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95" w:rsidRPr="00585F95" w:rsidRDefault="00585F95" w:rsidP="00585F95">
      <w:pPr>
        <w:pStyle w:val="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</w:t>
      </w:r>
      <w:r w:rsidRPr="00585F95">
        <w:rPr>
          <w:rFonts w:ascii="Arial" w:hAnsi="Arial" w:cs="Arial"/>
          <w:sz w:val="32"/>
          <w:szCs w:val="32"/>
        </w:rPr>
        <w:t>АДМИНИСТРАЦИЯ</w:t>
      </w:r>
    </w:p>
    <w:p w:rsidR="00585F95" w:rsidRPr="00585F95" w:rsidRDefault="00585F95" w:rsidP="00585F95">
      <w:pPr>
        <w:pStyle w:val="1"/>
        <w:rPr>
          <w:rFonts w:ascii="Arial" w:hAnsi="Arial" w:cs="Arial"/>
          <w:sz w:val="32"/>
          <w:szCs w:val="32"/>
        </w:rPr>
      </w:pPr>
      <w:r w:rsidRPr="00585F95">
        <w:rPr>
          <w:rFonts w:ascii="Arial" w:hAnsi="Arial" w:cs="Arial"/>
          <w:sz w:val="32"/>
          <w:szCs w:val="32"/>
        </w:rPr>
        <w:t>УЛАНКОВСКОГО СЕЛЬСОВЕТА</w:t>
      </w:r>
    </w:p>
    <w:p w:rsidR="00585F95" w:rsidRPr="00585F95" w:rsidRDefault="00585F95" w:rsidP="00585F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85F95"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585F95" w:rsidRPr="00585F95" w:rsidRDefault="00585F95" w:rsidP="00585F9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85F95" w:rsidRPr="00585F95" w:rsidRDefault="00585F95" w:rsidP="00585F95">
      <w:pPr>
        <w:pStyle w:val="2"/>
        <w:jc w:val="center"/>
        <w:rPr>
          <w:rFonts w:ascii="Arial" w:hAnsi="Arial" w:cs="Arial"/>
          <w:color w:val="auto"/>
          <w:sz w:val="32"/>
          <w:szCs w:val="32"/>
        </w:rPr>
      </w:pPr>
      <w:r w:rsidRPr="00585F95">
        <w:rPr>
          <w:rFonts w:ascii="Arial" w:hAnsi="Arial" w:cs="Arial"/>
          <w:color w:val="auto"/>
          <w:sz w:val="32"/>
          <w:szCs w:val="32"/>
        </w:rPr>
        <w:t>ПОСТАНОВЛЕНИЕ</w:t>
      </w:r>
    </w:p>
    <w:p w:rsidR="00585F95" w:rsidRPr="00585F95" w:rsidRDefault="00585F95" w:rsidP="00585F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0F44" w:rsidRPr="00585F95" w:rsidRDefault="00585F95" w:rsidP="00585F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>от 26 апреля 2016г. №</w:t>
      </w:r>
      <w:r>
        <w:rPr>
          <w:rFonts w:ascii="Arial" w:hAnsi="Arial" w:cs="Arial"/>
          <w:b/>
          <w:sz w:val="24"/>
          <w:szCs w:val="24"/>
        </w:rPr>
        <w:t>20</w:t>
      </w:r>
    </w:p>
    <w:p w:rsidR="00770F44" w:rsidRPr="00585F95" w:rsidRDefault="00770F44" w:rsidP="00770F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Об утверждении Перечня муниципальных услуг Администрации </w:t>
      </w:r>
      <w:r w:rsidR="00585F95" w:rsidRPr="00585F95">
        <w:rPr>
          <w:rFonts w:ascii="Arial" w:hAnsi="Arial" w:cs="Arial"/>
          <w:b/>
          <w:sz w:val="24"/>
          <w:szCs w:val="24"/>
        </w:rPr>
        <w:t>Уланковского</w:t>
      </w:r>
      <w:r w:rsidRPr="00585F95">
        <w:rPr>
          <w:rFonts w:ascii="Arial" w:hAnsi="Arial" w:cs="Arial"/>
          <w:b/>
          <w:sz w:val="24"/>
          <w:szCs w:val="24"/>
        </w:rPr>
        <w:t xml:space="preserve"> сельсовета Суджанского района Курской области</w:t>
      </w:r>
    </w:p>
    <w:p w:rsidR="00770F44" w:rsidRPr="00585F95" w:rsidRDefault="00770F44" w:rsidP="00770F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tabs>
          <w:tab w:val="left" w:pos="142"/>
        </w:tabs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770F44" w:rsidRDefault="00770F44" w:rsidP="00585F95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585F95">
        <w:rPr>
          <w:rFonts w:ascii="Arial" w:hAnsi="Arial" w:cs="Arial"/>
          <w:sz w:val="24"/>
          <w:szCs w:val="24"/>
        </w:rPr>
        <w:t>В целях исполнения Федерального Закона от 27 июля 2010 года №210-ФЗ «Об организации предоставления государственных и муниципальных услуг»,  в соответствии с распоряжением Администрации Курской области №350 – ра от 16.07.2015 года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 в редакции распоряжения Администрации Курской области №521-ра от 16.07.2015 года) и Уставом муниципального образования «</w:t>
      </w:r>
      <w:r w:rsidR="00585F95" w:rsidRPr="00585F95">
        <w:rPr>
          <w:rFonts w:ascii="Arial" w:hAnsi="Arial" w:cs="Arial"/>
          <w:sz w:val="24"/>
          <w:szCs w:val="24"/>
        </w:rPr>
        <w:t>Уланковский</w:t>
      </w:r>
      <w:r w:rsidRPr="00585F95">
        <w:rPr>
          <w:rFonts w:ascii="Arial" w:hAnsi="Arial" w:cs="Arial"/>
          <w:sz w:val="24"/>
          <w:szCs w:val="24"/>
        </w:rPr>
        <w:t xml:space="preserve"> сельсовет» Суджанского района Курской области, Администрация </w:t>
      </w:r>
      <w:r w:rsidR="00585F95" w:rsidRPr="00585F95">
        <w:rPr>
          <w:rFonts w:ascii="Arial" w:hAnsi="Arial" w:cs="Arial"/>
          <w:sz w:val="24"/>
          <w:szCs w:val="24"/>
        </w:rPr>
        <w:t>Уланковского</w:t>
      </w:r>
      <w:r w:rsidRPr="00585F95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</w:t>
      </w:r>
      <w:r w:rsidR="00585F95">
        <w:rPr>
          <w:rFonts w:ascii="Arial" w:hAnsi="Arial" w:cs="Arial"/>
          <w:sz w:val="24"/>
          <w:szCs w:val="24"/>
        </w:rPr>
        <w:t xml:space="preserve">  </w:t>
      </w:r>
      <w:r w:rsidR="00A41E09">
        <w:rPr>
          <w:rFonts w:ascii="Arial" w:hAnsi="Arial" w:cs="Arial"/>
          <w:sz w:val="24"/>
          <w:szCs w:val="24"/>
        </w:rPr>
        <w:t xml:space="preserve"> </w:t>
      </w:r>
    </w:p>
    <w:p w:rsidR="00A41E09" w:rsidRPr="00585F95" w:rsidRDefault="00A41E09" w:rsidP="00585F95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585F95">
        <w:rPr>
          <w:rFonts w:ascii="Arial" w:hAnsi="Arial" w:cs="Arial"/>
          <w:sz w:val="24"/>
          <w:szCs w:val="24"/>
        </w:rPr>
        <w:t xml:space="preserve">1. Утвердить Перечень муниципальных услуг Администрации </w:t>
      </w:r>
      <w:r w:rsidR="00585F95" w:rsidRPr="00585F95">
        <w:rPr>
          <w:rFonts w:ascii="Arial" w:hAnsi="Arial" w:cs="Arial"/>
          <w:sz w:val="24"/>
          <w:szCs w:val="24"/>
        </w:rPr>
        <w:t>Уланковского</w:t>
      </w:r>
      <w:r w:rsidRPr="00585F95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 в новой редакции (Приложение № 1).</w:t>
      </w:r>
    </w:p>
    <w:p w:rsidR="00770F44" w:rsidRPr="00585F95" w:rsidRDefault="00A41E09" w:rsidP="00A41E09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70F44" w:rsidRPr="00585F95">
        <w:rPr>
          <w:rFonts w:ascii="Arial" w:hAnsi="Arial" w:cs="Arial"/>
          <w:sz w:val="24"/>
          <w:szCs w:val="24"/>
        </w:rPr>
        <w:t>. Контроль за исполнением настоящего постановления   за собой.</w:t>
      </w:r>
    </w:p>
    <w:p w:rsidR="00770F44" w:rsidRPr="00585F95" w:rsidRDefault="00A41E09" w:rsidP="00585F95">
      <w:pPr>
        <w:tabs>
          <w:tab w:val="left" w:pos="142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70F44" w:rsidRPr="00585F95">
        <w:rPr>
          <w:rFonts w:ascii="Arial" w:hAnsi="Arial" w:cs="Arial"/>
          <w:sz w:val="24"/>
          <w:szCs w:val="24"/>
        </w:rPr>
        <w:t xml:space="preserve">. Настоящее постановление вступает в силу с момента подписания. </w:t>
      </w:r>
    </w:p>
    <w:p w:rsidR="00770F44" w:rsidRPr="00585F95" w:rsidRDefault="00770F44" w:rsidP="00585F95">
      <w:pPr>
        <w:tabs>
          <w:tab w:val="left" w:pos="142"/>
        </w:tabs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tabs>
          <w:tab w:val="left" w:pos="142"/>
        </w:tabs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48445E" w:rsidRPr="00585F95" w:rsidRDefault="00585F95" w:rsidP="00585F95">
      <w:pPr>
        <w:tabs>
          <w:tab w:val="left" w:pos="142"/>
        </w:tabs>
        <w:spacing w:after="0" w:line="240" w:lineRule="auto"/>
        <w:ind w:firstLine="1134"/>
        <w:rPr>
          <w:rFonts w:ascii="Arial" w:hAnsi="Arial" w:cs="Arial"/>
          <w:sz w:val="24"/>
          <w:szCs w:val="24"/>
        </w:rPr>
        <w:sectPr w:rsidR="0048445E" w:rsidRPr="00585F95" w:rsidSect="00585F95">
          <w:pgSz w:w="11906" w:h="16838"/>
          <w:pgMar w:top="1531" w:right="1134" w:bottom="1247" w:left="1276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Глава сельсовета                                               В.И.Погуляев</w:t>
      </w:r>
    </w:p>
    <w:p w:rsidR="00770F44" w:rsidRPr="00585F95" w:rsidRDefault="00770F44" w:rsidP="00770F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0F44" w:rsidRPr="00585F95" w:rsidRDefault="00770F44" w:rsidP="00585F95">
      <w:pPr>
        <w:spacing w:after="0" w:line="240" w:lineRule="auto"/>
        <w:ind w:left="9720"/>
        <w:jc w:val="right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Утвержден </w:t>
      </w:r>
    </w:p>
    <w:p w:rsidR="00770F44" w:rsidRPr="00585F95" w:rsidRDefault="0048445E" w:rsidP="00585F95">
      <w:pPr>
        <w:spacing w:after="0" w:line="240" w:lineRule="auto"/>
        <w:ind w:left="9720"/>
        <w:jc w:val="right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>Постановлением Администрации</w:t>
      </w:r>
      <w:r w:rsidR="00585F95" w:rsidRPr="00585F95">
        <w:rPr>
          <w:rFonts w:ascii="Arial" w:hAnsi="Arial" w:cs="Arial"/>
          <w:b/>
          <w:sz w:val="24"/>
          <w:szCs w:val="24"/>
        </w:rPr>
        <w:t>Уланковского</w:t>
      </w:r>
      <w:r w:rsidR="00770F44" w:rsidRPr="00585F95">
        <w:rPr>
          <w:rFonts w:ascii="Arial" w:hAnsi="Arial" w:cs="Arial"/>
          <w:b/>
          <w:sz w:val="24"/>
          <w:szCs w:val="24"/>
        </w:rPr>
        <w:t xml:space="preserve"> сельсовета  Суджанского района </w:t>
      </w:r>
    </w:p>
    <w:p w:rsidR="00770F44" w:rsidRPr="00585F95" w:rsidRDefault="00770F44" w:rsidP="00585F95">
      <w:pPr>
        <w:spacing w:after="0" w:line="240" w:lineRule="auto"/>
        <w:ind w:left="9720"/>
        <w:jc w:val="right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Курской области </w:t>
      </w:r>
    </w:p>
    <w:p w:rsidR="00770F44" w:rsidRPr="00585F95" w:rsidRDefault="00A41E09" w:rsidP="00A41E09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№20 от 26.04.2016</w:t>
      </w:r>
    </w:p>
    <w:p w:rsidR="00770F44" w:rsidRPr="00585F95" w:rsidRDefault="00770F44" w:rsidP="00770F4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770F44" w:rsidRPr="00585F95" w:rsidRDefault="00770F44" w:rsidP="00770F4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муниципальных услуг  Администрации </w:t>
      </w:r>
      <w:r w:rsidR="00585F95" w:rsidRPr="00585F95">
        <w:rPr>
          <w:rFonts w:ascii="Arial" w:hAnsi="Arial" w:cs="Arial"/>
          <w:b/>
          <w:sz w:val="24"/>
          <w:szCs w:val="24"/>
        </w:rPr>
        <w:t>Уланковского</w:t>
      </w:r>
      <w:r w:rsidRPr="00585F95">
        <w:rPr>
          <w:rFonts w:ascii="Arial" w:hAnsi="Arial" w:cs="Arial"/>
          <w:b/>
          <w:sz w:val="24"/>
          <w:szCs w:val="24"/>
        </w:rPr>
        <w:t xml:space="preserve"> сельсовета Суджанского района</w:t>
      </w:r>
    </w:p>
    <w:p w:rsidR="00770F44" w:rsidRPr="00585F95" w:rsidRDefault="00770F44" w:rsidP="00770F4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5F95">
        <w:rPr>
          <w:rFonts w:ascii="Arial" w:hAnsi="Arial" w:cs="Arial"/>
          <w:b/>
          <w:sz w:val="24"/>
          <w:szCs w:val="24"/>
        </w:rPr>
        <w:t xml:space="preserve">Курской области </w:t>
      </w:r>
    </w:p>
    <w:p w:rsidR="00770F44" w:rsidRPr="00585F95" w:rsidRDefault="00770F44" w:rsidP="00770F44">
      <w:pPr>
        <w:rPr>
          <w:rFonts w:ascii="Arial" w:hAnsi="Arial" w:cs="Arial"/>
          <w:sz w:val="24"/>
          <w:szCs w:val="24"/>
        </w:rPr>
      </w:pPr>
    </w:p>
    <w:tbl>
      <w:tblPr>
        <w:tblW w:w="143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133"/>
        <w:gridCol w:w="4394"/>
      </w:tblGrid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85F95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5F95">
              <w:rPr>
                <w:rFonts w:ascii="Arial" w:hAnsi="Arial" w:cs="Arial"/>
                <w:b/>
                <w:sz w:val="24"/>
                <w:szCs w:val="24"/>
              </w:rPr>
              <w:t>Наименование муниципальной услуги (функции)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5F95">
              <w:rPr>
                <w:rFonts w:ascii="Arial" w:hAnsi="Arial" w:cs="Arial"/>
                <w:b/>
                <w:sz w:val="24"/>
                <w:szCs w:val="24"/>
              </w:rPr>
              <w:t>Орган местного самоуправления, предоставляющий (исполняющий) муниципальную услугу (функцию)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Выдача разрешений на вырубку деревьев и кустарников на территории сельского поселения Курской области  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 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ind w:firstLine="324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архивной информации по документам Архивного фонда Курской области и другим архивным документам ( выдача архивных справок, архивных выписок и архивных копий).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Совершение нотариальных действий, предусмотренных законодательством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>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 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 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ind w:hanging="36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водных объектов, находящихся в собственности сельского поселения, в пользование на основании договора водопользования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водных объектов в пользование на основании решения о предоставлении водных объектов в пользование, находящихся в муниципальной собственности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пенсии выборным должностным лицам</w:t>
            </w:r>
          </w:p>
          <w:p w:rsidR="00770F44" w:rsidRPr="00585F95" w:rsidRDefault="00770F44" w:rsidP="008B22F5">
            <w:pPr>
              <w:ind w:firstLine="32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Предоставление в постоянное (бессрочное) пользование, в безвозмездное пользование, аренду имущества, находящегося в муниципальной собственности 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 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поселения, на которых расположены здания и сооружения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Утверждение схемы расположения земельного участка на кадастровом плане территории</w:t>
            </w:r>
          </w:p>
          <w:p w:rsidR="00770F44" w:rsidRPr="00585F95" w:rsidRDefault="00770F44" w:rsidP="008B22F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Продажа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на торгах и без проведения торгов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в аренду на торгах и без проведения торгов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 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 гражданину или юридическому лицу в собственность бесплатно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в постоянное (бессрочное) пользование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в безвозмездное пользование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Предоставление земельных участков, находящихся в муниципальной собственности и (или) государственная собственность на которые не разграничена, на территории сельского поселения гражданам для индивидуального жилищного строительства, ведения личного подсобного </w:t>
            </w: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>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  <w:tr w:rsidR="00770F44" w:rsidRPr="00585F95" w:rsidTr="008B22F5">
        <w:tc>
          <w:tcPr>
            <w:tcW w:w="828" w:type="dxa"/>
          </w:tcPr>
          <w:p w:rsidR="00770F44" w:rsidRPr="00585F95" w:rsidRDefault="00770F44" w:rsidP="008B22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133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4394" w:type="dxa"/>
          </w:tcPr>
          <w:p w:rsidR="00770F44" w:rsidRPr="00585F95" w:rsidRDefault="00770F44" w:rsidP="008B22F5">
            <w:pPr>
              <w:rPr>
                <w:rFonts w:ascii="Arial" w:hAnsi="Arial" w:cs="Arial"/>
                <w:sz w:val="24"/>
                <w:szCs w:val="24"/>
              </w:rPr>
            </w:pPr>
            <w:r w:rsidRPr="00585F9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585F95" w:rsidRPr="00585F95">
              <w:rPr>
                <w:rFonts w:ascii="Arial" w:hAnsi="Arial" w:cs="Arial"/>
                <w:sz w:val="24"/>
                <w:szCs w:val="24"/>
              </w:rPr>
              <w:t>Уланковского</w:t>
            </w:r>
            <w:r w:rsidRPr="00585F95">
              <w:rPr>
                <w:rFonts w:ascii="Arial" w:hAnsi="Arial" w:cs="Arial"/>
                <w:sz w:val="24"/>
                <w:szCs w:val="24"/>
              </w:rPr>
              <w:t xml:space="preserve"> сельсовета Суджанского  района</w:t>
            </w:r>
          </w:p>
        </w:tc>
      </w:tr>
    </w:tbl>
    <w:p w:rsidR="00770F44" w:rsidRPr="00585F95" w:rsidRDefault="00770F44" w:rsidP="00770F44">
      <w:pPr>
        <w:rPr>
          <w:rFonts w:ascii="Arial" w:hAnsi="Arial" w:cs="Arial"/>
          <w:sz w:val="24"/>
          <w:szCs w:val="24"/>
        </w:rPr>
      </w:pPr>
    </w:p>
    <w:p w:rsidR="00770F44" w:rsidRPr="00585F95" w:rsidRDefault="00770F44" w:rsidP="00770F44">
      <w:pPr>
        <w:rPr>
          <w:rFonts w:ascii="Arial" w:hAnsi="Arial" w:cs="Arial"/>
          <w:sz w:val="24"/>
          <w:szCs w:val="24"/>
        </w:rPr>
      </w:pPr>
    </w:p>
    <w:p w:rsidR="00770F44" w:rsidRPr="00585F95" w:rsidRDefault="00770F44" w:rsidP="00770F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0F44" w:rsidRPr="00585F95" w:rsidRDefault="00770F44" w:rsidP="00770F44">
      <w:pPr>
        <w:rPr>
          <w:rFonts w:ascii="Arial" w:hAnsi="Arial" w:cs="Arial"/>
          <w:sz w:val="24"/>
          <w:szCs w:val="24"/>
        </w:rPr>
      </w:pPr>
      <w:r w:rsidRPr="00585F95">
        <w:rPr>
          <w:rFonts w:ascii="Arial" w:hAnsi="Arial" w:cs="Arial"/>
          <w:sz w:val="24"/>
          <w:szCs w:val="24"/>
        </w:rPr>
        <w:t xml:space="preserve"> </w:t>
      </w:r>
    </w:p>
    <w:p w:rsidR="00770F44" w:rsidRPr="00585F95" w:rsidRDefault="00770F44" w:rsidP="00770F44">
      <w:pPr>
        <w:ind w:firstLine="900"/>
        <w:rPr>
          <w:rFonts w:ascii="Arial" w:hAnsi="Arial" w:cs="Arial"/>
          <w:sz w:val="24"/>
          <w:szCs w:val="24"/>
        </w:rPr>
      </w:pPr>
      <w:r w:rsidRPr="00585F95">
        <w:rPr>
          <w:rFonts w:ascii="Arial" w:hAnsi="Arial" w:cs="Arial"/>
          <w:sz w:val="24"/>
          <w:szCs w:val="24"/>
        </w:rPr>
        <w:t xml:space="preserve">  </w:t>
      </w:r>
    </w:p>
    <w:p w:rsidR="00C5407B" w:rsidRPr="00585F95" w:rsidRDefault="00C5407B">
      <w:pPr>
        <w:rPr>
          <w:rFonts w:ascii="Arial" w:hAnsi="Arial" w:cs="Arial"/>
          <w:sz w:val="24"/>
          <w:szCs w:val="24"/>
        </w:rPr>
      </w:pPr>
    </w:p>
    <w:sectPr w:rsidR="00C5407B" w:rsidRPr="00585F95" w:rsidSect="00770F44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3E0" w:rsidRDefault="00CD63E0" w:rsidP="00585F95">
      <w:pPr>
        <w:spacing w:after="0" w:line="240" w:lineRule="auto"/>
      </w:pPr>
      <w:r>
        <w:separator/>
      </w:r>
    </w:p>
  </w:endnote>
  <w:endnote w:type="continuationSeparator" w:id="1">
    <w:p w:rsidR="00CD63E0" w:rsidRDefault="00CD63E0" w:rsidP="0058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3E0" w:rsidRDefault="00CD63E0" w:rsidP="00585F95">
      <w:pPr>
        <w:spacing w:after="0" w:line="240" w:lineRule="auto"/>
      </w:pPr>
      <w:r>
        <w:separator/>
      </w:r>
    </w:p>
  </w:footnote>
  <w:footnote w:type="continuationSeparator" w:id="1">
    <w:p w:rsidR="00CD63E0" w:rsidRDefault="00CD63E0" w:rsidP="00585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0F44"/>
    <w:rsid w:val="0036401D"/>
    <w:rsid w:val="00365DAC"/>
    <w:rsid w:val="0048445E"/>
    <w:rsid w:val="00585F95"/>
    <w:rsid w:val="00727C12"/>
    <w:rsid w:val="00770F44"/>
    <w:rsid w:val="00A41E09"/>
    <w:rsid w:val="00C5407B"/>
    <w:rsid w:val="00CD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AC"/>
  </w:style>
  <w:style w:type="paragraph" w:styleId="1">
    <w:name w:val="heading 1"/>
    <w:basedOn w:val="a"/>
    <w:next w:val="a"/>
    <w:link w:val="10"/>
    <w:qFormat/>
    <w:rsid w:val="00770F44"/>
    <w:pPr>
      <w:keepNext/>
      <w:widowControl w:val="0"/>
      <w:snapToGrid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770F44"/>
    <w:pPr>
      <w:keepNext/>
      <w:snapToGrid w:val="0"/>
      <w:spacing w:after="0" w:line="240" w:lineRule="auto"/>
      <w:ind w:right="1701"/>
      <w:jc w:val="center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F4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rsid w:val="00770F44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585F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585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5F95"/>
  </w:style>
  <w:style w:type="paragraph" w:styleId="a5">
    <w:name w:val="footer"/>
    <w:basedOn w:val="a"/>
    <w:link w:val="a6"/>
    <w:uiPriority w:val="99"/>
    <w:semiHidden/>
    <w:unhideWhenUsed/>
    <w:rsid w:val="00585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5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User</cp:lastModifiedBy>
  <cp:revision>5</cp:revision>
  <cp:lastPrinted>2015-08-10T11:11:00Z</cp:lastPrinted>
  <dcterms:created xsi:type="dcterms:W3CDTF">2015-08-10T11:05:00Z</dcterms:created>
  <dcterms:modified xsi:type="dcterms:W3CDTF">2016-04-27T11:44:00Z</dcterms:modified>
</cp:coreProperties>
</file>