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C09" w:rsidRPr="00BB1816" w:rsidRDefault="00C74C09" w:rsidP="0037156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B1816">
        <w:rPr>
          <w:rFonts w:ascii="Arial" w:hAnsi="Arial" w:cs="Arial"/>
          <w:b/>
          <w:sz w:val="32"/>
          <w:szCs w:val="32"/>
        </w:rPr>
        <w:t>АДМИНИСТРАЦИЯ УЛАНКОВСКОГО СЕЛЬСОВЕТА</w:t>
      </w:r>
    </w:p>
    <w:p w:rsidR="00C74C09" w:rsidRPr="00BB1816" w:rsidRDefault="00C74C09" w:rsidP="0037156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B1816">
        <w:rPr>
          <w:rFonts w:ascii="Arial" w:hAnsi="Arial" w:cs="Arial"/>
          <w:b/>
          <w:sz w:val="32"/>
          <w:szCs w:val="32"/>
        </w:rPr>
        <w:t>СУДЖАНСКОГО РАЙОНА КУРСКОЙ ОБЛАСТИ</w:t>
      </w:r>
    </w:p>
    <w:p w:rsidR="00C74C09" w:rsidRPr="00BB1816" w:rsidRDefault="00C74C09" w:rsidP="0037156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C74C09" w:rsidRPr="00BB1816" w:rsidRDefault="00C74C09" w:rsidP="0037156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C74C09" w:rsidRPr="00BB1816" w:rsidRDefault="00C74C09" w:rsidP="0037156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B1816">
        <w:rPr>
          <w:rFonts w:ascii="Arial" w:hAnsi="Arial" w:cs="Arial"/>
          <w:b/>
          <w:sz w:val="32"/>
          <w:szCs w:val="32"/>
        </w:rPr>
        <w:t>ПОСТАНОВЛЕНИЕ</w:t>
      </w:r>
    </w:p>
    <w:p w:rsidR="00C74C09" w:rsidRPr="00BB1816" w:rsidRDefault="00C74C09" w:rsidP="0037156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C74C09" w:rsidRPr="00BB1816" w:rsidRDefault="00C74C09" w:rsidP="0037156B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от 6  декабря 2016 </w:t>
      </w:r>
      <w:r w:rsidRPr="00BB1816">
        <w:rPr>
          <w:rFonts w:ascii="Arial" w:hAnsi="Arial" w:cs="Arial"/>
          <w:b/>
          <w:sz w:val="32"/>
          <w:szCs w:val="32"/>
        </w:rPr>
        <w:t>г</w:t>
      </w:r>
      <w:r>
        <w:rPr>
          <w:rFonts w:ascii="Arial" w:hAnsi="Arial" w:cs="Arial"/>
          <w:b/>
          <w:sz w:val="32"/>
          <w:szCs w:val="32"/>
        </w:rPr>
        <w:t>ода</w:t>
      </w:r>
      <w:r w:rsidRPr="00BB1816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 xml:space="preserve">                 № 88</w:t>
      </w:r>
    </w:p>
    <w:p w:rsidR="00C74C09" w:rsidRDefault="00C74C09" w:rsidP="0037156B">
      <w:pPr>
        <w:spacing w:after="0" w:line="240" w:lineRule="auto"/>
        <w:jc w:val="center"/>
      </w:pPr>
    </w:p>
    <w:p w:rsidR="00C74C09" w:rsidRDefault="00C74C09" w:rsidP="00C74C09">
      <w:pPr>
        <w:spacing w:after="0" w:line="240" w:lineRule="auto"/>
        <w:rPr>
          <w:sz w:val="24"/>
          <w:szCs w:val="24"/>
        </w:rPr>
      </w:pPr>
    </w:p>
    <w:p w:rsidR="00C74C09" w:rsidRPr="00C74C09" w:rsidRDefault="00C74C09" w:rsidP="00C74C09">
      <w:pPr>
        <w:spacing w:after="0" w:line="240" w:lineRule="auto"/>
        <w:ind w:firstLine="1134"/>
        <w:jc w:val="center"/>
        <w:rPr>
          <w:rFonts w:ascii="Arial" w:hAnsi="Arial" w:cs="Arial"/>
          <w:b/>
          <w:sz w:val="32"/>
          <w:szCs w:val="32"/>
        </w:rPr>
      </w:pPr>
      <w:r w:rsidRPr="00C74C09">
        <w:rPr>
          <w:rFonts w:ascii="Arial" w:hAnsi="Arial" w:cs="Arial"/>
          <w:b/>
          <w:sz w:val="32"/>
          <w:szCs w:val="32"/>
        </w:rPr>
        <w:t>Об утверждении Порядка разработки и утверждения бюджетного прогноза муниципального образования «</w:t>
      </w:r>
      <w:proofErr w:type="spellStart"/>
      <w:r w:rsidRPr="00C74C09">
        <w:rPr>
          <w:rFonts w:ascii="Arial" w:hAnsi="Arial" w:cs="Arial"/>
          <w:b/>
          <w:sz w:val="32"/>
          <w:szCs w:val="32"/>
        </w:rPr>
        <w:t>Уланковский</w:t>
      </w:r>
      <w:proofErr w:type="spellEnd"/>
      <w:r w:rsidRPr="00C74C09">
        <w:rPr>
          <w:rFonts w:ascii="Arial" w:hAnsi="Arial" w:cs="Arial"/>
          <w:b/>
          <w:sz w:val="32"/>
          <w:szCs w:val="32"/>
        </w:rPr>
        <w:t xml:space="preserve"> сельсовет» </w:t>
      </w:r>
      <w:proofErr w:type="spellStart"/>
      <w:r w:rsidRPr="00C74C09">
        <w:rPr>
          <w:rFonts w:ascii="Arial" w:hAnsi="Arial" w:cs="Arial"/>
          <w:b/>
          <w:sz w:val="32"/>
          <w:szCs w:val="32"/>
        </w:rPr>
        <w:t>Суджанского</w:t>
      </w:r>
      <w:proofErr w:type="spellEnd"/>
      <w:r w:rsidRPr="00C74C09">
        <w:rPr>
          <w:rFonts w:ascii="Arial" w:hAnsi="Arial" w:cs="Arial"/>
          <w:b/>
          <w:sz w:val="32"/>
          <w:szCs w:val="32"/>
        </w:rPr>
        <w:t xml:space="preserve"> района Курской области на долгосрочный период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 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C74C09">
        <w:rPr>
          <w:rFonts w:ascii="Arial" w:hAnsi="Arial" w:cs="Arial"/>
          <w:sz w:val="24"/>
          <w:szCs w:val="24"/>
        </w:rPr>
        <w:t xml:space="preserve">Руководствуясь ст. 170.1 Бюджетного кодекса Российской Федерации, Федеральным законом "О стратегическом планировании в Российской Федерации", с  решением Собрания депутатов </w:t>
      </w:r>
      <w:proofErr w:type="spellStart"/>
      <w:r w:rsidRPr="00C74C09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 сельсовета от 5 мая 2014 года №11 «Об утверждении Положения о бюджетном процессе в муниципальном образовании «</w:t>
      </w:r>
      <w:proofErr w:type="spellStart"/>
      <w:r w:rsidRPr="00C74C09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C74C09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района Курской области» (в редакции  Решения собрания депутатов от 15 февраля 2016г.  № 4, от 15 марта  2016 года №13, от 28</w:t>
      </w:r>
      <w:proofErr w:type="gramEnd"/>
      <w:r w:rsidRPr="00C74C09">
        <w:rPr>
          <w:rFonts w:ascii="Arial" w:hAnsi="Arial" w:cs="Arial"/>
          <w:sz w:val="24"/>
          <w:szCs w:val="24"/>
        </w:rPr>
        <w:t xml:space="preserve"> ноября  2016 года №4/11-6), Администрация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C74C09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района  постановляет: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1. Утвердить </w:t>
      </w:r>
      <w:hyperlink r:id="rId4" w:anchor="Par31" w:tooltip="Ссылка на текущий документ" w:history="1">
        <w:r w:rsidRPr="00C74C09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Порядок</w:t>
        </w:r>
      </w:hyperlink>
      <w:r w:rsidRPr="00C74C09">
        <w:rPr>
          <w:rFonts w:ascii="Arial" w:hAnsi="Arial" w:cs="Arial"/>
          <w:sz w:val="24"/>
          <w:szCs w:val="24"/>
        </w:rPr>
        <w:t> разработки и утверждения Бюджетного прогноза 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Уланковский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C74C09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района Курской области на долгосрочный период (Приложение N 1).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2. Опубликовать настоящее постановление на официальном сайте сельсовета в сети Интернет.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C74C09">
        <w:rPr>
          <w:rFonts w:ascii="Arial" w:hAnsi="Arial" w:cs="Arial"/>
          <w:sz w:val="24"/>
          <w:szCs w:val="24"/>
        </w:rPr>
        <w:t>Контроль за</w:t>
      </w:r>
      <w:proofErr w:type="gramEnd"/>
      <w:r w:rsidRPr="00C74C09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 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 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 xml:space="preserve">Глава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сельсовета</w:t>
      </w:r>
      <w:r>
        <w:rPr>
          <w:rFonts w:ascii="Arial" w:hAnsi="Arial" w:cs="Arial"/>
          <w:sz w:val="24"/>
          <w:szCs w:val="24"/>
        </w:rPr>
        <w:t xml:space="preserve">                                 </w:t>
      </w:r>
      <w:proofErr w:type="spellStart"/>
      <w:r>
        <w:rPr>
          <w:rFonts w:ascii="Arial" w:hAnsi="Arial" w:cs="Arial"/>
          <w:sz w:val="24"/>
          <w:szCs w:val="24"/>
        </w:rPr>
        <w:t>В.И.Погуляев</w:t>
      </w:r>
      <w:proofErr w:type="spellEnd"/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 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 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 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 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 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 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 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 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 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 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 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 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 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 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 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 </w:t>
      </w:r>
    </w:p>
    <w:p w:rsid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C74C09" w:rsidRPr="00C74C09" w:rsidRDefault="00C74C09" w:rsidP="00C74C09">
      <w:pPr>
        <w:spacing w:after="0" w:line="240" w:lineRule="auto"/>
        <w:ind w:firstLine="1134"/>
        <w:jc w:val="right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lastRenderedPageBreak/>
        <w:t>Приложение N 1</w:t>
      </w:r>
    </w:p>
    <w:p w:rsidR="00C74C09" w:rsidRPr="00C74C09" w:rsidRDefault="00C74C09" w:rsidP="00C74C09">
      <w:pPr>
        <w:spacing w:after="0" w:line="240" w:lineRule="auto"/>
        <w:ind w:firstLine="1134"/>
        <w:jc w:val="right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к постановлению</w:t>
      </w:r>
    </w:p>
    <w:p w:rsidR="00C74C09" w:rsidRPr="00C74C09" w:rsidRDefault="00C74C09" w:rsidP="00C74C09">
      <w:pPr>
        <w:spacing w:after="0" w:line="240" w:lineRule="auto"/>
        <w:ind w:firstLine="1134"/>
        <w:jc w:val="right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Администрации</w:t>
      </w:r>
    </w:p>
    <w:p w:rsidR="00C74C09" w:rsidRPr="00C74C09" w:rsidRDefault="00C74C09" w:rsidP="00C74C09">
      <w:pPr>
        <w:spacing w:after="0" w:line="240" w:lineRule="auto"/>
        <w:ind w:firstLine="1134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сельсовета</w:t>
      </w:r>
    </w:p>
    <w:p w:rsidR="00C74C09" w:rsidRPr="00C74C09" w:rsidRDefault="00C74C09" w:rsidP="00C74C09">
      <w:pPr>
        <w:spacing w:after="0" w:line="240" w:lineRule="auto"/>
        <w:ind w:firstLine="1134"/>
        <w:jc w:val="right"/>
        <w:rPr>
          <w:rFonts w:ascii="Arial" w:hAnsi="Arial" w:cs="Arial"/>
          <w:sz w:val="24"/>
          <w:szCs w:val="24"/>
        </w:rPr>
      </w:pPr>
      <w:proofErr w:type="spellStart"/>
      <w:r w:rsidRPr="00C74C09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района</w:t>
      </w:r>
    </w:p>
    <w:p w:rsidR="00C74C09" w:rsidRPr="00C74C09" w:rsidRDefault="00C74C09" w:rsidP="00C74C09">
      <w:pPr>
        <w:spacing w:after="0" w:line="240" w:lineRule="auto"/>
        <w:ind w:firstLine="113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06.12..2016 года N 88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 </w:t>
      </w:r>
    </w:p>
    <w:p w:rsidR="00C74C09" w:rsidRPr="00C74C09" w:rsidRDefault="00C74C09" w:rsidP="00C74C09">
      <w:pPr>
        <w:spacing w:after="0" w:line="240" w:lineRule="auto"/>
        <w:ind w:firstLine="1134"/>
        <w:jc w:val="center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ПОРЯДОК</w:t>
      </w:r>
    </w:p>
    <w:p w:rsidR="00C74C09" w:rsidRPr="00C74C09" w:rsidRDefault="00C74C09" w:rsidP="00C74C09">
      <w:pPr>
        <w:spacing w:after="0" w:line="240" w:lineRule="auto"/>
        <w:ind w:firstLine="1134"/>
        <w:jc w:val="center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разработки и утверждения бюджетного прогноза 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Уланковский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C74C09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района Курской области на долгосрочный период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 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1. Настоящий Порядок определяет сроки разработки и утверждения, период действия, состав и содержание Бюджетного прогноза 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Уланковский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C74C09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района Курской области на долгосрочный период (далее - Бюджетный прогноз).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2. Бюджетный прогноз разрабатывается каждые три года на шестилетний период на основе прогноза социально-экономического развития 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Уланковский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C74C09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района Курской области (далее - прогноз социально-экономического развития) на соответствующий период.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 xml:space="preserve">Бюджетный прогноз может быть изменен с учетом изменения прогноза социально-экономического развития на соответствующий период и принятого решения Собрания депутатов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C74C09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района о бюджете 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Уланковский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C74C09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района Курской области (далее – местный бюджет) на очередной финансовый год и на плановый период без продления периода его действия.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 xml:space="preserve">3. Разработка проекта Бюджетного прогноза (проекта изменений Бюджетного прогноза) осуществляется Администрацией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C74C09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района.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 xml:space="preserve">Сроки разработки проекта Бюджетного прогноза (проекта изменений Бюджетного прогноза) устанавливаются соответствующим распоряжением Администрации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C74C09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района.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 xml:space="preserve">4. Проект Бюджетного прогноза (проект изменений Бюджетного прогноза), за исключением показателей финансового обеспечения муниципальных программ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сельсовета, направляется в Собрание депутатов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C74C09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района одновременно с проектом решения Собрания депутатов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C74C09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района о местном бюджете на очередной финансовый год и на плановый период.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 xml:space="preserve">5. Бюджетный прогноз (изменения Бюджетного прогноза) утверждается (утверждаются) постановлением Администрации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C74C09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района в срок, не превышающий двух месяцев со дня официального опубликования решения Собрания депутатов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C74C09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района о местном бюджете на очередной финансовый год и на плановый период.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6. Бюджетный прогноз состоит из текстовой части и приложений.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7. Текстовая часть Бюджетного прогноза включает следующие основные разделы: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1) цели и задачи долгосрочной бюджетной политики;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2) условия формирования Бюджетного прогноза;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3) прогноз основных характеристик местного бюджета;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lastRenderedPageBreak/>
        <w:t xml:space="preserve">4) показатели финансового обеспечения муниципальных программ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сельсовета на период их действия;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5) оценка и минимизация бюджетных рисков.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Бюджетный прогноз может включать в себя другие разделы, необходимые для определения основных подходов к формированию бюджетной политики в долгосрочном периоде.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8. К содержанию разделов Бюджетного прогноза предъявляются следующие основные требования: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1) первый раздел должен содержать описание целей, задач и основных подходов к формированию долгосрочной бюджетной политики;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2) второй раздел должен содержать сведения о прогнозируемой макроэкономической ситуации в долгосрочном периоде и ее влиянии на показатели местного бюджета;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3) третий раздел должен содержать анализ основных характеристик местного бюджета (доходы, расходы, дефицит (</w:t>
      </w:r>
      <w:proofErr w:type="spellStart"/>
      <w:r w:rsidRPr="00C74C09">
        <w:rPr>
          <w:rFonts w:ascii="Arial" w:hAnsi="Arial" w:cs="Arial"/>
          <w:sz w:val="24"/>
          <w:szCs w:val="24"/>
        </w:rPr>
        <w:t>профицит</w:t>
      </w:r>
      <w:proofErr w:type="spellEnd"/>
      <w:r w:rsidRPr="00C74C09">
        <w:rPr>
          <w:rFonts w:ascii="Arial" w:hAnsi="Arial" w:cs="Arial"/>
          <w:sz w:val="24"/>
          <w:szCs w:val="24"/>
        </w:rPr>
        <w:t>), источники финансирования дефицита, объем муниципального долга, иные показатели);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 xml:space="preserve">4) четвертый раздел должен содержать прогноз предельных расходов на финансовое обеспечение муниципальных программ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сельсовета (на период их действия), а также, при необходимости, обоснование методологических подходов к формированию указанных расходов, порядок, основания и сроки изменения показателей финансового обеспечения муниципальных программ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сельсовета;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5) пятый раздел должен содержать анализ основных рисков, влияющих на сбалансированность местного бюджета, объем муниципального долга.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9. Приложения к тексту Бюджетного прогноза содержат: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1) </w:t>
      </w:r>
      <w:hyperlink r:id="rId5" w:anchor="Par82" w:tooltip="Ссылка на текущий документ" w:history="1">
        <w:r w:rsidRPr="00C74C09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прогноз</w:t>
        </w:r>
      </w:hyperlink>
      <w:r w:rsidRPr="00C74C09">
        <w:rPr>
          <w:rFonts w:ascii="Arial" w:hAnsi="Arial" w:cs="Arial"/>
          <w:sz w:val="24"/>
          <w:szCs w:val="24"/>
        </w:rPr>
        <w:t> основных характеристик муниципального образования «</w:t>
      </w:r>
      <w:proofErr w:type="spellStart"/>
      <w:r w:rsidRPr="00C74C09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C74C09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района Курской области (по форме согласно приложению N 1 к настоящему Порядку);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2) </w:t>
      </w:r>
      <w:hyperlink r:id="rId6" w:anchor="Par286" w:tooltip="Ссылка на текущий документ" w:history="1">
        <w:r w:rsidRPr="00C74C09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показатели</w:t>
        </w:r>
      </w:hyperlink>
      <w:r w:rsidRPr="00C74C09">
        <w:rPr>
          <w:rFonts w:ascii="Arial" w:hAnsi="Arial" w:cs="Arial"/>
          <w:sz w:val="24"/>
          <w:szCs w:val="24"/>
        </w:rPr>
        <w:t xml:space="preserve"> финансового обеспечения муниципальных программ </w:t>
      </w:r>
      <w:proofErr w:type="spellStart"/>
      <w:r w:rsidRPr="00C74C09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C74C09">
        <w:rPr>
          <w:rFonts w:ascii="Arial" w:hAnsi="Arial" w:cs="Arial"/>
          <w:sz w:val="24"/>
          <w:szCs w:val="24"/>
        </w:rPr>
        <w:t xml:space="preserve"> сельсовета (по форме согласно приложению N 2 к настоящему Порядку).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Форма, утвержденная </w:t>
      </w:r>
      <w:hyperlink r:id="rId7" w:anchor="Par82" w:tooltip="Ссылка на текущий документ" w:history="1">
        <w:r w:rsidRPr="00C74C09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приложением N 1</w:t>
        </w:r>
      </w:hyperlink>
      <w:r w:rsidRPr="00C74C09">
        <w:rPr>
          <w:rFonts w:ascii="Arial" w:hAnsi="Arial" w:cs="Arial"/>
          <w:sz w:val="24"/>
          <w:szCs w:val="24"/>
        </w:rPr>
        <w:t> к настоящему Порядку, при необходимости может быть дополнена иными показателями, характеризующими параметры местного бюджета.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 </w:t>
      </w: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C74C09">
        <w:rPr>
          <w:rFonts w:ascii="Arial" w:hAnsi="Arial" w:cs="Arial"/>
          <w:sz w:val="24"/>
          <w:szCs w:val="24"/>
        </w:rPr>
        <w:t> </w:t>
      </w:r>
    </w:p>
    <w:p w:rsidR="00E5060A" w:rsidRDefault="00E5060A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C74C09" w:rsidRDefault="00C74C09" w:rsidP="00C74C09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C74C09" w:rsidRPr="0037156B" w:rsidRDefault="00C74C09" w:rsidP="0037156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7156B">
        <w:rPr>
          <w:rFonts w:ascii="Arial" w:hAnsi="Arial" w:cs="Arial"/>
          <w:sz w:val="24"/>
          <w:szCs w:val="24"/>
        </w:rPr>
        <w:lastRenderedPageBreak/>
        <w:t>Приложение N 1</w:t>
      </w:r>
    </w:p>
    <w:p w:rsidR="00C74C09" w:rsidRPr="0037156B" w:rsidRDefault="00C74C09" w:rsidP="0037156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7156B">
        <w:rPr>
          <w:rFonts w:ascii="Arial" w:hAnsi="Arial" w:cs="Arial"/>
          <w:sz w:val="24"/>
          <w:szCs w:val="24"/>
        </w:rPr>
        <w:t>к Порядку</w:t>
      </w:r>
    </w:p>
    <w:p w:rsidR="00C74C09" w:rsidRPr="0037156B" w:rsidRDefault="00C74C09" w:rsidP="0037156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7156B">
        <w:rPr>
          <w:rFonts w:ascii="Arial" w:hAnsi="Arial" w:cs="Arial"/>
          <w:sz w:val="24"/>
          <w:szCs w:val="24"/>
        </w:rPr>
        <w:t>разработки и утверждения</w:t>
      </w:r>
    </w:p>
    <w:p w:rsidR="00C74C09" w:rsidRPr="0037156B" w:rsidRDefault="00C74C09" w:rsidP="00C74C0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7156B">
        <w:rPr>
          <w:rFonts w:ascii="Arial" w:hAnsi="Arial" w:cs="Arial"/>
          <w:sz w:val="24"/>
          <w:szCs w:val="24"/>
        </w:rPr>
        <w:t>Бюджетного прогноза</w:t>
      </w:r>
    </w:p>
    <w:p w:rsidR="00C74C09" w:rsidRPr="0037156B" w:rsidRDefault="00C74C09" w:rsidP="00C74C0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7156B">
        <w:rPr>
          <w:rFonts w:ascii="Arial" w:hAnsi="Arial" w:cs="Arial"/>
          <w:sz w:val="24"/>
          <w:szCs w:val="24"/>
        </w:rPr>
        <w:t>Муниципального образования</w:t>
      </w:r>
    </w:p>
    <w:p w:rsidR="00C74C09" w:rsidRPr="0037156B" w:rsidRDefault="00C74C09" w:rsidP="00C74C0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7156B">
        <w:rPr>
          <w:rFonts w:ascii="Arial" w:hAnsi="Arial" w:cs="Arial"/>
          <w:sz w:val="24"/>
          <w:szCs w:val="24"/>
        </w:rPr>
        <w:t>«</w:t>
      </w:r>
      <w:proofErr w:type="spellStart"/>
      <w:r w:rsidRPr="0037156B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37156B">
        <w:rPr>
          <w:rFonts w:ascii="Arial" w:hAnsi="Arial" w:cs="Arial"/>
          <w:sz w:val="24"/>
          <w:szCs w:val="24"/>
        </w:rPr>
        <w:t xml:space="preserve"> сельсовет»</w:t>
      </w:r>
    </w:p>
    <w:p w:rsidR="00C74C09" w:rsidRPr="0037156B" w:rsidRDefault="00C74C09" w:rsidP="00C74C0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37156B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37156B">
        <w:rPr>
          <w:rFonts w:ascii="Arial" w:hAnsi="Arial" w:cs="Arial"/>
          <w:sz w:val="24"/>
          <w:szCs w:val="24"/>
        </w:rPr>
        <w:t xml:space="preserve"> района</w:t>
      </w:r>
    </w:p>
    <w:p w:rsidR="00C74C09" w:rsidRPr="0037156B" w:rsidRDefault="00C74C09" w:rsidP="00C74C0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7156B">
        <w:rPr>
          <w:rFonts w:ascii="Arial" w:hAnsi="Arial" w:cs="Arial"/>
          <w:sz w:val="24"/>
          <w:szCs w:val="24"/>
        </w:rPr>
        <w:t>Курской области</w:t>
      </w:r>
    </w:p>
    <w:p w:rsidR="00C74C09" w:rsidRPr="0037156B" w:rsidRDefault="00C74C09" w:rsidP="00C74C0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7156B">
        <w:rPr>
          <w:rFonts w:ascii="Arial" w:hAnsi="Arial" w:cs="Arial"/>
          <w:sz w:val="24"/>
          <w:szCs w:val="24"/>
        </w:rPr>
        <w:t>на долгосрочный период</w:t>
      </w:r>
    </w:p>
    <w:p w:rsidR="00C74C09" w:rsidRPr="00C74C09" w:rsidRDefault="00C74C09" w:rsidP="00C74C09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C74C09">
        <w:rPr>
          <w:rFonts w:ascii="Arial" w:hAnsi="Arial" w:cs="Arial"/>
          <w:sz w:val="16"/>
          <w:szCs w:val="16"/>
        </w:rPr>
        <w:t> </w:t>
      </w:r>
    </w:p>
    <w:p w:rsidR="0037156B" w:rsidRPr="0037156B" w:rsidRDefault="0037156B" w:rsidP="0037156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7156B">
        <w:rPr>
          <w:rFonts w:ascii="Arial" w:hAnsi="Arial" w:cs="Arial"/>
          <w:sz w:val="24"/>
          <w:szCs w:val="24"/>
        </w:rPr>
        <w:t>Прогноз основных характеристик бюджета муниципального образования «</w:t>
      </w:r>
      <w:proofErr w:type="spellStart"/>
      <w:r w:rsidRPr="0037156B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37156B">
        <w:rPr>
          <w:rFonts w:ascii="Arial" w:hAnsi="Arial" w:cs="Arial"/>
          <w:sz w:val="24"/>
          <w:szCs w:val="24"/>
        </w:rPr>
        <w:t xml:space="preserve"> сельсовет» </w:t>
      </w:r>
    </w:p>
    <w:p w:rsidR="00C74C09" w:rsidRPr="0037156B" w:rsidRDefault="0037156B" w:rsidP="0037156B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proofErr w:type="spellStart"/>
      <w:r w:rsidRPr="0037156B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37156B">
        <w:rPr>
          <w:rFonts w:ascii="Arial" w:hAnsi="Arial" w:cs="Arial"/>
          <w:sz w:val="24"/>
          <w:szCs w:val="24"/>
        </w:rPr>
        <w:t xml:space="preserve"> района Курской области</w:t>
      </w:r>
    </w:p>
    <w:p w:rsidR="00C74C09" w:rsidRPr="00C74C09" w:rsidRDefault="00C74C09" w:rsidP="00C74C09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C74C09">
        <w:rPr>
          <w:rFonts w:ascii="Arial" w:hAnsi="Arial" w:cs="Arial"/>
          <w:sz w:val="16"/>
          <w:szCs w:val="16"/>
        </w:rPr>
        <w:t>тыс</w:t>
      </w:r>
      <w:proofErr w:type="gramStart"/>
      <w:r w:rsidRPr="00C74C09">
        <w:rPr>
          <w:rFonts w:ascii="Arial" w:hAnsi="Arial" w:cs="Arial"/>
          <w:sz w:val="16"/>
          <w:szCs w:val="16"/>
        </w:rPr>
        <w:t>.р</w:t>
      </w:r>
      <w:proofErr w:type="gramEnd"/>
      <w:r w:rsidRPr="00C74C09">
        <w:rPr>
          <w:rFonts w:ascii="Arial" w:hAnsi="Arial" w:cs="Arial"/>
          <w:sz w:val="16"/>
          <w:szCs w:val="16"/>
        </w:rPr>
        <w:t>ублей</w:t>
      </w:r>
    </w:p>
    <w:tbl>
      <w:tblPr>
        <w:tblW w:w="941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0"/>
        <w:gridCol w:w="2998"/>
        <w:gridCol w:w="992"/>
        <w:gridCol w:w="908"/>
        <w:gridCol w:w="935"/>
        <w:gridCol w:w="885"/>
        <w:gridCol w:w="900"/>
        <w:gridCol w:w="900"/>
      </w:tblGrid>
      <w:tr w:rsidR="00C74C09" w:rsidRPr="00C74C09" w:rsidTr="00C74C09">
        <w:trPr>
          <w:trHeight w:val="340"/>
          <w:tblCellSpacing w:w="0" w:type="dxa"/>
        </w:trPr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299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очередной год (</w:t>
            </w:r>
            <w:proofErr w:type="spellStart"/>
            <w:r w:rsidRPr="00C74C09">
              <w:rPr>
                <w:rFonts w:ascii="Arial" w:hAnsi="Arial" w:cs="Arial"/>
                <w:sz w:val="16"/>
                <w:szCs w:val="16"/>
              </w:rPr>
              <w:t>n</w:t>
            </w:r>
            <w:proofErr w:type="spellEnd"/>
            <w:r w:rsidRPr="00C74C0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0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первый год планового периода (n+1)</w:t>
            </w:r>
          </w:p>
        </w:tc>
        <w:tc>
          <w:tcPr>
            <w:tcW w:w="9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второй год планового периода (n+2)</w:t>
            </w:r>
          </w:p>
        </w:tc>
        <w:tc>
          <w:tcPr>
            <w:tcW w:w="88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n+3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n+4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n+5</w:t>
            </w:r>
          </w:p>
        </w:tc>
      </w:tr>
      <w:tr w:rsidR="00C74C09" w:rsidRPr="00C74C09" w:rsidTr="00C74C09">
        <w:trPr>
          <w:trHeight w:val="340"/>
          <w:tblCellSpacing w:w="0" w:type="dxa"/>
        </w:trPr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99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Доходы бюджета - всего</w:t>
            </w:r>
          </w:p>
        </w:tc>
        <w:tc>
          <w:tcPr>
            <w:tcW w:w="99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74C09" w:rsidRPr="00C74C09" w:rsidTr="00C74C09">
        <w:trPr>
          <w:trHeight w:val="340"/>
          <w:tblCellSpacing w:w="0" w:type="dxa"/>
        </w:trPr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74C09" w:rsidRPr="00C74C09" w:rsidTr="00C74C09">
        <w:trPr>
          <w:trHeight w:val="340"/>
          <w:tblCellSpacing w:w="0" w:type="dxa"/>
        </w:trPr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1.1.</w:t>
            </w:r>
          </w:p>
        </w:tc>
        <w:tc>
          <w:tcPr>
            <w:tcW w:w="299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- налоговые доходы</w:t>
            </w:r>
          </w:p>
        </w:tc>
        <w:tc>
          <w:tcPr>
            <w:tcW w:w="99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74C09" w:rsidRPr="00C74C09" w:rsidTr="00C74C09">
        <w:trPr>
          <w:trHeight w:val="340"/>
          <w:tblCellSpacing w:w="0" w:type="dxa"/>
        </w:trPr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1.2.</w:t>
            </w:r>
          </w:p>
        </w:tc>
        <w:tc>
          <w:tcPr>
            <w:tcW w:w="299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- неналоговые доходы</w:t>
            </w:r>
          </w:p>
        </w:tc>
        <w:tc>
          <w:tcPr>
            <w:tcW w:w="99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74C09" w:rsidRPr="00C74C09" w:rsidTr="00C74C09">
        <w:trPr>
          <w:trHeight w:val="340"/>
          <w:tblCellSpacing w:w="0" w:type="dxa"/>
        </w:trPr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1.3.</w:t>
            </w:r>
          </w:p>
        </w:tc>
        <w:tc>
          <w:tcPr>
            <w:tcW w:w="299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- безвозмездные поступления - всего </w:t>
            </w:r>
            <w:hyperlink r:id="rId8" w:anchor="Par263" w:tooltip="Ссылка на текущий документ" w:history="1">
              <w:r w:rsidRPr="00C74C09">
                <w:rPr>
                  <w:rStyle w:val="a3"/>
                  <w:rFonts w:ascii="Arial" w:hAnsi="Arial" w:cs="Arial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99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74C09" w:rsidRPr="00C74C09" w:rsidTr="00C74C09">
        <w:trPr>
          <w:trHeight w:val="340"/>
          <w:tblCellSpacing w:w="0" w:type="dxa"/>
        </w:trPr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74C09" w:rsidRPr="00C74C09" w:rsidTr="00C74C09">
        <w:trPr>
          <w:trHeight w:val="340"/>
          <w:tblCellSpacing w:w="0" w:type="dxa"/>
        </w:trPr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1.3.1.</w:t>
            </w:r>
          </w:p>
        </w:tc>
        <w:tc>
          <w:tcPr>
            <w:tcW w:w="299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74C09">
              <w:rPr>
                <w:rFonts w:ascii="Arial" w:hAnsi="Arial" w:cs="Arial"/>
                <w:sz w:val="16"/>
                <w:szCs w:val="16"/>
              </w:rPr>
              <w:t>- не имеющие целевого назначения </w:t>
            </w:r>
            <w:hyperlink r:id="rId9" w:anchor="Par263" w:tooltip="Ссылка на текущий документ" w:history="1">
              <w:r w:rsidRPr="00C74C09">
                <w:rPr>
                  <w:rStyle w:val="a3"/>
                  <w:rFonts w:ascii="Arial" w:hAnsi="Arial" w:cs="Arial"/>
                  <w:sz w:val="16"/>
                  <w:szCs w:val="16"/>
                </w:rPr>
                <w:t>&lt;*&gt;</w:t>
              </w:r>
            </w:hyperlink>
            <w:proofErr w:type="gramEnd"/>
          </w:p>
        </w:tc>
        <w:tc>
          <w:tcPr>
            <w:tcW w:w="99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74C09" w:rsidRPr="00C74C09" w:rsidTr="00C74C09">
        <w:trPr>
          <w:trHeight w:val="340"/>
          <w:tblCellSpacing w:w="0" w:type="dxa"/>
        </w:trPr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1.3.2.</w:t>
            </w:r>
          </w:p>
        </w:tc>
        <w:tc>
          <w:tcPr>
            <w:tcW w:w="299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 xml:space="preserve">- </w:t>
            </w:r>
            <w:proofErr w:type="gramStart"/>
            <w:r w:rsidRPr="00C74C09">
              <w:rPr>
                <w:rFonts w:ascii="Arial" w:hAnsi="Arial" w:cs="Arial"/>
                <w:sz w:val="16"/>
                <w:szCs w:val="16"/>
              </w:rPr>
              <w:t>имеющие</w:t>
            </w:r>
            <w:proofErr w:type="gramEnd"/>
            <w:r w:rsidRPr="00C74C09">
              <w:rPr>
                <w:rFonts w:ascii="Arial" w:hAnsi="Arial" w:cs="Arial"/>
                <w:sz w:val="16"/>
                <w:szCs w:val="16"/>
              </w:rPr>
              <w:t xml:space="preserve"> целевое назначение </w:t>
            </w:r>
            <w:hyperlink r:id="rId10" w:anchor="Par263" w:tooltip="Ссылка на текущий документ" w:history="1">
              <w:r w:rsidRPr="00C74C09">
                <w:rPr>
                  <w:rStyle w:val="a3"/>
                  <w:rFonts w:ascii="Arial" w:hAnsi="Arial" w:cs="Arial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99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74C09" w:rsidRPr="00C74C09" w:rsidTr="00C74C09">
        <w:trPr>
          <w:trHeight w:val="340"/>
          <w:tblCellSpacing w:w="0" w:type="dxa"/>
        </w:trPr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99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Расходы бюджета  - всего</w:t>
            </w:r>
          </w:p>
        </w:tc>
        <w:tc>
          <w:tcPr>
            <w:tcW w:w="99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74C09" w:rsidRPr="00C74C09" w:rsidTr="00C74C09">
        <w:trPr>
          <w:trHeight w:val="340"/>
          <w:tblCellSpacing w:w="0" w:type="dxa"/>
        </w:trPr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74C09" w:rsidRPr="00C74C09" w:rsidTr="00C74C09">
        <w:trPr>
          <w:trHeight w:val="340"/>
          <w:tblCellSpacing w:w="0" w:type="dxa"/>
        </w:trPr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2.1.</w:t>
            </w:r>
          </w:p>
        </w:tc>
        <w:tc>
          <w:tcPr>
            <w:tcW w:w="299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- за счет средств бюджета, не имеющих целевого назначения</w:t>
            </w:r>
          </w:p>
        </w:tc>
        <w:tc>
          <w:tcPr>
            <w:tcW w:w="99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74C09" w:rsidRPr="00C74C09" w:rsidTr="00C74C09">
        <w:trPr>
          <w:trHeight w:val="340"/>
          <w:tblCellSpacing w:w="0" w:type="dxa"/>
        </w:trPr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2.2.</w:t>
            </w:r>
          </w:p>
        </w:tc>
        <w:tc>
          <w:tcPr>
            <w:tcW w:w="299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- за счет средств безвозмездных поступлений, имеющих целевое назначение </w:t>
            </w:r>
            <w:hyperlink r:id="rId11" w:anchor="Par263" w:tooltip="Ссылка на текущий документ" w:history="1">
              <w:r w:rsidRPr="00C74C09">
                <w:rPr>
                  <w:rStyle w:val="a3"/>
                  <w:rFonts w:ascii="Arial" w:hAnsi="Arial" w:cs="Arial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99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74C09" w:rsidRPr="00C74C09" w:rsidTr="00C74C09">
        <w:trPr>
          <w:trHeight w:val="340"/>
          <w:tblCellSpacing w:w="0" w:type="dxa"/>
        </w:trPr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299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Дефицит (</w:t>
            </w:r>
            <w:proofErr w:type="spellStart"/>
            <w:r w:rsidRPr="00C74C09">
              <w:rPr>
                <w:rFonts w:ascii="Arial" w:hAnsi="Arial" w:cs="Arial"/>
                <w:sz w:val="16"/>
                <w:szCs w:val="16"/>
              </w:rPr>
              <w:t>профицит</w:t>
            </w:r>
            <w:proofErr w:type="spellEnd"/>
            <w:r w:rsidRPr="00C74C09">
              <w:rPr>
                <w:rFonts w:ascii="Arial" w:hAnsi="Arial" w:cs="Arial"/>
                <w:sz w:val="16"/>
                <w:szCs w:val="16"/>
              </w:rPr>
              <w:t>) бюджета</w:t>
            </w:r>
          </w:p>
        </w:tc>
        <w:tc>
          <w:tcPr>
            <w:tcW w:w="99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74C09" w:rsidRPr="00C74C09" w:rsidTr="00C74C09">
        <w:trPr>
          <w:trHeight w:val="340"/>
          <w:tblCellSpacing w:w="0" w:type="dxa"/>
        </w:trPr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299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Отношение дефицита бюджета к общему годовому объему доходов бюджета города без учета объема безвозмездных поступлений (в процентах)</w:t>
            </w:r>
          </w:p>
        </w:tc>
        <w:tc>
          <w:tcPr>
            <w:tcW w:w="99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74C09" w:rsidRPr="00C74C09" w:rsidTr="00C74C09">
        <w:trPr>
          <w:trHeight w:val="340"/>
          <w:tblCellSpacing w:w="0" w:type="dxa"/>
        </w:trPr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299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99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74C09" w:rsidRPr="00C74C09" w:rsidTr="00C74C09">
        <w:trPr>
          <w:trHeight w:val="340"/>
          <w:tblCellSpacing w:w="0" w:type="dxa"/>
        </w:trPr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9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74C09" w:rsidRPr="00C74C09" w:rsidTr="00C74C09">
        <w:trPr>
          <w:trHeight w:val="340"/>
          <w:tblCellSpacing w:w="0" w:type="dxa"/>
        </w:trPr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5.1. - 5.n.</w:t>
            </w:r>
          </w:p>
        </w:tc>
        <w:tc>
          <w:tcPr>
            <w:tcW w:w="299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указывается состав источников финансирования дефицита бюджета</w:t>
            </w:r>
          </w:p>
        </w:tc>
        <w:tc>
          <w:tcPr>
            <w:tcW w:w="99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74C09" w:rsidRPr="00C74C09" w:rsidTr="00C74C09">
        <w:trPr>
          <w:trHeight w:val="340"/>
          <w:tblCellSpacing w:w="0" w:type="dxa"/>
        </w:trPr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299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99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74C09" w:rsidRPr="00C74C09" w:rsidTr="00C74C09">
        <w:trPr>
          <w:trHeight w:val="340"/>
          <w:tblCellSpacing w:w="0" w:type="dxa"/>
        </w:trPr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299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99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74C09" w:rsidRPr="00C74C09" w:rsidTr="00C74C09">
        <w:trPr>
          <w:trHeight w:val="340"/>
          <w:tblCellSpacing w:w="0" w:type="dxa"/>
        </w:trPr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299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 xml:space="preserve">Объем средств, направляемых в соответствующем финансовом году </w:t>
            </w:r>
            <w:r w:rsidRPr="00C74C09">
              <w:rPr>
                <w:rFonts w:ascii="Arial" w:hAnsi="Arial" w:cs="Arial"/>
                <w:sz w:val="16"/>
                <w:szCs w:val="16"/>
              </w:rPr>
              <w:lastRenderedPageBreak/>
              <w:t>на погашение суммы основного долга по муниципальным заимствованиям</w:t>
            </w:r>
          </w:p>
        </w:tc>
        <w:tc>
          <w:tcPr>
            <w:tcW w:w="99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90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74C09" w:rsidRPr="00C74C09" w:rsidTr="00C74C09">
        <w:trPr>
          <w:trHeight w:val="340"/>
          <w:tblCellSpacing w:w="0" w:type="dxa"/>
        </w:trPr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lastRenderedPageBreak/>
              <w:t>9.</w:t>
            </w:r>
          </w:p>
        </w:tc>
        <w:tc>
          <w:tcPr>
            <w:tcW w:w="299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Объем расходов на обслуживание муниципального долга</w:t>
            </w:r>
          </w:p>
        </w:tc>
        <w:tc>
          <w:tcPr>
            <w:tcW w:w="99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C74C09" w:rsidRPr="00C74C09" w:rsidRDefault="00C74C09" w:rsidP="00C74C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74C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C74C09" w:rsidRPr="00C74C09" w:rsidRDefault="00C74C09" w:rsidP="00C74C0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C74C09">
        <w:rPr>
          <w:rFonts w:ascii="Arial" w:hAnsi="Arial" w:cs="Arial"/>
          <w:sz w:val="16"/>
          <w:szCs w:val="16"/>
        </w:rPr>
        <w:t>--------------------------------</w:t>
      </w:r>
    </w:p>
    <w:p w:rsidR="00C74C09" w:rsidRPr="00C74C09" w:rsidRDefault="00C74C09" w:rsidP="00C74C0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C74C09">
        <w:rPr>
          <w:rFonts w:ascii="Arial" w:hAnsi="Arial" w:cs="Arial"/>
          <w:sz w:val="16"/>
          <w:szCs w:val="16"/>
        </w:rPr>
        <w:t>&lt;*&gt; Показатели заполняются при наличии соответствующих данных.</w:t>
      </w:r>
    </w:p>
    <w:p w:rsidR="00C74C09" w:rsidRPr="00C74C09" w:rsidRDefault="00C74C09" w:rsidP="00C74C09">
      <w:pPr>
        <w:spacing w:after="0" w:line="240" w:lineRule="auto"/>
        <w:ind w:firstLine="1134"/>
        <w:jc w:val="right"/>
        <w:rPr>
          <w:rFonts w:ascii="Arial" w:hAnsi="Arial" w:cs="Arial"/>
          <w:sz w:val="16"/>
          <w:szCs w:val="16"/>
        </w:rPr>
      </w:pP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16"/>
          <w:szCs w:val="16"/>
        </w:rPr>
      </w:pPr>
    </w:p>
    <w:p w:rsidR="00C74C09" w:rsidRPr="00C74C09" w:rsidRDefault="00C74C09" w:rsidP="00C74C09">
      <w:pPr>
        <w:spacing w:after="0" w:line="240" w:lineRule="auto"/>
        <w:ind w:firstLine="1134"/>
        <w:jc w:val="both"/>
        <w:rPr>
          <w:rFonts w:ascii="Arial" w:hAnsi="Arial" w:cs="Arial"/>
          <w:sz w:val="16"/>
          <w:szCs w:val="16"/>
        </w:rPr>
      </w:pPr>
    </w:p>
    <w:sectPr w:rsidR="00C74C09" w:rsidRPr="00C74C09" w:rsidSect="00C74C09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74C09"/>
    <w:rsid w:val="0037156B"/>
    <w:rsid w:val="00C74C09"/>
    <w:rsid w:val="00E50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4C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funt1k\Downloads\%D0%9F%20%E2%84%96%20132%20%D0%BE%D1%82%2023.11.2016%20%D0%B3%20%D0%91%D1%8E%D0%B4%D0%B6%D0%B5%D1%82%D0%BD%D1%8B%D0%B9%20%D0%BF%D1%80%D0%BE%D0%B3%D0%BD%D0%BE%D0%B7.doc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C:\Users\funt1k\Downloads\%D0%9F%20%E2%84%96%20132%20%D0%BE%D1%82%2023.11.2016%20%D0%B3%20%D0%91%D1%8E%D0%B4%D0%B6%D0%B5%D1%82%D0%BD%D1%8B%D0%B9%20%D0%BF%D1%80%D0%BE%D0%B3%D0%BD%D0%BE%D0%B7.doc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funt1k\Downloads\%D0%9F%20%E2%84%96%20132%20%D0%BE%D1%82%2023.11.2016%20%D0%B3%20%D0%91%D1%8E%D0%B4%D0%B6%D0%B5%D1%82%D0%BD%D1%8B%D0%B9%20%D0%BF%D1%80%D0%BE%D0%B3%D0%BD%D0%BE%D0%B7.doc" TargetMode="External"/><Relationship Id="rId11" Type="http://schemas.openxmlformats.org/officeDocument/2006/relationships/hyperlink" Target="file:///C:\Users\funt1k\Downloads\%D0%9F%20%E2%84%96%20132%20%D0%BE%D1%82%2023.11.2016%20%D0%B3%20%D0%91%D1%8E%D0%B4%D0%B6%D0%B5%D1%82%D0%BD%D1%8B%D0%B9%20%D0%BF%D1%80%D0%BE%D0%B3%D0%BD%D0%BE%D0%B7.doc" TargetMode="External"/><Relationship Id="rId5" Type="http://schemas.openxmlformats.org/officeDocument/2006/relationships/hyperlink" Target="file:///C:\Users\funt1k\Downloads\%D0%9F%20%E2%84%96%20132%20%D0%BE%D1%82%2023.11.2016%20%D0%B3%20%D0%91%D1%8E%D0%B4%D0%B6%D0%B5%D1%82%D0%BD%D1%8B%D0%B9%20%D0%BF%D1%80%D0%BE%D0%B3%D0%BD%D0%BE%D0%B7.doc" TargetMode="External"/><Relationship Id="rId10" Type="http://schemas.openxmlformats.org/officeDocument/2006/relationships/hyperlink" Target="file:///C:\Users\funt1k\Downloads\%D0%9F%20%E2%84%96%20132%20%D0%BE%D1%82%2023.11.2016%20%D0%B3%20%D0%91%D1%8E%D0%B4%D0%B6%D0%B5%D1%82%D0%BD%D1%8B%D0%B9%20%D0%BF%D1%80%D0%BE%D0%B3%D0%BD%D0%BE%D0%B7.doc" TargetMode="External"/><Relationship Id="rId4" Type="http://schemas.openxmlformats.org/officeDocument/2006/relationships/hyperlink" Target="file:///C:\Users\funt1k\Downloads\%D0%9F%20%E2%84%96%20132%20%D0%BE%D1%82%2023.11.2016%20%D0%B3%20%D0%91%D1%8E%D0%B4%D0%B6%D0%B5%D1%82%D0%BD%D1%8B%D0%B9%20%D0%BF%D1%80%D0%BE%D0%B3%D0%BD%D0%BE%D0%B7.doc" TargetMode="External"/><Relationship Id="rId9" Type="http://schemas.openxmlformats.org/officeDocument/2006/relationships/hyperlink" Target="file:///C:\Users\funt1k\Downloads\%D0%9F%20%E2%84%96%20132%20%D0%BE%D1%82%2023.11.2016%20%D0%B3%20%D0%91%D1%8E%D0%B4%D0%B6%D0%B5%D1%82%D0%BD%D1%8B%D0%B9%20%D0%BF%D1%80%D0%BE%D0%B3%D0%BD%D0%BE%D0%B7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1483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9921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2016-12-13T10:37:00Z</dcterms:created>
  <dcterms:modified xsi:type="dcterms:W3CDTF">2016-12-13T10:48:00Z</dcterms:modified>
</cp:coreProperties>
</file>