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DE" w:rsidRPr="003450C1" w:rsidRDefault="001C57DE" w:rsidP="001C57DE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32"/>
          <w:szCs w:val="32"/>
        </w:rPr>
        <w:t xml:space="preserve">СОБРАНИЕ </w:t>
      </w:r>
      <w:r w:rsidRPr="003450C1">
        <w:rPr>
          <w:rFonts w:ascii="Arial" w:hAnsi="Arial" w:cs="Arial"/>
          <w:b/>
          <w:sz w:val="32"/>
          <w:szCs w:val="32"/>
        </w:rPr>
        <w:t>ДЕПУТАТОВ</w:t>
      </w:r>
    </w:p>
    <w:p w:rsidR="001C57DE" w:rsidRPr="001045C1" w:rsidRDefault="001C57DE" w:rsidP="001C57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УЛАНКОВСКОГО </w:t>
      </w:r>
      <w:r w:rsidRPr="001045C1">
        <w:rPr>
          <w:rFonts w:ascii="Arial" w:hAnsi="Arial" w:cs="Arial"/>
          <w:b/>
          <w:sz w:val="32"/>
          <w:szCs w:val="32"/>
        </w:rPr>
        <w:t>СЕЛЬСОВЕТА</w:t>
      </w:r>
    </w:p>
    <w:p w:rsidR="001C57DE" w:rsidRDefault="001C57DE" w:rsidP="001C57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СУДЖАНСКОГО РАЙОНА</w:t>
      </w:r>
    </w:p>
    <w:p w:rsidR="001C57DE" w:rsidRDefault="001C57DE" w:rsidP="001C57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КУРСКОЙ ОБЛАСТИ</w:t>
      </w:r>
    </w:p>
    <w:p w:rsidR="001C57DE" w:rsidRPr="001045C1" w:rsidRDefault="001C57DE" w:rsidP="001C57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C57DE" w:rsidRDefault="001C57DE" w:rsidP="001C57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РЕШЕНИЕ</w:t>
      </w:r>
    </w:p>
    <w:p w:rsidR="001C57DE" w:rsidRPr="001045C1" w:rsidRDefault="001C57DE" w:rsidP="001C57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C57DE" w:rsidRPr="008E28B9" w:rsidRDefault="001C57DE" w:rsidP="001C57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E28B9">
        <w:rPr>
          <w:rFonts w:ascii="Arial" w:hAnsi="Arial" w:cs="Arial"/>
          <w:b/>
          <w:sz w:val="32"/>
          <w:szCs w:val="32"/>
        </w:rPr>
        <w:t xml:space="preserve">от </w:t>
      </w:r>
      <w:r w:rsidR="00F346BE" w:rsidRPr="008E28B9">
        <w:rPr>
          <w:rFonts w:ascii="Arial" w:hAnsi="Arial" w:cs="Arial"/>
          <w:b/>
          <w:sz w:val="32"/>
          <w:szCs w:val="32"/>
        </w:rPr>
        <w:t>1</w:t>
      </w:r>
      <w:r w:rsidR="008E28B9">
        <w:rPr>
          <w:rFonts w:ascii="Arial" w:hAnsi="Arial" w:cs="Arial"/>
          <w:b/>
          <w:sz w:val="32"/>
          <w:szCs w:val="32"/>
        </w:rPr>
        <w:t>6</w:t>
      </w:r>
      <w:r w:rsidR="00F346BE" w:rsidRPr="008E28B9">
        <w:rPr>
          <w:rFonts w:ascii="Arial" w:hAnsi="Arial" w:cs="Arial"/>
          <w:b/>
          <w:sz w:val="32"/>
          <w:szCs w:val="32"/>
        </w:rPr>
        <w:t xml:space="preserve"> мая</w:t>
      </w:r>
      <w:r w:rsidRPr="008E28B9">
        <w:rPr>
          <w:rFonts w:ascii="Arial" w:hAnsi="Arial" w:cs="Arial"/>
          <w:b/>
          <w:sz w:val="32"/>
          <w:szCs w:val="32"/>
        </w:rPr>
        <w:t xml:space="preserve"> 2016 г. №</w:t>
      </w:r>
      <w:r w:rsidR="00F346BE" w:rsidRPr="008E28B9">
        <w:rPr>
          <w:rFonts w:ascii="Arial" w:hAnsi="Arial" w:cs="Arial"/>
          <w:b/>
          <w:sz w:val="32"/>
          <w:szCs w:val="32"/>
        </w:rPr>
        <w:t xml:space="preserve"> 26</w:t>
      </w:r>
    </w:p>
    <w:p w:rsidR="001C57DE" w:rsidRDefault="001C57DE" w:rsidP="003F6C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57DE" w:rsidRPr="001C57DE" w:rsidRDefault="001C57DE" w:rsidP="001C57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C57DE">
        <w:rPr>
          <w:rFonts w:ascii="Arial" w:hAnsi="Arial" w:cs="Arial"/>
          <w:b/>
          <w:sz w:val="32"/>
          <w:szCs w:val="32"/>
        </w:rPr>
        <w:t>О проведении</w:t>
      </w:r>
    </w:p>
    <w:p w:rsidR="001C57DE" w:rsidRPr="001C57DE" w:rsidRDefault="001C57DE" w:rsidP="001C57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C57DE">
        <w:rPr>
          <w:rFonts w:ascii="Arial" w:hAnsi="Arial" w:cs="Arial"/>
          <w:b/>
          <w:sz w:val="32"/>
          <w:szCs w:val="32"/>
        </w:rPr>
        <w:t>конкурса по отбору кандидатур</w:t>
      </w:r>
    </w:p>
    <w:p w:rsidR="001C57DE" w:rsidRPr="001C57DE" w:rsidRDefault="001C57DE" w:rsidP="001C57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на должность Главы </w:t>
      </w:r>
      <w:proofErr w:type="spellStart"/>
      <w:r>
        <w:rPr>
          <w:rFonts w:ascii="Arial" w:hAnsi="Arial" w:cs="Arial"/>
          <w:b/>
          <w:sz w:val="32"/>
          <w:szCs w:val="32"/>
        </w:rPr>
        <w:t>Уланковского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r w:rsidRPr="001C57DE">
        <w:rPr>
          <w:rFonts w:ascii="Arial" w:hAnsi="Arial" w:cs="Arial"/>
          <w:b/>
          <w:sz w:val="32"/>
          <w:szCs w:val="32"/>
        </w:rPr>
        <w:t xml:space="preserve">сельсовета </w:t>
      </w:r>
      <w:proofErr w:type="spellStart"/>
      <w:r w:rsidRPr="001C57DE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1C57DE">
        <w:rPr>
          <w:rFonts w:ascii="Arial" w:hAnsi="Arial" w:cs="Arial"/>
          <w:b/>
          <w:sz w:val="32"/>
          <w:szCs w:val="32"/>
        </w:rPr>
        <w:t xml:space="preserve"> района</w:t>
      </w:r>
    </w:p>
    <w:p w:rsidR="001C57DE" w:rsidRPr="001C57DE" w:rsidRDefault="001C57DE" w:rsidP="001C57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1C57DE" w:rsidRPr="008E28B9" w:rsidRDefault="001C57DE" w:rsidP="00CC267E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1C57DE">
        <w:rPr>
          <w:rFonts w:ascii="Arial" w:hAnsi="Arial" w:cs="Arial"/>
          <w:sz w:val="24"/>
          <w:szCs w:val="24"/>
        </w:rPr>
        <w:t xml:space="preserve">В связи с истечением срока полномочий Главы </w:t>
      </w:r>
      <w:proofErr w:type="spellStart"/>
      <w:r w:rsidRPr="001C57DE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1C57D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1C57D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C57DE">
        <w:rPr>
          <w:rFonts w:ascii="Arial" w:hAnsi="Arial" w:cs="Arial"/>
          <w:sz w:val="24"/>
          <w:szCs w:val="24"/>
        </w:rPr>
        <w:t xml:space="preserve"> района, и в соответствии со статьей 36 Федерального закона от 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муниципальных образований», Уставом </w:t>
      </w:r>
      <w:proofErr w:type="spellStart"/>
      <w:r w:rsidRPr="001C57DE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1C57DE">
        <w:rPr>
          <w:rFonts w:ascii="Arial" w:hAnsi="Arial" w:cs="Arial"/>
          <w:sz w:val="24"/>
          <w:szCs w:val="24"/>
        </w:rPr>
        <w:t xml:space="preserve">  сельсовета </w:t>
      </w:r>
      <w:proofErr w:type="spellStart"/>
      <w:r w:rsidRPr="001C57D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C57DE">
        <w:rPr>
          <w:rFonts w:ascii="Arial" w:hAnsi="Arial" w:cs="Arial"/>
          <w:sz w:val="24"/>
          <w:szCs w:val="24"/>
        </w:rPr>
        <w:t xml:space="preserve"> района</w:t>
      </w:r>
      <w:proofErr w:type="gramEnd"/>
      <w:r w:rsidRPr="001C57DE">
        <w:rPr>
          <w:rFonts w:ascii="Arial" w:hAnsi="Arial" w:cs="Arial"/>
          <w:sz w:val="24"/>
          <w:szCs w:val="24"/>
        </w:rPr>
        <w:t>, пунктом 1.5 раздела 1 «Порядка проведения конкурса по отбору кандидат</w:t>
      </w:r>
      <w:r w:rsidR="00580C39">
        <w:rPr>
          <w:rFonts w:ascii="Arial" w:hAnsi="Arial" w:cs="Arial"/>
          <w:sz w:val="24"/>
          <w:szCs w:val="24"/>
        </w:rPr>
        <w:t xml:space="preserve">ур на должность Главы </w:t>
      </w:r>
      <w:proofErr w:type="spellStart"/>
      <w:r w:rsidR="00580C39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580C39">
        <w:rPr>
          <w:rFonts w:ascii="Arial" w:hAnsi="Arial" w:cs="Arial"/>
          <w:sz w:val="24"/>
          <w:szCs w:val="24"/>
        </w:rPr>
        <w:t xml:space="preserve"> </w:t>
      </w:r>
      <w:r w:rsidRPr="001C57DE">
        <w:rPr>
          <w:rFonts w:ascii="Arial" w:hAnsi="Arial" w:cs="Arial"/>
          <w:sz w:val="24"/>
          <w:szCs w:val="24"/>
        </w:rPr>
        <w:t xml:space="preserve">сельсовета </w:t>
      </w:r>
      <w:proofErr w:type="spellStart"/>
      <w:r w:rsidRPr="001C57D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C57DE">
        <w:rPr>
          <w:rFonts w:ascii="Arial" w:hAnsi="Arial" w:cs="Arial"/>
          <w:sz w:val="24"/>
          <w:szCs w:val="24"/>
        </w:rPr>
        <w:t xml:space="preserve"> района», утвержденного реш</w:t>
      </w:r>
      <w:r w:rsidR="002A3449">
        <w:rPr>
          <w:rFonts w:ascii="Arial" w:hAnsi="Arial" w:cs="Arial"/>
          <w:sz w:val="24"/>
          <w:szCs w:val="24"/>
        </w:rPr>
        <w:t>ением Собрания д</w:t>
      </w:r>
      <w:r w:rsidR="00626FCE">
        <w:rPr>
          <w:rFonts w:ascii="Arial" w:hAnsi="Arial" w:cs="Arial"/>
          <w:sz w:val="24"/>
          <w:szCs w:val="24"/>
        </w:rPr>
        <w:t xml:space="preserve">епутатов  от </w:t>
      </w:r>
      <w:r w:rsidR="00D21806">
        <w:rPr>
          <w:rFonts w:ascii="Arial" w:hAnsi="Arial" w:cs="Arial"/>
          <w:sz w:val="24"/>
          <w:szCs w:val="24"/>
        </w:rPr>
        <w:t xml:space="preserve"> 10 февраля 2016 года №3 </w:t>
      </w:r>
      <w:proofErr w:type="gramStart"/>
      <w:r w:rsidR="00D21806">
        <w:rPr>
          <w:rFonts w:ascii="Arial" w:hAnsi="Arial" w:cs="Arial"/>
          <w:sz w:val="24"/>
          <w:szCs w:val="24"/>
        </w:rPr>
        <w:t xml:space="preserve">( </w:t>
      </w:r>
      <w:proofErr w:type="gramEnd"/>
      <w:r w:rsidR="00D21806">
        <w:rPr>
          <w:rFonts w:ascii="Arial" w:hAnsi="Arial" w:cs="Arial"/>
          <w:sz w:val="24"/>
          <w:szCs w:val="24"/>
        </w:rPr>
        <w:t xml:space="preserve">в редакции  решения Собрания депутатов от </w:t>
      </w:r>
      <w:r w:rsidR="00626FCE">
        <w:rPr>
          <w:rFonts w:ascii="Arial" w:hAnsi="Arial" w:cs="Arial"/>
          <w:sz w:val="24"/>
          <w:szCs w:val="24"/>
        </w:rPr>
        <w:t>2</w:t>
      </w:r>
      <w:r w:rsidR="00D21806">
        <w:rPr>
          <w:rFonts w:ascii="Arial" w:hAnsi="Arial" w:cs="Arial"/>
          <w:sz w:val="24"/>
          <w:szCs w:val="24"/>
        </w:rPr>
        <w:t>5</w:t>
      </w:r>
      <w:r w:rsidR="002A3449">
        <w:rPr>
          <w:rFonts w:ascii="Arial" w:hAnsi="Arial" w:cs="Arial"/>
          <w:sz w:val="24"/>
          <w:szCs w:val="24"/>
        </w:rPr>
        <w:t xml:space="preserve"> марта </w:t>
      </w:r>
      <w:r w:rsidRPr="001C57DE">
        <w:rPr>
          <w:rFonts w:ascii="Arial" w:hAnsi="Arial" w:cs="Arial"/>
          <w:sz w:val="24"/>
          <w:szCs w:val="24"/>
        </w:rPr>
        <w:t xml:space="preserve">2016г.  № </w:t>
      </w:r>
      <w:r w:rsidR="002A3449">
        <w:rPr>
          <w:rFonts w:ascii="Arial" w:hAnsi="Arial" w:cs="Arial"/>
          <w:sz w:val="24"/>
          <w:szCs w:val="24"/>
        </w:rPr>
        <w:t>12</w:t>
      </w:r>
      <w:r w:rsidR="00F346BE">
        <w:rPr>
          <w:rFonts w:ascii="Arial" w:hAnsi="Arial" w:cs="Arial"/>
          <w:sz w:val="24"/>
          <w:szCs w:val="24"/>
        </w:rPr>
        <w:t>, от 25 апреля 2016 года №22,от 10 мая 2016 года №25</w:t>
      </w:r>
      <w:r w:rsidR="00D21806">
        <w:rPr>
          <w:rFonts w:ascii="Arial" w:hAnsi="Arial" w:cs="Arial"/>
          <w:sz w:val="24"/>
          <w:szCs w:val="24"/>
        </w:rPr>
        <w:t>)</w:t>
      </w:r>
      <w:r w:rsidRPr="001C57DE">
        <w:rPr>
          <w:rFonts w:ascii="Arial" w:hAnsi="Arial" w:cs="Arial"/>
          <w:sz w:val="24"/>
          <w:szCs w:val="24"/>
        </w:rPr>
        <w:t xml:space="preserve"> Собрание депутатов </w:t>
      </w:r>
      <w:proofErr w:type="spellStart"/>
      <w:r w:rsidRPr="001C57DE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1C57D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1C57D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C57DE">
        <w:rPr>
          <w:rFonts w:ascii="Arial" w:hAnsi="Arial" w:cs="Arial"/>
          <w:sz w:val="24"/>
          <w:szCs w:val="24"/>
        </w:rPr>
        <w:t xml:space="preserve"> </w:t>
      </w:r>
      <w:r w:rsidRPr="008E28B9">
        <w:rPr>
          <w:rFonts w:ascii="Arial" w:hAnsi="Arial" w:cs="Arial"/>
          <w:sz w:val="24"/>
          <w:szCs w:val="24"/>
        </w:rPr>
        <w:t>района решило:</w:t>
      </w:r>
    </w:p>
    <w:p w:rsidR="001C57DE" w:rsidRPr="008E28B9" w:rsidRDefault="00F346BE" w:rsidP="00CC267E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E28B9">
        <w:rPr>
          <w:rFonts w:ascii="Arial" w:hAnsi="Arial" w:cs="Arial"/>
          <w:sz w:val="24"/>
          <w:szCs w:val="24"/>
        </w:rPr>
        <w:t xml:space="preserve">1. Провести с </w:t>
      </w:r>
      <w:r w:rsidR="004B6A13">
        <w:rPr>
          <w:rFonts w:ascii="Arial" w:hAnsi="Arial" w:cs="Arial"/>
          <w:sz w:val="24"/>
          <w:szCs w:val="24"/>
        </w:rPr>
        <w:t>«19</w:t>
      </w:r>
      <w:r w:rsidRPr="008E28B9">
        <w:rPr>
          <w:rFonts w:ascii="Arial" w:hAnsi="Arial" w:cs="Arial"/>
          <w:sz w:val="24"/>
          <w:szCs w:val="24"/>
        </w:rPr>
        <w:t>» мая</w:t>
      </w:r>
      <w:r w:rsidR="001C57DE" w:rsidRPr="008E28B9">
        <w:rPr>
          <w:rFonts w:ascii="Arial" w:hAnsi="Arial" w:cs="Arial"/>
          <w:sz w:val="24"/>
          <w:szCs w:val="24"/>
        </w:rPr>
        <w:t xml:space="preserve"> 2016</w:t>
      </w:r>
      <w:r w:rsidR="00580C39" w:rsidRPr="008E28B9">
        <w:rPr>
          <w:rFonts w:ascii="Arial" w:hAnsi="Arial" w:cs="Arial"/>
          <w:sz w:val="24"/>
          <w:szCs w:val="24"/>
        </w:rPr>
        <w:t xml:space="preserve"> года </w:t>
      </w:r>
      <w:r w:rsidRPr="008E28B9">
        <w:rPr>
          <w:rFonts w:ascii="Arial" w:hAnsi="Arial" w:cs="Arial"/>
          <w:sz w:val="24"/>
          <w:szCs w:val="24"/>
        </w:rPr>
        <w:t xml:space="preserve"> по  «</w:t>
      </w:r>
      <w:r w:rsidR="004B6A13">
        <w:rPr>
          <w:rFonts w:ascii="Arial" w:hAnsi="Arial" w:cs="Arial"/>
          <w:sz w:val="24"/>
          <w:szCs w:val="24"/>
        </w:rPr>
        <w:t>7</w:t>
      </w:r>
      <w:r w:rsidRPr="008E28B9">
        <w:rPr>
          <w:rFonts w:ascii="Arial" w:hAnsi="Arial" w:cs="Arial"/>
          <w:sz w:val="24"/>
          <w:szCs w:val="24"/>
        </w:rPr>
        <w:t>» июня</w:t>
      </w:r>
      <w:r w:rsidR="001C57DE" w:rsidRPr="008E28B9">
        <w:rPr>
          <w:rFonts w:ascii="Arial" w:hAnsi="Arial" w:cs="Arial"/>
          <w:sz w:val="24"/>
          <w:szCs w:val="24"/>
        </w:rPr>
        <w:t xml:space="preserve"> 2016</w:t>
      </w:r>
      <w:r w:rsidR="00580C39" w:rsidRPr="008E28B9">
        <w:rPr>
          <w:rFonts w:ascii="Arial" w:hAnsi="Arial" w:cs="Arial"/>
          <w:sz w:val="24"/>
          <w:szCs w:val="24"/>
        </w:rPr>
        <w:t xml:space="preserve"> года</w:t>
      </w:r>
      <w:r w:rsidR="001C57DE" w:rsidRPr="008E28B9">
        <w:rPr>
          <w:rFonts w:ascii="Arial" w:hAnsi="Arial" w:cs="Arial"/>
          <w:sz w:val="24"/>
          <w:szCs w:val="24"/>
        </w:rPr>
        <w:t xml:space="preserve"> конкурс по отбору кандидатур на должность Главы </w:t>
      </w:r>
      <w:proofErr w:type="spellStart"/>
      <w:r w:rsidR="001C57DE" w:rsidRPr="008E28B9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1C57DE" w:rsidRPr="008E28B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1C57DE" w:rsidRPr="008E28B9">
        <w:rPr>
          <w:rFonts w:ascii="Arial" w:hAnsi="Arial" w:cs="Arial"/>
          <w:sz w:val="24"/>
          <w:szCs w:val="24"/>
        </w:rPr>
        <w:t>Суджанского</w:t>
      </w:r>
      <w:proofErr w:type="spellEnd"/>
      <w:r w:rsidR="001C57DE" w:rsidRPr="008E28B9">
        <w:rPr>
          <w:rFonts w:ascii="Arial" w:hAnsi="Arial" w:cs="Arial"/>
          <w:sz w:val="24"/>
          <w:szCs w:val="24"/>
        </w:rPr>
        <w:t xml:space="preserve"> района, определить дату итогового заседания конкурсной комиссии для проведения конкурса по отбору кандидатур на должность Главы </w:t>
      </w:r>
      <w:proofErr w:type="spellStart"/>
      <w:r w:rsidR="001C57DE" w:rsidRPr="008E28B9">
        <w:rPr>
          <w:rFonts w:ascii="Arial" w:hAnsi="Arial" w:cs="Arial"/>
          <w:sz w:val="24"/>
          <w:szCs w:val="24"/>
        </w:rPr>
        <w:t>Уланковс</w:t>
      </w:r>
      <w:r w:rsidR="00580C39" w:rsidRPr="008E28B9">
        <w:rPr>
          <w:rFonts w:ascii="Arial" w:hAnsi="Arial" w:cs="Arial"/>
          <w:sz w:val="24"/>
          <w:szCs w:val="24"/>
        </w:rPr>
        <w:t>к</w:t>
      </w:r>
      <w:r w:rsidR="001C57DE" w:rsidRPr="008E28B9">
        <w:rPr>
          <w:rFonts w:ascii="Arial" w:hAnsi="Arial" w:cs="Arial"/>
          <w:sz w:val="24"/>
          <w:szCs w:val="24"/>
        </w:rPr>
        <w:t>ого</w:t>
      </w:r>
      <w:proofErr w:type="spellEnd"/>
      <w:r w:rsidR="00CC267E" w:rsidRPr="008E28B9">
        <w:rPr>
          <w:rFonts w:ascii="Arial" w:hAnsi="Arial" w:cs="Arial"/>
          <w:sz w:val="24"/>
          <w:szCs w:val="24"/>
        </w:rPr>
        <w:t xml:space="preserve">  </w:t>
      </w:r>
      <w:r w:rsidR="001C57DE" w:rsidRPr="008E28B9">
        <w:rPr>
          <w:rFonts w:ascii="Arial" w:hAnsi="Arial" w:cs="Arial"/>
          <w:sz w:val="24"/>
          <w:szCs w:val="24"/>
        </w:rPr>
        <w:t xml:space="preserve">сельсовета </w:t>
      </w:r>
      <w:proofErr w:type="spellStart"/>
      <w:r w:rsidR="001C57DE" w:rsidRPr="008E28B9">
        <w:rPr>
          <w:rFonts w:ascii="Arial" w:hAnsi="Arial" w:cs="Arial"/>
          <w:sz w:val="24"/>
          <w:szCs w:val="24"/>
        </w:rPr>
        <w:t>Суджанского</w:t>
      </w:r>
      <w:proofErr w:type="spellEnd"/>
      <w:r w:rsidR="001C57DE" w:rsidRPr="008E28B9">
        <w:rPr>
          <w:rFonts w:ascii="Arial" w:hAnsi="Arial" w:cs="Arial"/>
          <w:sz w:val="24"/>
          <w:szCs w:val="24"/>
        </w:rPr>
        <w:t xml:space="preserve"> </w:t>
      </w:r>
      <w:r w:rsidRPr="008E28B9">
        <w:rPr>
          <w:rFonts w:ascii="Arial" w:hAnsi="Arial" w:cs="Arial"/>
          <w:sz w:val="24"/>
          <w:szCs w:val="24"/>
        </w:rPr>
        <w:t>района «</w:t>
      </w:r>
      <w:r w:rsidR="008E28B9">
        <w:rPr>
          <w:rFonts w:ascii="Arial" w:hAnsi="Arial" w:cs="Arial"/>
          <w:sz w:val="24"/>
          <w:szCs w:val="24"/>
        </w:rPr>
        <w:t>10</w:t>
      </w:r>
      <w:r w:rsidRPr="008E28B9">
        <w:rPr>
          <w:rFonts w:ascii="Arial" w:hAnsi="Arial" w:cs="Arial"/>
          <w:sz w:val="24"/>
          <w:szCs w:val="24"/>
        </w:rPr>
        <w:t>» июня</w:t>
      </w:r>
      <w:r w:rsidR="002A3449" w:rsidRPr="008E28B9">
        <w:rPr>
          <w:rFonts w:ascii="Arial" w:hAnsi="Arial" w:cs="Arial"/>
          <w:sz w:val="24"/>
          <w:szCs w:val="24"/>
        </w:rPr>
        <w:t xml:space="preserve"> </w:t>
      </w:r>
      <w:r w:rsidR="006C4E41" w:rsidRPr="008E28B9">
        <w:rPr>
          <w:rFonts w:ascii="Arial" w:hAnsi="Arial" w:cs="Arial"/>
          <w:sz w:val="24"/>
          <w:szCs w:val="24"/>
        </w:rPr>
        <w:t xml:space="preserve"> 2016 года, 10</w:t>
      </w:r>
      <w:r w:rsidR="001C57DE" w:rsidRPr="008E28B9">
        <w:rPr>
          <w:rFonts w:ascii="Arial" w:hAnsi="Arial" w:cs="Arial"/>
          <w:sz w:val="24"/>
          <w:szCs w:val="24"/>
        </w:rPr>
        <w:t>-00 часов</w:t>
      </w:r>
      <w:r w:rsidR="003F6CD8" w:rsidRPr="008E28B9">
        <w:rPr>
          <w:rFonts w:ascii="Arial" w:hAnsi="Arial" w:cs="Arial"/>
          <w:sz w:val="24"/>
          <w:szCs w:val="24"/>
        </w:rPr>
        <w:t>.</w:t>
      </w:r>
    </w:p>
    <w:p w:rsidR="001C57DE" w:rsidRPr="001C57DE" w:rsidRDefault="001C57DE" w:rsidP="003F6CD8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E28B9">
        <w:rPr>
          <w:rFonts w:ascii="Arial" w:hAnsi="Arial" w:cs="Arial"/>
          <w:sz w:val="24"/>
          <w:szCs w:val="24"/>
        </w:rPr>
        <w:t>2. Определить местом проведения конкурса</w:t>
      </w:r>
      <w:r w:rsidRPr="001C57DE">
        <w:rPr>
          <w:rFonts w:ascii="Arial" w:hAnsi="Arial" w:cs="Arial"/>
          <w:sz w:val="24"/>
          <w:szCs w:val="24"/>
        </w:rPr>
        <w:t xml:space="preserve"> здание, расположенное </w:t>
      </w:r>
      <w:proofErr w:type="gramStart"/>
      <w:r w:rsidRPr="001C57DE">
        <w:rPr>
          <w:rFonts w:ascii="Arial" w:hAnsi="Arial" w:cs="Arial"/>
          <w:sz w:val="24"/>
          <w:szCs w:val="24"/>
        </w:rPr>
        <w:t>по</w:t>
      </w:r>
      <w:proofErr w:type="gramEnd"/>
      <w:r w:rsidRPr="001C57DE">
        <w:rPr>
          <w:rFonts w:ascii="Arial" w:hAnsi="Arial" w:cs="Arial"/>
          <w:sz w:val="24"/>
          <w:szCs w:val="24"/>
        </w:rPr>
        <w:t xml:space="preserve"> </w:t>
      </w:r>
      <w:r w:rsidR="006C4E41">
        <w:rPr>
          <w:rFonts w:ascii="Arial" w:hAnsi="Arial" w:cs="Arial"/>
          <w:sz w:val="24"/>
          <w:szCs w:val="24"/>
        </w:rPr>
        <w:t>адресу: с</w:t>
      </w:r>
      <w:proofErr w:type="gramStart"/>
      <w:r w:rsidR="00CC267E">
        <w:rPr>
          <w:rFonts w:ascii="Arial" w:hAnsi="Arial" w:cs="Arial"/>
          <w:sz w:val="24"/>
          <w:szCs w:val="24"/>
        </w:rPr>
        <w:t>.У</w:t>
      </w:r>
      <w:proofErr w:type="gramEnd"/>
      <w:r w:rsidR="00CC267E">
        <w:rPr>
          <w:rFonts w:ascii="Arial" w:hAnsi="Arial" w:cs="Arial"/>
          <w:sz w:val="24"/>
          <w:szCs w:val="24"/>
        </w:rPr>
        <w:t>ланок ул.Береговая д.</w:t>
      </w:r>
      <w:r w:rsidR="006C4E41">
        <w:rPr>
          <w:rFonts w:ascii="Arial" w:hAnsi="Arial" w:cs="Arial"/>
          <w:sz w:val="24"/>
          <w:szCs w:val="24"/>
        </w:rPr>
        <w:t xml:space="preserve">12, Администрация  </w:t>
      </w:r>
      <w:proofErr w:type="spellStart"/>
      <w:r w:rsidR="006C4E41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6C4E41">
        <w:rPr>
          <w:rFonts w:ascii="Arial" w:hAnsi="Arial" w:cs="Arial"/>
          <w:sz w:val="24"/>
          <w:szCs w:val="24"/>
        </w:rPr>
        <w:t xml:space="preserve"> сельсовета.</w:t>
      </w:r>
    </w:p>
    <w:p w:rsidR="001C57DE" w:rsidRPr="001C57DE" w:rsidRDefault="001C57DE" w:rsidP="003F6CD8">
      <w:pPr>
        <w:pStyle w:val="1"/>
        <w:tabs>
          <w:tab w:val="left" w:pos="1080"/>
          <w:tab w:val="left" w:pos="126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</w:rPr>
      </w:pPr>
      <w:r w:rsidRPr="001C57DE">
        <w:rPr>
          <w:rFonts w:ascii="Arial" w:hAnsi="Arial" w:cs="Arial"/>
          <w:sz w:val="24"/>
          <w:szCs w:val="24"/>
        </w:rPr>
        <w:t>3. Определить режим работы конкурсной комиссии с</w:t>
      </w:r>
      <w:r w:rsidR="00F707AA">
        <w:rPr>
          <w:rFonts w:ascii="Arial" w:hAnsi="Arial" w:cs="Arial"/>
          <w:sz w:val="24"/>
          <w:szCs w:val="24"/>
        </w:rPr>
        <w:t xml:space="preserve">  9.00 до 17</w:t>
      </w:r>
      <w:r w:rsidRPr="001C57DE">
        <w:rPr>
          <w:rFonts w:ascii="Arial" w:hAnsi="Arial" w:cs="Arial"/>
          <w:sz w:val="24"/>
          <w:szCs w:val="24"/>
        </w:rPr>
        <w:t>.00 часов ежедневно, контактный телефон 8(47143) 33747.</w:t>
      </w:r>
    </w:p>
    <w:p w:rsidR="001C57DE" w:rsidRPr="001C57DE" w:rsidRDefault="001C57DE" w:rsidP="003F6CD8">
      <w:pPr>
        <w:pStyle w:val="1"/>
        <w:tabs>
          <w:tab w:val="left" w:pos="1080"/>
          <w:tab w:val="left" w:pos="126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4. Утвердить текст объявления </w:t>
      </w:r>
      <w:proofErr w:type="gramStart"/>
      <w:r w:rsidRPr="001C57DE">
        <w:rPr>
          <w:rFonts w:ascii="Arial" w:hAnsi="Arial" w:cs="Arial"/>
          <w:sz w:val="24"/>
          <w:szCs w:val="24"/>
          <w:shd w:val="clear" w:color="auto" w:fill="FFFFFF"/>
        </w:rPr>
        <w:t>о приеме документов для участия в конкурсе по отбору кандидатур на должность</w:t>
      </w:r>
      <w:proofErr w:type="gramEnd"/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 Главы </w:t>
      </w:r>
      <w:proofErr w:type="spellStart"/>
      <w:r w:rsidRPr="001C57DE">
        <w:rPr>
          <w:rFonts w:ascii="Arial" w:hAnsi="Arial" w:cs="Arial"/>
          <w:sz w:val="24"/>
          <w:szCs w:val="24"/>
          <w:shd w:val="clear" w:color="auto" w:fill="FFFFFF"/>
        </w:rPr>
        <w:t>Уланковс</w:t>
      </w:r>
      <w:r w:rsidR="00580C39">
        <w:rPr>
          <w:rFonts w:ascii="Arial" w:hAnsi="Arial" w:cs="Arial"/>
          <w:sz w:val="24"/>
          <w:szCs w:val="24"/>
          <w:shd w:val="clear" w:color="auto" w:fill="FFFFFF"/>
        </w:rPr>
        <w:t>к</w:t>
      </w:r>
      <w:r w:rsidRPr="001C57DE">
        <w:rPr>
          <w:rFonts w:ascii="Arial" w:hAnsi="Arial" w:cs="Arial"/>
          <w:sz w:val="24"/>
          <w:szCs w:val="24"/>
          <w:shd w:val="clear" w:color="auto" w:fill="FFFFFF"/>
        </w:rPr>
        <w:t>ого</w:t>
      </w:r>
      <w:proofErr w:type="spellEnd"/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 сельсовета </w:t>
      </w:r>
      <w:proofErr w:type="spellStart"/>
      <w:r w:rsidRPr="001C57D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 района (прилагается).</w:t>
      </w:r>
    </w:p>
    <w:p w:rsidR="001C57DE" w:rsidRPr="001C57DE" w:rsidRDefault="001C57DE" w:rsidP="003F6CD8">
      <w:pPr>
        <w:pStyle w:val="1"/>
        <w:tabs>
          <w:tab w:val="left" w:pos="1080"/>
          <w:tab w:val="left" w:pos="126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5. Опубликовать объявление о проведении конкурса по отбору кандидатур на должность Главы </w:t>
      </w:r>
      <w:proofErr w:type="spellStart"/>
      <w:r w:rsidRPr="001C57DE">
        <w:rPr>
          <w:rFonts w:ascii="Arial" w:hAnsi="Arial" w:cs="Arial"/>
          <w:sz w:val="24"/>
          <w:szCs w:val="24"/>
          <w:shd w:val="clear" w:color="auto" w:fill="FFFFFF"/>
        </w:rPr>
        <w:t>Уланковс</w:t>
      </w:r>
      <w:r w:rsidR="00580C39">
        <w:rPr>
          <w:rFonts w:ascii="Arial" w:hAnsi="Arial" w:cs="Arial"/>
          <w:sz w:val="24"/>
          <w:szCs w:val="24"/>
          <w:shd w:val="clear" w:color="auto" w:fill="FFFFFF"/>
        </w:rPr>
        <w:t>к</w:t>
      </w:r>
      <w:r w:rsidRPr="001C57DE">
        <w:rPr>
          <w:rFonts w:ascii="Arial" w:hAnsi="Arial" w:cs="Arial"/>
          <w:sz w:val="24"/>
          <w:szCs w:val="24"/>
          <w:shd w:val="clear" w:color="auto" w:fill="FFFFFF"/>
        </w:rPr>
        <w:t>ого</w:t>
      </w:r>
      <w:proofErr w:type="spellEnd"/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 сельсовета </w:t>
      </w:r>
      <w:proofErr w:type="spellStart"/>
      <w:r w:rsidRPr="001C57D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 района </w:t>
      </w:r>
      <w:r w:rsidR="002A3449">
        <w:rPr>
          <w:rFonts w:ascii="Arial" w:hAnsi="Arial" w:cs="Arial"/>
          <w:sz w:val="24"/>
          <w:szCs w:val="24"/>
        </w:rPr>
        <w:t>в информационном бюллетене «Районные вести»</w:t>
      </w:r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, а также </w:t>
      </w:r>
      <w:proofErr w:type="gramStart"/>
      <w:r w:rsidRPr="001C57DE">
        <w:rPr>
          <w:rFonts w:ascii="Arial" w:hAnsi="Arial" w:cs="Arial"/>
          <w:sz w:val="24"/>
          <w:szCs w:val="24"/>
          <w:shd w:val="clear" w:color="auto" w:fill="FFFFFF"/>
        </w:rPr>
        <w:t>разместить информацию</w:t>
      </w:r>
      <w:proofErr w:type="gramEnd"/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 о проведении конкурса на информационных стендах Администрации </w:t>
      </w:r>
      <w:proofErr w:type="spellStart"/>
      <w:r w:rsidRPr="001C57DE">
        <w:rPr>
          <w:rFonts w:ascii="Arial" w:hAnsi="Arial" w:cs="Arial"/>
          <w:sz w:val="24"/>
          <w:szCs w:val="24"/>
          <w:shd w:val="clear" w:color="auto" w:fill="FFFFFF"/>
        </w:rPr>
        <w:t>Уланковс</w:t>
      </w:r>
      <w:r w:rsidR="00580C39">
        <w:rPr>
          <w:rFonts w:ascii="Arial" w:hAnsi="Arial" w:cs="Arial"/>
          <w:sz w:val="24"/>
          <w:szCs w:val="24"/>
          <w:shd w:val="clear" w:color="auto" w:fill="FFFFFF"/>
        </w:rPr>
        <w:t>к</w:t>
      </w:r>
      <w:r w:rsidRPr="001C57DE">
        <w:rPr>
          <w:rFonts w:ascii="Arial" w:hAnsi="Arial" w:cs="Arial"/>
          <w:sz w:val="24"/>
          <w:szCs w:val="24"/>
          <w:shd w:val="clear" w:color="auto" w:fill="FFFFFF"/>
        </w:rPr>
        <w:t>ого</w:t>
      </w:r>
      <w:proofErr w:type="spellEnd"/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 сельсовета </w:t>
      </w:r>
      <w:proofErr w:type="spellStart"/>
      <w:r w:rsidRPr="001C57D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 района и официальном сайте  </w:t>
      </w:r>
      <w:proofErr w:type="spellStart"/>
      <w:r w:rsidRPr="001C57DE">
        <w:rPr>
          <w:rFonts w:ascii="Arial" w:hAnsi="Arial" w:cs="Arial"/>
          <w:sz w:val="24"/>
          <w:szCs w:val="24"/>
          <w:shd w:val="clear" w:color="auto" w:fill="FFFFFF"/>
        </w:rPr>
        <w:t>Уланковс</w:t>
      </w:r>
      <w:r w:rsidR="00580C39">
        <w:rPr>
          <w:rFonts w:ascii="Arial" w:hAnsi="Arial" w:cs="Arial"/>
          <w:sz w:val="24"/>
          <w:szCs w:val="24"/>
          <w:shd w:val="clear" w:color="auto" w:fill="FFFFFF"/>
        </w:rPr>
        <w:t>к</w:t>
      </w:r>
      <w:r w:rsidRPr="001C57DE">
        <w:rPr>
          <w:rFonts w:ascii="Arial" w:hAnsi="Arial" w:cs="Arial"/>
          <w:sz w:val="24"/>
          <w:szCs w:val="24"/>
          <w:shd w:val="clear" w:color="auto" w:fill="FFFFFF"/>
        </w:rPr>
        <w:t>ого</w:t>
      </w:r>
      <w:proofErr w:type="spellEnd"/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 сельсовета </w:t>
      </w:r>
      <w:proofErr w:type="spellStart"/>
      <w:r w:rsidRPr="001C57D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C57DE">
        <w:rPr>
          <w:rFonts w:ascii="Arial" w:hAnsi="Arial" w:cs="Arial"/>
          <w:sz w:val="24"/>
          <w:szCs w:val="24"/>
          <w:shd w:val="clear" w:color="auto" w:fill="FFFFFF"/>
        </w:rPr>
        <w:t xml:space="preserve"> района в сети «Интернет».</w:t>
      </w:r>
    </w:p>
    <w:p w:rsidR="002A3449" w:rsidRDefault="001C57DE" w:rsidP="00F346BE">
      <w:pPr>
        <w:pStyle w:val="1"/>
        <w:tabs>
          <w:tab w:val="left" w:pos="108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</w:rPr>
      </w:pPr>
      <w:r w:rsidRPr="001C57DE">
        <w:rPr>
          <w:rFonts w:ascii="Arial" w:hAnsi="Arial" w:cs="Arial"/>
          <w:sz w:val="24"/>
          <w:szCs w:val="24"/>
        </w:rPr>
        <w:t>6. Настоящее решение вступает в силу со дня его официального опубликования (обнародования).</w:t>
      </w:r>
    </w:p>
    <w:p w:rsidR="00F346BE" w:rsidRDefault="00F346BE" w:rsidP="00F346BE">
      <w:pPr>
        <w:pStyle w:val="1"/>
        <w:tabs>
          <w:tab w:val="left" w:pos="108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626FCE" w:rsidRDefault="001C57DE" w:rsidP="00626FCE">
      <w:pPr>
        <w:jc w:val="both"/>
        <w:rPr>
          <w:rFonts w:ascii="Arial" w:hAnsi="Arial" w:cs="Arial"/>
          <w:sz w:val="24"/>
          <w:szCs w:val="24"/>
        </w:rPr>
      </w:pPr>
      <w:r w:rsidRPr="001C57DE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1C57DE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1C57DE">
        <w:rPr>
          <w:rFonts w:ascii="Arial" w:hAnsi="Arial" w:cs="Arial"/>
          <w:sz w:val="24"/>
          <w:szCs w:val="24"/>
        </w:rPr>
        <w:t xml:space="preserve"> сельсовета                                         </w:t>
      </w:r>
      <w:proofErr w:type="spellStart"/>
      <w:r w:rsidRPr="001C57DE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F346BE" w:rsidRDefault="00F346BE" w:rsidP="00626F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80C39" w:rsidRPr="00626FCE" w:rsidRDefault="00580C39" w:rsidP="00626F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lastRenderedPageBreak/>
        <w:t>Объявление (информация)</w:t>
      </w:r>
    </w:p>
    <w:p w:rsidR="00580C39" w:rsidRPr="00580C39" w:rsidRDefault="00580C39" w:rsidP="00626F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>о проведении конкурса</w:t>
      </w:r>
    </w:p>
    <w:p w:rsidR="00580C39" w:rsidRPr="00580C39" w:rsidRDefault="00580C39" w:rsidP="00626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0C39" w:rsidRPr="00580C3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 xml:space="preserve">    </w:t>
      </w:r>
      <w:r w:rsidRPr="00580C39">
        <w:rPr>
          <w:rFonts w:ascii="Times New Roman" w:hAnsi="Times New Roman" w:cs="Times New Roman"/>
          <w:sz w:val="24"/>
          <w:szCs w:val="24"/>
        </w:rPr>
        <w:tab/>
        <w:t xml:space="preserve">1. Собрание депутатов </w:t>
      </w:r>
      <w:proofErr w:type="spellStart"/>
      <w:r w:rsidRPr="00580C39">
        <w:rPr>
          <w:rFonts w:ascii="Times New Roman" w:hAnsi="Times New Roman" w:cs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 w:cs="Times New Roman"/>
          <w:sz w:val="24"/>
          <w:szCs w:val="24"/>
        </w:rPr>
        <w:t xml:space="preserve"> района объявляет конкурс по отбору кандидатур на должность Главы </w:t>
      </w:r>
      <w:proofErr w:type="spellStart"/>
      <w:r w:rsidRPr="00580C39">
        <w:rPr>
          <w:rFonts w:ascii="Times New Roman" w:hAnsi="Times New Roman" w:cs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580C39" w:rsidRPr="00580C39" w:rsidRDefault="00580C39" w:rsidP="00580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ab/>
        <w:t xml:space="preserve">Конкурс проводится в соответствии с условиями, определенными порядком проведения конкурса по отбору кандидатур на должность Главы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района, утвержденным решением Собрания депутатов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 сель</w:t>
      </w:r>
      <w:r w:rsidR="002A3449">
        <w:rPr>
          <w:rFonts w:ascii="Times New Roman" w:hAnsi="Times New Roman"/>
          <w:sz w:val="24"/>
          <w:szCs w:val="24"/>
        </w:rPr>
        <w:t xml:space="preserve">совета </w:t>
      </w:r>
      <w:proofErr w:type="spellStart"/>
      <w:r w:rsidR="002A3449" w:rsidRPr="00D21806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="002A3449" w:rsidRPr="00D21806">
        <w:rPr>
          <w:rFonts w:ascii="Times New Roman" w:hAnsi="Times New Roman"/>
          <w:sz w:val="24"/>
          <w:szCs w:val="24"/>
        </w:rPr>
        <w:t xml:space="preserve"> района </w:t>
      </w:r>
      <w:r w:rsidR="00D21806" w:rsidRPr="00D21806">
        <w:rPr>
          <w:rFonts w:ascii="Times New Roman" w:hAnsi="Times New Roman"/>
          <w:sz w:val="24"/>
          <w:szCs w:val="24"/>
        </w:rPr>
        <w:t xml:space="preserve">утвержденного решением Собрания депутатов  от  10 февраля 2016 года №3 </w:t>
      </w:r>
      <w:proofErr w:type="gramStart"/>
      <w:r w:rsidR="00D21806" w:rsidRPr="00D2180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D21806" w:rsidRPr="00D21806">
        <w:rPr>
          <w:rFonts w:ascii="Times New Roman" w:hAnsi="Times New Roman"/>
          <w:sz w:val="24"/>
          <w:szCs w:val="24"/>
        </w:rPr>
        <w:t xml:space="preserve">в редакции  решения Собрания депутатов </w:t>
      </w:r>
      <w:r w:rsidR="00D21806" w:rsidRPr="00F346BE">
        <w:rPr>
          <w:rFonts w:ascii="Times New Roman" w:hAnsi="Times New Roman"/>
          <w:sz w:val="24"/>
          <w:szCs w:val="24"/>
        </w:rPr>
        <w:t>от 25 марта 2016г.  № 12</w:t>
      </w:r>
      <w:r w:rsidR="00F346BE" w:rsidRPr="00F346BE">
        <w:rPr>
          <w:rFonts w:ascii="Times New Roman" w:hAnsi="Times New Roman"/>
          <w:sz w:val="24"/>
          <w:szCs w:val="24"/>
        </w:rPr>
        <w:t xml:space="preserve"> от 25 апреля 2016 года №22,от 10 мая 2016 года №25</w:t>
      </w:r>
      <w:r w:rsidR="00D21806" w:rsidRPr="00F346BE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F346BE">
        <w:rPr>
          <w:rFonts w:ascii="Times New Roman" w:hAnsi="Times New Roman"/>
          <w:sz w:val="24"/>
          <w:szCs w:val="24"/>
        </w:rPr>
        <w:t>обнародованным</w:t>
      </w:r>
      <w:proofErr w:type="gramEnd"/>
      <w:r w:rsidRPr="00D21806">
        <w:rPr>
          <w:rFonts w:ascii="Times New Roman" w:hAnsi="Times New Roman"/>
          <w:sz w:val="24"/>
          <w:szCs w:val="24"/>
        </w:rPr>
        <w:t xml:space="preserve"> на  3 информационных стендах рас</w:t>
      </w:r>
      <w:r w:rsidRPr="00580C39">
        <w:rPr>
          <w:rFonts w:ascii="Times New Roman" w:hAnsi="Times New Roman"/>
          <w:sz w:val="24"/>
          <w:szCs w:val="24"/>
        </w:rPr>
        <w:t xml:space="preserve">положенных по адресу: </w:t>
      </w:r>
    </w:p>
    <w:p w:rsidR="00580C39" w:rsidRPr="00580C39" w:rsidRDefault="00580C39" w:rsidP="00580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-  рекламный  стенд   МКУК «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Уланковский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СДК»  с</w:t>
      </w:r>
      <w:proofErr w:type="gramStart"/>
      <w:r w:rsidRPr="00580C39">
        <w:rPr>
          <w:rFonts w:ascii="Times New Roman" w:hAnsi="Times New Roman"/>
          <w:sz w:val="24"/>
          <w:szCs w:val="24"/>
        </w:rPr>
        <w:t>.У</w:t>
      </w:r>
      <w:proofErr w:type="gramEnd"/>
      <w:r w:rsidRPr="00580C39">
        <w:rPr>
          <w:rFonts w:ascii="Times New Roman" w:hAnsi="Times New Roman"/>
          <w:sz w:val="24"/>
          <w:szCs w:val="24"/>
        </w:rPr>
        <w:t xml:space="preserve">ланок </w:t>
      </w:r>
      <w:proofErr w:type="spellStart"/>
      <w:r w:rsidRPr="00580C39">
        <w:rPr>
          <w:rFonts w:ascii="Times New Roman" w:hAnsi="Times New Roman"/>
          <w:sz w:val="24"/>
          <w:szCs w:val="24"/>
        </w:rPr>
        <w:t>ул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.Центральная д.29</w:t>
      </w:r>
    </w:p>
    <w:p w:rsidR="00580C39" w:rsidRPr="00580C39" w:rsidRDefault="001028FE" w:rsidP="00580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80C39" w:rsidRPr="00580C39">
        <w:rPr>
          <w:rFonts w:ascii="Times New Roman" w:hAnsi="Times New Roman"/>
          <w:sz w:val="24"/>
          <w:szCs w:val="24"/>
        </w:rPr>
        <w:t xml:space="preserve">на здании торгового предприятия в рекламном </w:t>
      </w:r>
      <w:r>
        <w:rPr>
          <w:rFonts w:ascii="Times New Roman" w:hAnsi="Times New Roman"/>
          <w:sz w:val="24"/>
          <w:szCs w:val="24"/>
        </w:rPr>
        <w:t>окне на Ц</w:t>
      </w:r>
      <w:r w:rsidR="00580C39" w:rsidRPr="00580C39">
        <w:rPr>
          <w:rFonts w:ascii="Times New Roman" w:hAnsi="Times New Roman"/>
          <w:sz w:val="24"/>
          <w:szCs w:val="24"/>
        </w:rPr>
        <w:t>ентральной площади с</w:t>
      </w:r>
      <w:proofErr w:type="gramStart"/>
      <w:r w:rsidR="00580C39" w:rsidRPr="00580C39">
        <w:rPr>
          <w:rFonts w:ascii="Times New Roman" w:hAnsi="Times New Roman"/>
          <w:sz w:val="24"/>
          <w:szCs w:val="24"/>
        </w:rPr>
        <w:t>.У</w:t>
      </w:r>
      <w:proofErr w:type="gramEnd"/>
      <w:r w:rsidR="00580C39" w:rsidRPr="00580C39">
        <w:rPr>
          <w:rFonts w:ascii="Times New Roman" w:hAnsi="Times New Roman"/>
          <w:sz w:val="24"/>
          <w:szCs w:val="24"/>
        </w:rPr>
        <w:t>ланок</w:t>
      </w:r>
    </w:p>
    <w:p w:rsidR="00580C39" w:rsidRPr="00580C39" w:rsidRDefault="00580C39" w:rsidP="00580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- на информационном  стенде Администрации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и </w:t>
      </w:r>
      <w:proofErr w:type="gramStart"/>
      <w:r w:rsidRPr="00580C39">
        <w:rPr>
          <w:rFonts w:ascii="Times New Roman" w:hAnsi="Times New Roman"/>
          <w:sz w:val="24"/>
          <w:szCs w:val="24"/>
        </w:rPr>
        <w:t>размещенным</w:t>
      </w:r>
      <w:proofErr w:type="gramEnd"/>
      <w:r w:rsidRPr="00580C39">
        <w:rPr>
          <w:rFonts w:ascii="Times New Roman" w:hAnsi="Times New Roman"/>
          <w:sz w:val="24"/>
          <w:szCs w:val="24"/>
        </w:rPr>
        <w:t xml:space="preserve"> на официальном сайте Администрации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 в сети Интернет.</w:t>
      </w:r>
    </w:p>
    <w:p w:rsidR="00580C39" w:rsidRPr="00580C39" w:rsidRDefault="002A344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Дата</w:t>
      </w:r>
      <w:r w:rsidR="00F346BE">
        <w:rPr>
          <w:rFonts w:ascii="Times New Roman" w:hAnsi="Times New Roman" w:cs="Times New Roman"/>
          <w:sz w:val="24"/>
          <w:szCs w:val="24"/>
        </w:rPr>
        <w:t xml:space="preserve"> проведения конкурса: </w:t>
      </w:r>
      <w:r w:rsidR="008E28B9">
        <w:rPr>
          <w:rFonts w:ascii="Times New Roman" w:hAnsi="Times New Roman" w:cs="Times New Roman"/>
          <w:sz w:val="24"/>
          <w:szCs w:val="24"/>
        </w:rPr>
        <w:t>« 10</w:t>
      </w:r>
      <w:r w:rsidR="00F346BE" w:rsidRPr="008E28B9">
        <w:rPr>
          <w:rFonts w:ascii="Times New Roman" w:hAnsi="Times New Roman" w:cs="Times New Roman"/>
          <w:sz w:val="24"/>
          <w:szCs w:val="24"/>
        </w:rPr>
        <w:t>» июня</w:t>
      </w:r>
      <w:r w:rsidR="00580C39" w:rsidRPr="008E28B9">
        <w:rPr>
          <w:rFonts w:ascii="Times New Roman" w:hAnsi="Times New Roman" w:cs="Times New Roman"/>
          <w:sz w:val="24"/>
          <w:szCs w:val="24"/>
        </w:rPr>
        <w:t xml:space="preserve"> 2016г</w:t>
      </w:r>
      <w:r w:rsidR="00580C39" w:rsidRPr="00580C39">
        <w:rPr>
          <w:rFonts w:ascii="Times New Roman" w:hAnsi="Times New Roman" w:cs="Times New Roman"/>
          <w:sz w:val="24"/>
          <w:szCs w:val="24"/>
        </w:rPr>
        <w:t>.</w:t>
      </w:r>
    </w:p>
    <w:p w:rsidR="00580C39" w:rsidRPr="00580C3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ab/>
        <w:t>Время проведения конкурса: «10-00» ч.</w:t>
      </w:r>
    </w:p>
    <w:p w:rsidR="00580C39" w:rsidRPr="00580C3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ab/>
        <w:t xml:space="preserve">Место проведения конкурса: </w:t>
      </w:r>
      <w:r w:rsidRPr="00580C39">
        <w:rPr>
          <w:rFonts w:ascii="Times New Roman" w:hAnsi="Times New Roman" w:cs="Times New Roman"/>
          <w:sz w:val="24"/>
          <w:szCs w:val="24"/>
        </w:rPr>
        <w:tab/>
        <w:t xml:space="preserve">Администрация </w:t>
      </w:r>
      <w:proofErr w:type="spellStart"/>
      <w:r w:rsidRPr="00580C39">
        <w:rPr>
          <w:rFonts w:ascii="Times New Roman" w:hAnsi="Times New Roman" w:cs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 w:cs="Times New Roman"/>
          <w:sz w:val="24"/>
          <w:szCs w:val="24"/>
        </w:rPr>
        <w:t xml:space="preserve"> сельсовета с</w:t>
      </w:r>
      <w:proofErr w:type="gramStart"/>
      <w:r w:rsidRPr="00580C39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580C39">
        <w:rPr>
          <w:rFonts w:ascii="Times New Roman" w:hAnsi="Times New Roman" w:cs="Times New Roman"/>
          <w:sz w:val="24"/>
          <w:szCs w:val="24"/>
        </w:rPr>
        <w:t>ланок ул.Береговая д.12</w:t>
      </w:r>
    </w:p>
    <w:p w:rsidR="00580C39" w:rsidRPr="00580C3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 xml:space="preserve">          Срок приема документов: </w:t>
      </w:r>
    </w:p>
    <w:p w:rsidR="00580C39" w:rsidRPr="008E28B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 xml:space="preserve">          дат</w:t>
      </w:r>
      <w:r w:rsidR="00F346BE">
        <w:rPr>
          <w:rFonts w:ascii="Times New Roman" w:hAnsi="Times New Roman" w:cs="Times New Roman"/>
          <w:sz w:val="24"/>
          <w:szCs w:val="24"/>
        </w:rPr>
        <w:t>а начала приема документов</w:t>
      </w:r>
      <w:r w:rsidR="00F346BE" w:rsidRPr="008E28B9">
        <w:rPr>
          <w:rFonts w:ascii="Times New Roman" w:hAnsi="Times New Roman" w:cs="Times New Roman"/>
          <w:sz w:val="24"/>
          <w:szCs w:val="24"/>
        </w:rPr>
        <w:t xml:space="preserve">: </w:t>
      </w:r>
      <w:r w:rsidR="004B6A13">
        <w:rPr>
          <w:rFonts w:ascii="Times New Roman" w:hAnsi="Times New Roman" w:cs="Times New Roman"/>
          <w:sz w:val="24"/>
          <w:szCs w:val="24"/>
        </w:rPr>
        <w:t xml:space="preserve">с 19 </w:t>
      </w:r>
      <w:r w:rsidR="00F346BE" w:rsidRPr="008E28B9">
        <w:rPr>
          <w:rFonts w:ascii="Times New Roman" w:hAnsi="Times New Roman" w:cs="Times New Roman"/>
          <w:sz w:val="24"/>
          <w:szCs w:val="24"/>
        </w:rPr>
        <w:t>мая</w:t>
      </w:r>
      <w:r w:rsidRPr="008E28B9">
        <w:rPr>
          <w:rFonts w:ascii="Times New Roman" w:hAnsi="Times New Roman" w:cs="Times New Roman"/>
          <w:sz w:val="24"/>
          <w:szCs w:val="24"/>
        </w:rPr>
        <w:t xml:space="preserve"> 2016 года</w:t>
      </w:r>
    </w:p>
    <w:p w:rsidR="00580C39" w:rsidRPr="00580C3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8B9">
        <w:rPr>
          <w:rFonts w:ascii="Times New Roman" w:hAnsi="Times New Roman" w:cs="Times New Roman"/>
          <w:sz w:val="24"/>
          <w:szCs w:val="24"/>
        </w:rPr>
        <w:t xml:space="preserve">          дата окон</w:t>
      </w:r>
      <w:r w:rsidR="002A3449" w:rsidRPr="008E28B9">
        <w:rPr>
          <w:rFonts w:ascii="Times New Roman" w:hAnsi="Times New Roman" w:cs="Times New Roman"/>
          <w:sz w:val="24"/>
          <w:szCs w:val="24"/>
        </w:rPr>
        <w:t>чания п</w:t>
      </w:r>
      <w:r w:rsidR="00F346BE" w:rsidRPr="008E28B9">
        <w:rPr>
          <w:rFonts w:ascii="Times New Roman" w:hAnsi="Times New Roman" w:cs="Times New Roman"/>
          <w:sz w:val="24"/>
          <w:szCs w:val="24"/>
        </w:rPr>
        <w:t xml:space="preserve">риема документов: </w:t>
      </w:r>
      <w:r w:rsidR="004B6A13">
        <w:rPr>
          <w:rFonts w:ascii="Times New Roman" w:hAnsi="Times New Roman" w:cs="Times New Roman"/>
          <w:sz w:val="24"/>
          <w:szCs w:val="24"/>
        </w:rPr>
        <w:t>7</w:t>
      </w:r>
      <w:r w:rsidR="008E28B9" w:rsidRPr="008E28B9">
        <w:rPr>
          <w:rFonts w:ascii="Times New Roman" w:hAnsi="Times New Roman" w:cs="Times New Roman"/>
          <w:sz w:val="24"/>
          <w:szCs w:val="24"/>
        </w:rPr>
        <w:t xml:space="preserve"> </w:t>
      </w:r>
      <w:r w:rsidR="00F346BE" w:rsidRPr="008E28B9">
        <w:rPr>
          <w:rFonts w:ascii="Times New Roman" w:hAnsi="Times New Roman" w:cs="Times New Roman"/>
          <w:sz w:val="24"/>
          <w:szCs w:val="24"/>
        </w:rPr>
        <w:t>июня</w:t>
      </w:r>
      <w:r w:rsidRPr="008E28B9">
        <w:rPr>
          <w:rFonts w:ascii="Times New Roman" w:hAnsi="Times New Roman" w:cs="Times New Roman"/>
          <w:sz w:val="24"/>
          <w:szCs w:val="24"/>
        </w:rPr>
        <w:t xml:space="preserve"> 2016 года до 18.00.часов</w:t>
      </w:r>
    </w:p>
    <w:p w:rsidR="00580C39" w:rsidRPr="00580C3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 xml:space="preserve">  </w:t>
      </w:r>
      <w:r w:rsidRPr="00580C39">
        <w:rPr>
          <w:rFonts w:ascii="Times New Roman" w:hAnsi="Times New Roman" w:cs="Times New Roman"/>
          <w:sz w:val="24"/>
          <w:szCs w:val="24"/>
        </w:rPr>
        <w:tab/>
        <w:t xml:space="preserve">Место и время приема документов: </w:t>
      </w:r>
      <w:r w:rsidRPr="00580C39">
        <w:rPr>
          <w:rFonts w:ascii="Times New Roman" w:hAnsi="Times New Roman" w:cs="Times New Roman"/>
          <w:sz w:val="24"/>
          <w:szCs w:val="24"/>
        </w:rPr>
        <w:tab/>
        <w:t xml:space="preserve">Администрация </w:t>
      </w:r>
      <w:proofErr w:type="spellStart"/>
      <w:r w:rsidRPr="00580C39">
        <w:rPr>
          <w:rFonts w:ascii="Times New Roman" w:hAnsi="Times New Roman" w:cs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 w:cs="Times New Roman"/>
          <w:sz w:val="24"/>
          <w:szCs w:val="24"/>
        </w:rPr>
        <w:t xml:space="preserve"> сельсовета с</w:t>
      </w:r>
      <w:proofErr w:type="gramStart"/>
      <w:r w:rsidRPr="00580C39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580C39">
        <w:rPr>
          <w:rFonts w:ascii="Times New Roman" w:hAnsi="Times New Roman" w:cs="Times New Roman"/>
          <w:sz w:val="24"/>
          <w:szCs w:val="24"/>
        </w:rPr>
        <w:t>ланок ул.Береговая д.12</w:t>
      </w:r>
    </w:p>
    <w:p w:rsidR="00580C39" w:rsidRPr="00580C39" w:rsidRDefault="00580C39" w:rsidP="00580C39">
      <w:pPr>
        <w:pStyle w:val="ConsPlusNonformat"/>
        <w:tabs>
          <w:tab w:val="left" w:pos="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 xml:space="preserve">   </w:t>
      </w:r>
      <w:r w:rsidRPr="00580C39">
        <w:rPr>
          <w:rFonts w:ascii="Times New Roman" w:hAnsi="Times New Roman" w:cs="Times New Roman"/>
          <w:sz w:val="24"/>
          <w:szCs w:val="24"/>
        </w:rPr>
        <w:tab/>
        <w:t xml:space="preserve"> 2.   Для   участия   в   конкурсе  гражданин  представляет следующие документы: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1) заявление установленной формы;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2) собственноручно заполненную и подписанную </w:t>
      </w:r>
      <w:hyperlink w:anchor="Par190" w:history="1">
        <w:r w:rsidRPr="00580C39">
          <w:rPr>
            <w:rFonts w:ascii="Times New Roman" w:hAnsi="Times New Roman"/>
            <w:sz w:val="24"/>
            <w:szCs w:val="24"/>
          </w:rPr>
          <w:t>анкету</w:t>
        </w:r>
      </w:hyperlink>
      <w:r w:rsidRPr="00580C39">
        <w:rPr>
          <w:rFonts w:ascii="Times New Roman" w:hAnsi="Times New Roman"/>
          <w:sz w:val="24"/>
          <w:szCs w:val="24"/>
        </w:rPr>
        <w:t xml:space="preserve"> установленной формы;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3) паспорт гражданина Российской Федерации и его копию;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4) две цветные фотографии размером 3 </w:t>
      </w:r>
      <w:proofErr w:type="spellStart"/>
      <w:r w:rsidRPr="00580C39">
        <w:rPr>
          <w:rFonts w:ascii="Times New Roman" w:hAnsi="Times New Roman"/>
          <w:sz w:val="24"/>
          <w:szCs w:val="24"/>
        </w:rPr>
        <w:t>x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4;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5) 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6) документы, подтверждающие наличие необходимого 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7) страховое свидетельство обязательного пенсионного страхования и его копию;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8) свидетельство о постановке на учет в налоговом органе по месту жительства на территории Российской Федерации и его копию;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9) документы воинского учета - для военнообязанных, и их копию;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0C39">
        <w:rPr>
          <w:rFonts w:ascii="Times New Roman" w:hAnsi="Times New Roman"/>
          <w:sz w:val="24"/>
          <w:szCs w:val="24"/>
        </w:rPr>
        <w:t>10) сведения о доходах, расходах, об имуществе и обязательствах имущественного характера гражданина, а также о доходах, об имуществе и обязательствах имущественного характера своих супруги (супруга) и несовершеннолетних детей за год, предшествующий году участия в конкурсе, об имуществе и обязательствах имущественного характера по форме, установленной Указом Президента Российской Федерации от 23.06.2014 г. № 460 «Об утверждении формы справки о доходах, расходах, об</w:t>
      </w:r>
      <w:proofErr w:type="gramEnd"/>
      <w:r w:rsidRPr="00580C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C39">
        <w:rPr>
          <w:rFonts w:ascii="Times New Roman" w:hAnsi="Times New Roman"/>
          <w:sz w:val="24"/>
          <w:szCs w:val="24"/>
        </w:rPr>
        <w:t>имуществе</w:t>
      </w:r>
      <w:proofErr w:type="gramEnd"/>
      <w:r w:rsidRPr="00580C39">
        <w:rPr>
          <w:rFonts w:ascii="Times New Roman" w:hAnsi="Times New Roman"/>
          <w:sz w:val="24"/>
          <w:szCs w:val="24"/>
        </w:rPr>
        <w:t xml:space="preserve"> и обязательствах имущественного характера и внесении изменений в некоторые акты Президента Российской Федерации»;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11) по желанию могут быть представлены отзыв с места работы (службы) и другие сведения;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12) письменное согласие на обработку персональных данных. 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lastRenderedPageBreak/>
        <w:t>13) программу социально-экономического развития  муниципального образования «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 на 5 лет в печатном исполнении не более 5 листов, которая обязательно должна содержать:</w:t>
      </w:r>
    </w:p>
    <w:p w:rsidR="00580C39" w:rsidRPr="00580C39" w:rsidRDefault="00580C39" w:rsidP="00580C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- оценку текущего социально-экономического состояния муниципального образования;</w:t>
      </w:r>
    </w:p>
    <w:p w:rsidR="00580C39" w:rsidRPr="00580C39" w:rsidRDefault="00580C39" w:rsidP="00580C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- описание основных социально-экономических проблем муниципального образования; </w:t>
      </w:r>
    </w:p>
    <w:p w:rsidR="00580C39" w:rsidRPr="00580C39" w:rsidRDefault="00580C39" w:rsidP="00580C3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80C39">
        <w:rPr>
          <w:rFonts w:ascii="Times New Roman" w:hAnsi="Times New Roman"/>
          <w:sz w:val="24"/>
          <w:szCs w:val="24"/>
        </w:rPr>
        <w:t>- комплекс предлагаемых кандидатом мер, направленных на улучшение социально-экономического положения и решение основных проблем муниципального образования;</w:t>
      </w:r>
    </w:p>
    <w:p w:rsidR="00580C39" w:rsidRPr="00580C39" w:rsidRDefault="00580C39" w:rsidP="00580C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- предполагаемую структуру местной администрации;</w:t>
      </w:r>
    </w:p>
    <w:p w:rsidR="00580C39" w:rsidRPr="00580C39" w:rsidRDefault="00580C39" w:rsidP="00580C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- предполагаемые сроки реализации Программы;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14) 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№ 001-ГС/у, утвержденной Приказом </w:t>
      </w:r>
      <w:proofErr w:type="spellStart"/>
      <w:r w:rsidRPr="00580C39">
        <w:rPr>
          <w:rFonts w:ascii="Times New Roman" w:hAnsi="Times New Roman"/>
          <w:sz w:val="24"/>
          <w:szCs w:val="24"/>
        </w:rPr>
        <w:t>Минздравсоцразвития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 РФ от 14.12.2009 года № 984н.</w:t>
      </w:r>
    </w:p>
    <w:p w:rsidR="00580C39" w:rsidRPr="00580C3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 xml:space="preserve">        Иные документы.</w:t>
      </w:r>
    </w:p>
    <w:p w:rsidR="00580C39" w:rsidRPr="00580C3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 xml:space="preserve">        3. Конкурсная комиссия выдает кандидату письменное подтверждение получения документов.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 4. К претенденту на замещение указанной должности  предъявляются следующие требования: должен иметь гражданство Российско</w:t>
      </w:r>
      <w:r w:rsidR="00340460">
        <w:rPr>
          <w:rFonts w:ascii="Times New Roman" w:hAnsi="Times New Roman"/>
          <w:sz w:val="24"/>
          <w:szCs w:val="24"/>
        </w:rPr>
        <w:t>й Федерации, возраст не менее 25</w:t>
      </w:r>
      <w:r w:rsidRPr="00580C39">
        <w:rPr>
          <w:rFonts w:ascii="Times New Roman" w:hAnsi="Times New Roman"/>
          <w:sz w:val="24"/>
          <w:szCs w:val="24"/>
        </w:rPr>
        <w:t xml:space="preserve"> лет, владеющий государственным языком Российской Федерации, обладающий пассивным </w:t>
      </w:r>
      <w:r w:rsidR="00340460" w:rsidRPr="00340460">
        <w:rPr>
          <w:rFonts w:ascii="Times New Roman" w:hAnsi="Times New Roman"/>
          <w:sz w:val="24"/>
          <w:szCs w:val="24"/>
        </w:rPr>
        <w:t xml:space="preserve">избирательным правом, </w:t>
      </w:r>
      <w:r w:rsidRPr="00340460">
        <w:rPr>
          <w:rFonts w:ascii="Times New Roman" w:hAnsi="Times New Roman"/>
          <w:sz w:val="24"/>
          <w:szCs w:val="24"/>
        </w:rPr>
        <w:t xml:space="preserve"> </w:t>
      </w:r>
      <w:r w:rsidR="00340460" w:rsidRPr="00340460">
        <w:rPr>
          <w:rFonts w:ascii="Times New Roman" w:hAnsi="Times New Roman"/>
          <w:sz w:val="24"/>
          <w:szCs w:val="24"/>
        </w:rPr>
        <w:t>имеющие  среднее специальное,  среднее  профессиональное или высшее образование и стаж работы на выборных должностях органов местного самоуправления не менее  4 (четырех) лет, в том числе   лица, замещающие муниципальные должности (депутаты</w:t>
      </w:r>
      <w:proofErr w:type="gramStart"/>
      <w:r w:rsidR="00340460" w:rsidRPr="00340460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="00340460" w:rsidRPr="00340460">
        <w:rPr>
          <w:rFonts w:ascii="Times New Roman" w:hAnsi="Times New Roman"/>
          <w:sz w:val="24"/>
          <w:szCs w:val="24"/>
        </w:rPr>
        <w:t xml:space="preserve">   или </w:t>
      </w:r>
      <w:r w:rsidR="00EB64FC">
        <w:rPr>
          <w:rFonts w:ascii="Times New Roman" w:hAnsi="Times New Roman"/>
          <w:sz w:val="24"/>
          <w:szCs w:val="24"/>
        </w:rPr>
        <w:t xml:space="preserve"> </w:t>
      </w:r>
      <w:r w:rsidR="00340460" w:rsidRPr="00340460">
        <w:rPr>
          <w:rFonts w:ascii="Times New Roman" w:hAnsi="Times New Roman"/>
          <w:sz w:val="24"/>
          <w:szCs w:val="24"/>
        </w:rPr>
        <w:t xml:space="preserve"> стаж работы не менее 5 (пяти) лет, не имеющие судимости.</w:t>
      </w:r>
    </w:p>
    <w:p w:rsidR="00580C39" w:rsidRPr="00580C3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ab/>
        <w:t>5. Сведения, представленные гражданином для участия в конкурсе, по решению конкурсной комиссии подлежат проверке в установленном законодательством Российской Федерации порядке.</w:t>
      </w:r>
    </w:p>
    <w:p w:rsidR="00580C39" w:rsidRPr="00580C3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C39">
        <w:rPr>
          <w:rFonts w:ascii="Times New Roman" w:hAnsi="Times New Roman" w:cs="Times New Roman"/>
          <w:sz w:val="24"/>
          <w:szCs w:val="24"/>
        </w:rPr>
        <w:t xml:space="preserve">         6. 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580C39" w:rsidRPr="00580C39" w:rsidRDefault="00580C39" w:rsidP="00580C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7. На основании представленных документов конкурсная комиссия принимает решение о допуске гражданина либо об отказе в допуске к участию в конкурсе.</w:t>
      </w:r>
    </w:p>
    <w:p w:rsidR="00580C39" w:rsidRPr="00580C39" w:rsidRDefault="00580C39" w:rsidP="00580C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8. Гражданин не допускается к участию в конкурсе при наличии следующих обстоятельств: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- несоответствия установленным требованиям к кандидатам на должность Главы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района;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- несвоевременного представления документов, указанных в </w:t>
      </w:r>
      <w:hyperlink w:anchor="Par57" w:history="1">
        <w:proofErr w:type="gramStart"/>
        <w:r w:rsidRPr="00580C39">
          <w:rPr>
            <w:rFonts w:ascii="Times New Roman" w:hAnsi="Times New Roman"/>
            <w:sz w:val="24"/>
            <w:szCs w:val="24"/>
          </w:rPr>
          <w:t>пунк</w:t>
        </w:r>
      </w:hyperlink>
      <w:r w:rsidRPr="00580C39">
        <w:rPr>
          <w:rFonts w:ascii="Times New Roman" w:hAnsi="Times New Roman"/>
          <w:sz w:val="24"/>
          <w:szCs w:val="24"/>
        </w:rPr>
        <w:t>те</w:t>
      </w:r>
      <w:proofErr w:type="gramEnd"/>
      <w:r w:rsidRPr="00580C39">
        <w:rPr>
          <w:rFonts w:ascii="Times New Roman" w:hAnsi="Times New Roman"/>
          <w:sz w:val="24"/>
          <w:szCs w:val="24"/>
        </w:rPr>
        <w:t xml:space="preserve"> 2 настоящего объявления, и (или) представления их не в полном объеме и (или) с нарушением правил оформления.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- признания его недееспособным или ограниченно дееспособным решением суда, вступившим в законную силу;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- отказа от прохождения процедуры оформления допуска к сведениям, составляющим государственную и иную охраняемую законом тайну.</w:t>
      </w:r>
    </w:p>
    <w:p w:rsidR="00580C39" w:rsidRPr="00580C39" w:rsidRDefault="00580C39" w:rsidP="00580C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- граждане, лишенные пассивного избирательного права в соответствии с положениями статьи  4 Федерального закона от 12.06.2002 № 67-ФЗ «Об основных гарантиях избирательных прав и права на участие в референдуме граждан Российской Федерации».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Конкурс проводится при условии наличия не менее 2 (двух) кандидатов.</w:t>
      </w:r>
    </w:p>
    <w:p w:rsidR="00580C39" w:rsidRPr="00580C39" w:rsidRDefault="00580C39" w:rsidP="00580C3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9. Конкурс проводится в два этапа. </w:t>
      </w:r>
    </w:p>
    <w:p w:rsidR="00580C39" w:rsidRPr="00580C39" w:rsidRDefault="00EB64FC" w:rsidP="00580C3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На первом </w:t>
      </w:r>
      <w:r w:rsidRPr="008E28B9">
        <w:rPr>
          <w:rFonts w:ascii="Times New Roman" w:hAnsi="Times New Roman"/>
          <w:sz w:val="24"/>
          <w:szCs w:val="24"/>
        </w:rPr>
        <w:t xml:space="preserve">этапе </w:t>
      </w:r>
      <w:r w:rsidR="004B6A13">
        <w:rPr>
          <w:rFonts w:ascii="Times New Roman" w:hAnsi="Times New Roman"/>
          <w:sz w:val="24"/>
          <w:szCs w:val="24"/>
        </w:rPr>
        <w:t>с  «19</w:t>
      </w:r>
      <w:r w:rsidRPr="008E28B9">
        <w:rPr>
          <w:rFonts w:ascii="Times New Roman" w:hAnsi="Times New Roman"/>
          <w:sz w:val="24"/>
          <w:szCs w:val="24"/>
        </w:rPr>
        <w:t>» мая 2016 г. по  «</w:t>
      </w:r>
      <w:r w:rsidR="004B6A13">
        <w:rPr>
          <w:rFonts w:ascii="Times New Roman" w:hAnsi="Times New Roman"/>
          <w:sz w:val="24"/>
          <w:szCs w:val="24"/>
        </w:rPr>
        <w:t>7</w:t>
      </w:r>
      <w:r w:rsidRPr="008E28B9">
        <w:rPr>
          <w:rFonts w:ascii="Times New Roman" w:hAnsi="Times New Roman"/>
          <w:sz w:val="24"/>
          <w:szCs w:val="24"/>
        </w:rPr>
        <w:t xml:space="preserve">» июня </w:t>
      </w:r>
      <w:r w:rsidR="00580C39" w:rsidRPr="008E28B9">
        <w:rPr>
          <w:rFonts w:ascii="Times New Roman" w:hAnsi="Times New Roman"/>
          <w:sz w:val="24"/>
          <w:szCs w:val="24"/>
        </w:rPr>
        <w:t xml:space="preserve"> 2016 г. конкурсная комиссия проводит проверку достоверности сведений, представленных кандидатами</w:t>
      </w:r>
      <w:r w:rsidR="00580C39" w:rsidRPr="00580C39">
        <w:rPr>
          <w:rFonts w:ascii="Times New Roman" w:hAnsi="Times New Roman"/>
          <w:sz w:val="24"/>
          <w:szCs w:val="24"/>
        </w:rPr>
        <w:t xml:space="preserve">, а также проверку соответствия кандидатов установленным требованиям, на основании представленных ими </w:t>
      </w:r>
      <w:r w:rsidR="00580C39" w:rsidRPr="00580C39">
        <w:rPr>
          <w:rFonts w:ascii="Times New Roman" w:hAnsi="Times New Roman"/>
          <w:sz w:val="24"/>
          <w:szCs w:val="24"/>
        </w:rPr>
        <w:lastRenderedPageBreak/>
        <w:t xml:space="preserve">документов. Изучение указанных документов и информации осуществляется в отсутствие кандидатов. </w:t>
      </w:r>
    </w:p>
    <w:p w:rsidR="00580C39" w:rsidRPr="00580C39" w:rsidRDefault="00580C39" w:rsidP="00580C3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11. Второй этап конкурса проводится не позднее 5 дней со дня окончания приема документов. 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12. На втором этапе конкурса комиссия производит бальную оценку допущенных к конкурсу кандидатов на основании представленных ими документов и собеседования с каждым из них.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Кандидат обязан лично участвовать в конкурсе, в случае неявки кандидата на заседание конкурсной комиссии кандидат утрачивает право на дальнейшее участие в конкурсе.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Собеседование начинается с представления кандидатом программы социально-экономического развития  муниципального образования «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 на 5 лет, после чего члены конкурсной комиссии задают вопросы по существу представленных им документов.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>Члены конкурсной комиссии также вправе задать вопросы об опыте предыдущей работы или службы кандидата и об основных достижениях кандидата на предыдущих местах работы или службы, иным обстоятельствам, по которым можно судить о деловых, профессиональных качествах.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По окончании собеседования каждый из членов конкурсной комиссии оценивает кандидатов путем балльной оценки (от 0 до 10 баллов), проставляемой в отношении каждого из кандидатов в </w:t>
      </w:r>
      <w:hyperlink w:anchor="Par355" w:history="1">
        <w:r w:rsidRPr="00580C39">
          <w:rPr>
            <w:rFonts w:ascii="Times New Roman" w:hAnsi="Times New Roman"/>
            <w:sz w:val="24"/>
            <w:szCs w:val="24"/>
          </w:rPr>
          <w:t>бюллетене</w:t>
        </w:r>
      </w:hyperlink>
      <w:r w:rsidRPr="00580C39">
        <w:rPr>
          <w:rFonts w:ascii="Times New Roman" w:hAnsi="Times New Roman"/>
          <w:sz w:val="24"/>
          <w:szCs w:val="24"/>
        </w:rPr>
        <w:t>.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По результатам подсчета баллов, набранных каждым из кандидатов, конкурсной комиссией открытым голосованием принимается решение об отборе двух кандидатур на должность Главы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района, набравших наибольшее число баллов.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Решение конкурсной комиссии об отборе кандидатур на должность Главы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 в двухдневный срок со дня его принятия направляется Собранию депутатов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района.</w:t>
      </w:r>
    </w:p>
    <w:p w:rsidR="00580C39" w:rsidRPr="00580C39" w:rsidRDefault="00580C39" w:rsidP="00580C39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Каждому участнику конкурса конкурсная комиссия сообщает о его результатах в письменной форме в течение 2 (двух) календарных дней со дня принятия решения по итогам конкурса. Председатель Собрания депутатов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 извещает избранных конкурсной комиссией кандидатов не позднее, чем за 2 (два) календарных дня до даты, на которую назначено заседание</w:t>
      </w:r>
      <w:r w:rsidRPr="00580C39">
        <w:rPr>
          <w:rFonts w:ascii="Times New Roman" w:hAnsi="Times New Roman"/>
          <w:i/>
          <w:sz w:val="24"/>
          <w:szCs w:val="24"/>
        </w:rPr>
        <w:t xml:space="preserve"> </w:t>
      </w:r>
      <w:r w:rsidRPr="00580C39">
        <w:rPr>
          <w:rFonts w:ascii="Times New Roman" w:hAnsi="Times New Roman"/>
          <w:sz w:val="24"/>
          <w:szCs w:val="24"/>
        </w:rPr>
        <w:t xml:space="preserve">Собрания депутатов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района, о дате, времени и месте заседания.</w:t>
      </w:r>
    </w:p>
    <w:p w:rsidR="00580C39" w:rsidRPr="00580C39" w:rsidRDefault="00580C39" w:rsidP="00580C39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 По кандидатам, представленным в Собрание депутатов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 для избрания на должность Главы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района, проводится тайное голосование.</w:t>
      </w:r>
    </w:p>
    <w:p w:rsidR="00580C39" w:rsidRPr="00580C39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 Победителем признается кандидат, за которого проголосовали более половины от установленной численности депутатов Собрания депутатов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района.</w:t>
      </w:r>
    </w:p>
    <w:p w:rsidR="00580C39" w:rsidRPr="00580C39" w:rsidRDefault="00580C39" w:rsidP="00580C39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Если в результате голосования не был выявлен победитель, Собрание депутатов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 принимает решение о проведении повторного конкурса.</w:t>
      </w:r>
    </w:p>
    <w:p w:rsidR="00580C39" w:rsidRPr="00626FCE" w:rsidRDefault="00580C39" w:rsidP="00580C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 xml:space="preserve">Избрание Главы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 оформляется решением Собрания депутатов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580C39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района. Указанное решение вступает в силу со дня его принятия и подлежит </w:t>
      </w:r>
      <w:r w:rsidRPr="00626FCE">
        <w:rPr>
          <w:rFonts w:ascii="Times New Roman" w:hAnsi="Times New Roman"/>
          <w:sz w:val="24"/>
          <w:szCs w:val="24"/>
        </w:rPr>
        <w:t xml:space="preserve">опубликованию </w:t>
      </w:r>
      <w:r w:rsidR="00626FCE" w:rsidRPr="00626FCE">
        <w:rPr>
          <w:rFonts w:ascii="Times New Roman" w:hAnsi="Times New Roman"/>
          <w:sz w:val="24"/>
          <w:szCs w:val="24"/>
        </w:rPr>
        <w:t>в информационном бюллетене «Районные вести»</w:t>
      </w:r>
      <w:r w:rsidRPr="00626FCE">
        <w:rPr>
          <w:rFonts w:ascii="Times New Roman" w:hAnsi="Times New Roman"/>
          <w:sz w:val="24"/>
          <w:szCs w:val="24"/>
        </w:rPr>
        <w:t>.</w:t>
      </w:r>
    </w:p>
    <w:p w:rsidR="00580C39" w:rsidRPr="00580C39" w:rsidRDefault="00580C39" w:rsidP="00580C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0C39">
        <w:rPr>
          <w:rFonts w:ascii="Times New Roman" w:hAnsi="Times New Roman"/>
          <w:sz w:val="24"/>
          <w:szCs w:val="24"/>
        </w:rPr>
        <w:tab/>
        <w:t xml:space="preserve">За получением дополнительной информации о конкурсе обращаться по адресу: Администрация </w:t>
      </w:r>
      <w:proofErr w:type="spellStart"/>
      <w:r w:rsidRPr="00580C39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580C39">
        <w:rPr>
          <w:rFonts w:ascii="Times New Roman" w:hAnsi="Times New Roman"/>
          <w:sz w:val="24"/>
          <w:szCs w:val="24"/>
        </w:rPr>
        <w:t xml:space="preserve"> сельсовета с</w:t>
      </w:r>
      <w:proofErr w:type="gramStart"/>
      <w:r w:rsidRPr="00580C39">
        <w:rPr>
          <w:rFonts w:ascii="Times New Roman" w:hAnsi="Times New Roman"/>
          <w:sz w:val="24"/>
          <w:szCs w:val="24"/>
        </w:rPr>
        <w:t>.У</w:t>
      </w:r>
      <w:proofErr w:type="gramEnd"/>
      <w:r w:rsidRPr="00580C39">
        <w:rPr>
          <w:rFonts w:ascii="Times New Roman" w:hAnsi="Times New Roman"/>
          <w:sz w:val="24"/>
          <w:szCs w:val="24"/>
        </w:rPr>
        <w:t>ланок ул.Береговая д.12, тел 8(47143)33747 ,г.Суджа, ул. Ленина,3, к.30,33. т.(47143) 2-15-36; 2-28-84.</w:t>
      </w:r>
    </w:p>
    <w:p w:rsidR="00580C39" w:rsidRPr="00580C39" w:rsidRDefault="00580C39" w:rsidP="00580C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335D" w:rsidRPr="00580C39" w:rsidRDefault="007C335D" w:rsidP="00580C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C335D" w:rsidRPr="00580C39" w:rsidSect="00F346BE">
      <w:pgSz w:w="11906" w:h="16838"/>
      <w:pgMar w:top="709" w:right="1134" w:bottom="124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57DE"/>
    <w:rsid w:val="00046374"/>
    <w:rsid w:val="000D6282"/>
    <w:rsid w:val="001028FE"/>
    <w:rsid w:val="001C57DE"/>
    <w:rsid w:val="002A3449"/>
    <w:rsid w:val="002C5D8A"/>
    <w:rsid w:val="00300F2B"/>
    <w:rsid w:val="00340460"/>
    <w:rsid w:val="003F6CD8"/>
    <w:rsid w:val="0042058A"/>
    <w:rsid w:val="004B6A13"/>
    <w:rsid w:val="004F4134"/>
    <w:rsid w:val="00580C39"/>
    <w:rsid w:val="00626FCE"/>
    <w:rsid w:val="006C4E41"/>
    <w:rsid w:val="006F7E1A"/>
    <w:rsid w:val="007C335D"/>
    <w:rsid w:val="008E28B9"/>
    <w:rsid w:val="00A32108"/>
    <w:rsid w:val="00BA4B1C"/>
    <w:rsid w:val="00CC267E"/>
    <w:rsid w:val="00D21806"/>
    <w:rsid w:val="00D8043C"/>
    <w:rsid w:val="00E139DB"/>
    <w:rsid w:val="00EB64FC"/>
    <w:rsid w:val="00EE4ADF"/>
    <w:rsid w:val="00F346BE"/>
    <w:rsid w:val="00F70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C57DE"/>
    <w:pPr>
      <w:ind w:left="720"/>
      <w:contextualSpacing/>
    </w:pPr>
  </w:style>
  <w:style w:type="paragraph" w:customStyle="1" w:styleId="ConsPlusNonformat">
    <w:name w:val="ConsPlusNonformat"/>
    <w:rsid w:val="00580C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BA829-7347-4335-9E5B-E57CC896F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2016-02-24T10:40:00Z</cp:lastPrinted>
  <dcterms:created xsi:type="dcterms:W3CDTF">2016-02-13T07:28:00Z</dcterms:created>
  <dcterms:modified xsi:type="dcterms:W3CDTF">2016-05-19T07:29:00Z</dcterms:modified>
</cp:coreProperties>
</file>