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АДМИНИСТРАЦИЯ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 xml:space="preserve"> УЛАНКОВСКОГО СЕЛЬСОВЕТА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 xml:space="preserve">СУДЖАНСКОГО РАЙОНА 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КУРСКОЙ ОБЛАСТИ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ПОСТАНОВЛЕНИЕ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  5 сентября  2016 года  </w:t>
      </w:r>
      <w:r w:rsidRPr="00C36592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>62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Default="007C1EBF" w:rsidP="007C1EBF">
      <w:pPr>
        <w:pStyle w:val="ConsPlusNormal"/>
        <w:ind w:firstLine="1134"/>
        <w:jc w:val="center"/>
        <w:rPr>
          <w:rFonts w:ascii="Arial" w:hAnsi="Arial" w:cs="Arial"/>
          <w:b/>
          <w:szCs w:val="28"/>
        </w:rPr>
      </w:pPr>
      <w:r w:rsidRPr="002D52CE">
        <w:rPr>
          <w:rFonts w:ascii="Arial" w:hAnsi="Arial" w:cs="Arial"/>
          <w:b/>
          <w:szCs w:val="28"/>
        </w:rPr>
        <w:t>Об утверждении схемы расположения земельного участка  в кадастровом квартале 46:23:000000,расположенного по адресу</w:t>
      </w:r>
      <w:r>
        <w:rPr>
          <w:rFonts w:ascii="Arial" w:hAnsi="Arial" w:cs="Arial"/>
          <w:b/>
          <w:szCs w:val="28"/>
        </w:rPr>
        <w:t>:</w:t>
      </w:r>
      <w:r w:rsidRPr="002D52CE">
        <w:rPr>
          <w:rFonts w:ascii="Arial" w:hAnsi="Arial" w:cs="Arial"/>
          <w:b/>
          <w:szCs w:val="28"/>
        </w:rPr>
        <w:t xml:space="preserve">  Курская область</w:t>
      </w:r>
      <w:r>
        <w:rPr>
          <w:rFonts w:ascii="Arial" w:hAnsi="Arial" w:cs="Arial"/>
          <w:b/>
          <w:szCs w:val="28"/>
        </w:rPr>
        <w:t>,</w:t>
      </w:r>
      <w:r w:rsidRPr="002D52CE">
        <w:rPr>
          <w:rFonts w:ascii="Arial" w:hAnsi="Arial" w:cs="Arial"/>
          <w:b/>
          <w:szCs w:val="28"/>
        </w:rPr>
        <w:t xml:space="preserve"> </w:t>
      </w:r>
      <w:proofErr w:type="spellStart"/>
      <w:r w:rsidRPr="002D52CE">
        <w:rPr>
          <w:rFonts w:ascii="Arial" w:hAnsi="Arial" w:cs="Arial"/>
          <w:b/>
          <w:szCs w:val="28"/>
        </w:rPr>
        <w:t>Суджанский</w:t>
      </w:r>
      <w:proofErr w:type="spellEnd"/>
      <w:r w:rsidRPr="002D52CE">
        <w:rPr>
          <w:rFonts w:ascii="Arial" w:hAnsi="Arial" w:cs="Arial"/>
          <w:b/>
          <w:szCs w:val="28"/>
        </w:rPr>
        <w:t xml:space="preserve"> район</w:t>
      </w:r>
      <w:proofErr w:type="gramStart"/>
      <w:r w:rsidRPr="002D52CE"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</w:rPr>
        <w:t>,</w:t>
      </w:r>
      <w:proofErr w:type="gramEnd"/>
    </w:p>
    <w:p w:rsidR="007C1EBF" w:rsidRPr="002D52CE" w:rsidRDefault="007C1EBF" w:rsidP="007C1EBF">
      <w:pPr>
        <w:pStyle w:val="ConsPlusNormal"/>
        <w:ind w:firstLine="1134"/>
        <w:jc w:val="center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Уланковский</w:t>
      </w:r>
      <w:proofErr w:type="spellEnd"/>
      <w:r>
        <w:rPr>
          <w:rFonts w:ascii="Arial" w:hAnsi="Arial" w:cs="Arial"/>
          <w:b/>
          <w:szCs w:val="28"/>
        </w:rPr>
        <w:t xml:space="preserve"> сельсовет </w:t>
      </w:r>
    </w:p>
    <w:p w:rsidR="007C1EBF" w:rsidRPr="002D52CE" w:rsidRDefault="007C1EBF" w:rsidP="007C1EBF">
      <w:pPr>
        <w:pStyle w:val="ConsPlusNormal"/>
        <w:ind w:firstLine="1134"/>
        <w:jc w:val="center"/>
        <w:rPr>
          <w:rFonts w:ascii="Arial" w:hAnsi="Arial" w:cs="Arial"/>
          <w:b/>
          <w:szCs w:val="28"/>
        </w:rPr>
      </w:pPr>
    </w:p>
    <w:p w:rsidR="007C1EBF" w:rsidRPr="002D52CE" w:rsidRDefault="007C1EBF" w:rsidP="007C1EBF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7C1EBF" w:rsidRDefault="007C1EBF" w:rsidP="007C1E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2D52CE">
        <w:rPr>
          <w:rFonts w:ascii="Arial" w:hAnsi="Arial" w:cs="Arial"/>
          <w:sz w:val="24"/>
          <w:szCs w:val="24"/>
        </w:rPr>
        <w:tab/>
        <w:t xml:space="preserve">В соответствии с </w:t>
      </w:r>
      <w:r>
        <w:rPr>
          <w:rFonts w:ascii="Arial" w:hAnsi="Arial" w:cs="Arial"/>
          <w:sz w:val="24"/>
          <w:szCs w:val="24"/>
        </w:rPr>
        <w:t>«З</w:t>
      </w:r>
      <w:r w:rsidRPr="002D52CE">
        <w:rPr>
          <w:rFonts w:ascii="Arial" w:hAnsi="Arial" w:cs="Arial"/>
          <w:sz w:val="24"/>
          <w:szCs w:val="24"/>
        </w:rPr>
        <w:t xml:space="preserve">емельным кодексом </w:t>
      </w:r>
      <w:r>
        <w:rPr>
          <w:rFonts w:ascii="Arial" w:hAnsi="Arial" w:cs="Arial"/>
          <w:sz w:val="24"/>
          <w:szCs w:val="24"/>
        </w:rPr>
        <w:t xml:space="preserve"> Российской Федерации» от 25.10.2001года  №136-ФЗ, Федеральным законом от 02.10.2001 года №137 « О введении в действие Земельного кодекса Российской Федерации»</w:t>
      </w:r>
      <w:proofErr w:type="gramStart"/>
      <w:r>
        <w:rPr>
          <w:rFonts w:ascii="Arial" w:hAnsi="Arial" w:cs="Arial"/>
          <w:sz w:val="24"/>
          <w:szCs w:val="24"/>
        </w:rPr>
        <w:t>,У</w:t>
      </w:r>
      <w:proofErr w:type="gramEnd"/>
      <w:r>
        <w:rPr>
          <w:rFonts w:ascii="Arial" w:hAnsi="Arial" w:cs="Arial"/>
          <w:sz w:val="24"/>
          <w:szCs w:val="24"/>
        </w:rPr>
        <w:t>ставом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области, Администрация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  постановляет:</w:t>
      </w:r>
    </w:p>
    <w:p w:rsidR="007C1EBF" w:rsidRPr="000D0FFC" w:rsidRDefault="007C1EBF" w:rsidP="007C1EBF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1.Отменить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Суджаснкого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района  Курской области № 48 от 25.07.2016 года.</w:t>
      </w:r>
    </w:p>
    <w:p w:rsidR="007C1EBF" w:rsidRPr="00790B02" w:rsidRDefault="007C1EBF" w:rsidP="007C1EBF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</w:t>
      </w:r>
      <w:r w:rsidRPr="00790B02">
        <w:rPr>
          <w:rFonts w:ascii="Arial" w:hAnsi="Arial" w:cs="Arial"/>
          <w:sz w:val="24"/>
          <w:szCs w:val="24"/>
        </w:rPr>
        <w:t>.Утвердить схему расположения земельного участка</w:t>
      </w:r>
      <w:proofErr w:type="gramStart"/>
      <w:r w:rsidRPr="00790B02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790B02">
        <w:rPr>
          <w:rFonts w:ascii="Arial" w:hAnsi="Arial" w:cs="Arial"/>
          <w:sz w:val="24"/>
          <w:szCs w:val="24"/>
        </w:rPr>
        <w:t xml:space="preserve">из земель населённых пунктов </w:t>
      </w:r>
      <w:proofErr w:type="spellStart"/>
      <w:r w:rsidRPr="00790B0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790B0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90B0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90B02">
        <w:rPr>
          <w:rFonts w:ascii="Arial" w:hAnsi="Arial" w:cs="Arial"/>
          <w:sz w:val="24"/>
          <w:szCs w:val="24"/>
        </w:rPr>
        <w:t xml:space="preserve"> района Курской области с видом разрешённого использования «Коммунальное  обслуживание» в кадастровом квартале 46:23:000000 ,площадью 2967 кв.м. расположенного по адресу : Курская область, </w:t>
      </w:r>
      <w:proofErr w:type="spellStart"/>
      <w:r w:rsidRPr="00790B02">
        <w:rPr>
          <w:rFonts w:ascii="Arial" w:hAnsi="Arial" w:cs="Arial"/>
          <w:sz w:val="24"/>
          <w:szCs w:val="24"/>
        </w:rPr>
        <w:t>Суджанский</w:t>
      </w:r>
      <w:proofErr w:type="spellEnd"/>
      <w:r w:rsidRPr="00790B02">
        <w:rPr>
          <w:rFonts w:ascii="Arial" w:hAnsi="Arial" w:cs="Arial"/>
          <w:sz w:val="24"/>
          <w:szCs w:val="24"/>
        </w:rPr>
        <w:t xml:space="preserve"> район</w:t>
      </w:r>
      <w:proofErr w:type="gramStart"/>
      <w:r w:rsidRPr="00790B02"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0B02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790B02">
        <w:rPr>
          <w:rFonts w:ascii="Arial" w:hAnsi="Arial" w:cs="Arial"/>
          <w:sz w:val="24"/>
          <w:szCs w:val="24"/>
        </w:rPr>
        <w:t xml:space="preserve"> сельсовет согласно приложения №1 к настоящему постановлению</w:t>
      </w:r>
    </w:p>
    <w:p w:rsidR="007C1EBF" w:rsidRPr="00790B02" w:rsidRDefault="007C1EBF" w:rsidP="007C1EBF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3</w:t>
      </w:r>
      <w:r w:rsidRPr="00790B02">
        <w:rPr>
          <w:rFonts w:ascii="Arial" w:hAnsi="Arial" w:cs="Arial"/>
          <w:sz w:val="24"/>
          <w:szCs w:val="24"/>
        </w:rPr>
        <w:t>. Постановление вступает в силу со дня его подписания.</w:t>
      </w:r>
    </w:p>
    <w:p w:rsidR="007C1EBF" w:rsidRPr="00790B02" w:rsidRDefault="007C1EBF" w:rsidP="007C1EBF">
      <w:pPr>
        <w:ind w:firstLine="113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</w:t>
      </w:r>
      <w:r w:rsidRPr="00790B02">
        <w:rPr>
          <w:rFonts w:ascii="Arial" w:hAnsi="Arial" w:cs="Arial"/>
          <w:sz w:val="24"/>
          <w:szCs w:val="24"/>
        </w:rPr>
        <w:t>.</w:t>
      </w:r>
      <w:r w:rsidRPr="00790B0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790B02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790B02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7C1EBF" w:rsidRPr="00790B02" w:rsidRDefault="007C1EBF" w:rsidP="007C1EBF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</w:p>
    <w:p w:rsidR="007C1EBF" w:rsidRPr="002D52CE" w:rsidRDefault="007C1EBF" w:rsidP="007C1EBF">
      <w:pPr>
        <w:pStyle w:val="ConsPlusNormal"/>
        <w:ind w:firstLine="1134"/>
        <w:jc w:val="center"/>
        <w:rPr>
          <w:rFonts w:ascii="Arial" w:hAnsi="Arial" w:cs="Arial"/>
          <w:b/>
          <w:szCs w:val="28"/>
        </w:rPr>
      </w:pPr>
    </w:p>
    <w:p w:rsidR="007C1EBF" w:rsidRPr="002D52CE" w:rsidRDefault="007C1EBF" w:rsidP="007C1EB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C1EBF" w:rsidRDefault="007C1EBF" w:rsidP="007C1EB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C1EBF" w:rsidRDefault="007C1EBF" w:rsidP="007C1EB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C1EBF" w:rsidRPr="000D0FFC" w:rsidRDefault="007C1EBF" w:rsidP="007C1EB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C1EBF" w:rsidRPr="000D0FFC" w:rsidRDefault="007C1EBF" w:rsidP="007C1EBF">
      <w:pPr>
        <w:pStyle w:val="a3"/>
        <w:ind w:firstLine="1134"/>
        <w:jc w:val="both"/>
        <w:rPr>
          <w:rFonts w:ascii="Arial" w:hAnsi="Arial" w:cs="Arial"/>
          <w:sz w:val="24"/>
          <w:szCs w:val="24"/>
        </w:rPr>
      </w:pPr>
      <w:r w:rsidRPr="000D0FFC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D0FFC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0D0FFC">
        <w:rPr>
          <w:rFonts w:ascii="Arial" w:hAnsi="Arial" w:cs="Arial"/>
          <w:sz w:val="24"/>
          <w:szCs w:val="24"/>
        </w:rPr>
        <w:t xml:space="preserve"> сельсовета                           </w:t>
      </w:r>
      <w:proofErr w:type="spellStart"/>
      <w:r w:rsidRPr="000D0FFC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7C1EBF" w:rsidRPr="000D0FFC" w:rsidRDefault="007C1EBF" w:rsidP="007C1EBF">
      <w:pPr>
        <w:pStyle w:val="ConsPlusNormal"/>
      </w:pPr>
    </w:p>
    <w:p w:rsidR="00EE3DD2" w:rsidRDefault="00EE3DD2"/>
    <w:sectPr w:rsidR="00EE3DD2" w:rsidSect="00EE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EBF"/>
    <w:rsid w:val="007C1EBF"/>
    <w:rsid w:val="00A54BEC"/>
    <w:rsid w:val="00C47B4B"/>
    <w:rsid w:val="00EE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BF"/>
    <w:pPr>
      <w:widowControl w:val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EBF"/>
    <w:pPr>
      <w:widowControl w:val="0"/>
      <w:autoSpaceDE w:val="0"/>
      <w:autoSpaceDN w:val="0"/>
      <w:jc w:val="left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7C1EBF"/>
    <w:pPr>
      <w:suppressAutoHyphens/>
      <w:jc w:val="left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Company>Pirated Aliance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2016-09-05T06:52:00Z</cp:lastPrinted>
  <dcterms:created xsi:type="dcterms:W3CDTF">2016-09-05T06:47:00Z</dcterms:created>
  <dcterms:modified xsi:type="dcterms:W3CDTF">2016-09-05T06:55:00Z</dcterms:modified>
</cp:coreProperties>
</file>