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F1" w:rsidRDefault="00091DF1" w:rsidP="00091DF1">
      <w:pPr>
        <w:framePr w:wrap="none" w:vAnchor="page" w:hAnchor="page" w:x="7790" w:y="1598"/>
        <w:spacing w:line="240" w:lineRule="exact"/>
      </w:pPr>
      <w:r>
        <w:rPr>
          <w:rStyle w:val="30"/>
          <w:rFonts w:eastAsia="Arial Unicode MS"/>
          <w:b w:val="0"/>
          <w:bCs w:val="0"/>
        </w:rPr>
        <w:t>за 3 кв. 2015 года</w:t>
      </w:r>
    </w:p>
    <w:tbl>
      <w:tblPr>
        <w:tblpPr w:leftFromText="180" w:rightFromText="180" w:vertAnchor="text" w:horzAnchor="margin" w:tblpY="3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1843"/>
        <w:gridCol w:w="992"/>
        <w:gridCol w:w="1276"/>
        <w:gridCol w:w="1417"/>
        <w:gridCol w:w="1418"/>
        <w:gridCol w:w="1690"/>
        <w:gridCol w:w="3413"/>
      </w:tblGrid>
      <w:tr w:rsidR="00091DF1" w:rsidTr="00091DF1">
        <w:trPr>
          <w:trHeight w:hRule="exact" w:val="374"/>
        </w:trPr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Default="00091DF1" w:rsidP="00091DF1">
            <w:pPr>
              <w:rPr>
                <w:sz w:val="10"/>
                <w:szCs w:val="10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DF1" w:rsidRDefault="00091DF1" w:rsidP="00091DF1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</w:tr>
      <w:tr w:rsidR="00091DF1" w:rsidTr="00091DF1">
        <w:trPr>
          <w:trHeight w:hRule="exact" w:val="763"/>
        </w:trPr>
        <w:tc>
          <w:tcPr>
            <w:tcW w:w="31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91DF1" w:rsidRDefault="00091DF1" w:rsidP="00091D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Default="00091DF1" w:rsidP="00091DF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Государство, общество,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Default="00091DF1" w:rsidP="00091DF1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Социальная</w:t>
            </w:r>
          </w:p>
          <w:p w:rsidR="00091DF1" w:rsidRDefault="00091DF1" w:rsidP="00091DF1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Default="00091DF1" w:rsidP="00091DF1">
            <w:pPr>
              <w:pStyle w:val="20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Default="00091DF1" w:rsidP="00091DF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Оборона,</w:t>
            </w:r>
          </w:p>
          <w:p w:rsidR="00091DF1" w:rsidRDefault="00091DF1" w:rsidP="00091DF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безопасность,</w:t>
            </w:r>
          </w:p>
          <w:p w:rsidR="00091DF1" w:rsidRDefault="00091DF1" w:rsidP="00091DF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законность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Default="00091DF1" w:rsidP="00091DF1">
            <w:pPr>
              <w:pStyle w:val="20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Жилищно</w:t>
            </w:r>
            <w:r>
              <w:rPr>
                <w:rStyle w:val="295pt"/>
              </w:rPr>
              <w:softHyphen/>
            </w:r>
          </w:p>
          <w:p w:rsidR="00091DF1" w:rsidRDefault="00091DF1" w:rsidP="00091DF1">
            <w:pPr>
              <w:pStyle w:val="20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коммунальная</w:t>
            </w:r>
          </w:p>
          <w:p w:rsidR="00091DF1" w:rsidRDefault="00091DF1" w:rsidP="00091DF1">
            <w:pPr>
              <w:pStyle w:val="20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Default="00091DF1" w:rsidP="00091DF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Количество вопросов в обращениях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F1" w:rsidRDefault="00091DF1" w:rsidP="00091DF1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Количество</w:t>
            </w:r>
          </w:p>
          <w:p w:rsidR="00091DF1" w:rsidRDefault="00091DF1" w:rsidP="00091DF1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обращений</w:t>
            </w:r>
          </w:p>
        </w:tc>
      </w:tr>
      <w:tr w:rsidR="00091DF1" w:rsidTr="00091DF1">
        <w:trPr>
          <w:trHeight w:hRule="exact" w:val="57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404C8A" w:rsidRDefault="00091DF1" w:rsidP="00091DF1">
            <w:pPr>
              <w:pStyle w:val="20"/>
              <w:shd w:val="clear" w:color="auto" w:fill="auto"/>
              <w:spacing w:after="0" w:line="190" w:lineRule="exact"/>
              <w:ind w:left="180"/>
              <w:jc w:val="center"/>
              <w:rPr>
                <w:b/>
                <w:sz w:val="20"/>
                <w:szCs w:val="20"/>
              </w:rPr>
            </w:pPr>
            <w:r w:rsidRPr="00404C8A">
              <w:rPr>
                <w:rStyle w:val="295pt"/>
                <w:b w:val="0"/>
                <w:sz w:val="20"/>
                <w:szCs w:val="20"/>
              </w:rPr>
              <w:t>поступило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1DF1" w:rsidTr="00091DF1">
        <w:trPr>
          <w:trHeight w:hRule="exact" w:val="37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доложено руководителю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1DF1" w:rsidTr="00091DF1">
        <w:trPr>
          <w:trHeight w:hRule="exact" w:val="37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взято на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49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5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6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</w:t>
            </w:r>
          </w:p>
          <w:p w:rsidR="00091DF1" w:rsidRPr="00917366" w:rsidRDefault="00091DF1" w:rsidP="00091DF1">
            <w:pPr>
              <w:pStyle w:val="20"/>
              <w:shd w:val="clear" w:color="auto" w:fill="auto"/>
              <w:spacing w:before="60"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коллегиально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1DF1" w:rsidTr="00091DF1">
        <w:trPr>
          <w:trHeight w:hRule="exact" w:val="49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3D19FF" w:rsidRDefault="00091DF1" w:rsidP="00091D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1DF1" w:rsidTr="00091DF1">
        <w:trPr>
          <w:trHeight w:hRule="exact" w:val="37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1DF1" w:rsidTr="00091DF1">
        <w:trPr>
          <w:trHeight w:hRule="exact" w:val="36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даны разъяснения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1DF1" w:rsidTr="00091DF1">
        <w:trPr>
          <w:trHeight w:hRule="exact" w:val="25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71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1DF1" w:rsidTr="00091DF1">
        <w:trPr>
          <w:trHeight w:hRule="exact" w:val="715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F1" w:rsidRDefault="00091DF1" w:rsidP="00091DF1">
            <w:pPr>
              <w:pStyle w:val="20"/>
              <w:shd w:val="clear" w:color="auto" w:fill="auto"/>
              <w:spacing w:after="0" w:line="206" w:lineRule="exact"/>
              <w:jc w:val="center"/>
            </w:pPr>
            <w:r w:rsidRPr="00404C8A">
              <w:rPr>
                <w:rStyle w:val="295pt"/>
                <w:b w:val="0"/>
              </w:rPr>
              <w:t>кол-во жалоб, в которых подтвердились</w:t>
            </w:r>
            <w:r>
              <w:rPr>
                <w:rStyle w:val="295pt"/>
              </w:rPr>
              <w:t xml:space="preserve"> </w:t>
            </w:r>
            <w:r w:rsidRPr="00404C8A">
              <w:rPr>
                <w:rStyle w:val="295pt"/>
                <w:b w:val="0"/>
              </w:rPr>
              <w:t>приведенные факты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113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39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202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F1" w:rsidTr="00091DF1">
        <w:trPr>
          <w:trHeight w:hRule="exact" w:val="112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Default="00091DF1" w:rsidP="00091DF1">
            <w:pPr>
              <w:pStyle w:val="20"/>
              <w:shd w:val="clear" w:color="auto" w:fill="auto"/>
              <w:spacing w:after="0" w:line="202" w:lineRule="exact"/>
              <w:jc w:val="center"/>
            </w:pPr>
            <w:r w:rsidRPr="00404C8A">
              <w:rPr>
                <w:rStyle w:val="295pt"/>
                <w:b w:val="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F1" w:rsidRPr="00917366" w:rsidRDefault="00091DF1" w:rsidP="00091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7114" w:rsidRDefault="00827114"/>
    <w:sectPr w:rsidR="00827114" w:rsidSect="00091DF1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F8" w:rsidRDefault="004777F8" w:rsidP="00091DF1">
      <w:r>
        <w:separator/>
      </w:r>
    </w:p>
  </w:endnote>
  <w:endnote w:type="continuationSeparator" w:id="1">
    <w:p w:rsidR="004777F8" w:rsidRDefault="004777F8" w:rsidP="0009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F8" w:rsidRDefault="004777F8" w:rsidP="00091DF1">
      <w:r>
        <w:separator/>
      </w:r>
    </w:p>
  </w:footnote>
  <w:footnote w:type="continuationSeparator" w:id="1">
    <w:p w:rsidR="004777F8" w:rsidRDefault="004777F8" w:rsidP="00091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DF1" w:rsidRDefault="00091DF1" w:rsidP="00091DF1">
    <w:pPr>
      <w:pStyle w:val="a3"/>
    </w:pPr>
    <w:r>
      <w:t>СПРАВКА  по  работе с обращениями граждан в администрации Уланковского сельсовета Суджанского района за 3 квартал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91DF1"/>
    <w:rsid w:val="00091DF1"/>
    <w:rsid w:val="004777F8"/>
    <w:rsid w:val="0082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D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91D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rsid w:val="00091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rsid w:val="00091D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Заголовок №3"/>
    <w:basedOn w:val="3"/>
    <w:rsid w:val="00091DF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91DF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5pt">
    <w:name w:val="Основной текст (2) + 7;5 pt"/>
    <w:basedOn w:val="2"/>
    <w:rsid w:val="00091DF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91DF1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091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1D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091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1D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>Pirated Aliance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2015-10-19T10:17:00Z</dcterms:created>
  <dcterms:modified xsi:type="dcterms:W3CDTF">2015-10-19T10:25:00Z</dcterms:modified>
</cp:coreProperties>
</file>