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АДМИНИСТРАЦИЯ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УЛАНКОВСКОГО  СЕЛЬСОВЕТА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СУДЖАНСКОГО РАЙОНА  КУРСКОЙ  ОБЛАСТИ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 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ПОСТАНОВЛЕНИЕ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  <w:u w:val="single"/>
          <w:bdr w:val="none" w:sz="0" w:space="0" w:color="auto" w:frame="1"/>
        </w:rPr>
        <w:t>от      22.11. 2016  года  </w:t>
      </w:r>
      <w:r>
        <w:rPr>
          <w:rFonts w:ascii="Arial" w:hAnsi="Arial" w:cs="Arial"/>
          <w:color w:val="555555"/>
          <w:sz w:val="16"/>
          <w:szCs w:val="16"/>
        </w:rPr>
        <w:t>                                                   </w:t>
      </w:r>
      <w:r>
        <w:rPr>
          <w:rFonts w:ascii="Arial" w:hAnsi="Arial" w:cs="Arial"/>
          <w:color w:val="555555"/>
          <w:sz w:val="16"/>
          <w:szCs w:val="16"/>
          <w:u w:val="single"/>
          <w:bdr w:val="none" w:sz="0" w:space="0" w:color="auto" w:frame="1"/>
        </w:rPr>
        <w:t> №    71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6"/>
        <w:gridCol w:w="311"/>
      </w:tblGrid>
      <w:tr w:rsidR="00BC491D" w:rsidTr="00BC491D">
        <w:trPr>
          <w:trHeight w:val="240"/>
        </w:trPr>
        <w:tc>
          <w:tcPr>
            <w:tcW w:w="4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C491D" w:rsidRDefault="00BC491D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555555"/>
                <w:sz w:val="16"/>
                <w:szCs w:val="16"/>
                <w:bdr w:val="none" w:sz="0" w:space="0" w:color="auto" w:frame="1"/>
              </w:rPr>
              <w:t>«О проведении публичных слушаний по проекту внесения изменений в Правила землепользования и застройки  муниципального образования «</w:t>
            </w:r>
            <w:proofErr w:type="spellStart"/>
            <w:r>
              <w:rPr>
                <w:rFonts w:ascii="inherit" w:hAnsi="inherit" w:cs="Arial"/>
                <w:b/>
                <w:bCs/>
                <w:color w:val="555555"/>
                <w:sz w:val="16"/>
                <w:szCs w:val="16"/>
                <w:bdr w:val="none" w:sz="0" w:space="0" w:color="auto" w:frame="1"/>
              </w:rPr>
              <w:t>Уланковский</w:t>
            </w:r>
            <w:proofErr w:type="spellEnd"/>
            <w:r>
              <w:rPr>
                <w:rFonts w:ascii="inherit" w:hAnsi="inherit" w:cs="Arial"/>
                <w:b/>
                <w:bCs/>
                <w:color w:val="555555"/>
                <w:sz w:val="16"/>
                <w:szCs w:val="16"/>
                <w:bdr w:val="none" w:sz="0" w:space="0" w:color="auto" w:frame="1"/>
              </w:rPr>
              <w:t xml:space="preserve"> сельсовет» </w:t>
            </w:r>
            <w:proofErr w:type="spellStart"/>
            <w:r>
              <w:rPr>
                <w:rFonts w:ascii="inherit" w:hAnsi="inherit" w:cs="Arial"/>
                <w:b/>
                <w:bCs/>
                <w:color w:val="555555"/>
                <w:sz w:val="16"/>
                <w:szCs w:val="16"/>
                <w:bdr w:val="none" w:sz="0" w:space="0" w:color="auto" w:frame="1"/>
              </w:rPr>
              <w:t>Суджанского</w:t>
            </w:r>
            <w:proofErr w:type="spellEnd"/>
            <w:r>
              <w:rPr>
                <w:rFonts w:ascii="inherit" w:hAnsi="inherit" w:cs="Arial"/>
                <w:b/>
                <w:bCs/>
                <w:color w:val="555555"/>
                <w:sz w:val="16"/>
                <w:szCs w:val="16"/>
                <w:bdr w:val="none" w:sz="0" w:space="0" w:color="auto" w:frame="1"/>
              </w:rPr>
              <w:t xml:space="preserve"> района Курской области»</w:t>
            </w:r>
          </w:p>
        </w:tc>
        <w:tc>
          <w:tcPr>
            <w:tcW w:w="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C491D" w:rsidRDefault="00BC491D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 </w:t>
            </w:r>
          </w:p>
        </w:tc>
      </w:tr>
    </w:tbl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    Руководствуясь статьями 30,31,32, 33 Градостроительного кодекса РФ, Федеральным  законом от 06.10.2003 г №131 «Об общих принципах  организации местного самоуправления в Российской Федерации»,  постановлением главы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№68.1 от 17.11.2016г «О внесении изменений в 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 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  Курской области» постановляю: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 1.Назначить проведение публичных слушаний по проекту внесения изменений в Правила землепользования и застройки  муниципального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 </w:t>
      </w: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с 10.00 до 13.00 25.01.2017 года</w:t>
      </w:r>
      <w:proofErr w:type="gram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.</w:t>
      </w:r>
      <w:proofErr w:type="gramEnd"/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  2.Местом проведения публичных слушаний по проекту внесения изменений в Правила землепользования и застройки  муниципального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 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определить МКУК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сельский  дом культуры» (с. Уланок ул.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Центральная</w:t>
      </w:r>
      <w:proofErr w:type="gramEnd"/>
      <w:r>
        <w:rPr>
          <w:rFonts w:ascii="Arial" w:hAnsi="Arial" w:cs="Arial"/>
          <w:color w:val="555555"/>
          <w:sz w:val="16"/>
          <w:szCs w:val="16"/>
        </w:rPr>
        <w:t>, 29)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 3.Организацию по проведению публичных слушаний поручить комиссии по проекту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области.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 4.Место нахождения комиссии по подготовке  проекта внесения изменений в Правила землепользования и застройки  муниципального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 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области:  с. Уланок ул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.Б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ереговаяд.12(администрация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 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района), тел. 8 (47143)3-31-47, , приемные часы  с 9:00 до 17:00 часов каждый день, за исключением выходных дней.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 5.Регистрация жителей  муниципального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области, желающих выступить на публичных слушаниях, производится по месту нахождения комиссии по подготовке проекта внесения изменений в Правила землепользования и застройки  муниципального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 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и прекращается за три рабочих дня до проведения публичных слушаний.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     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6.Замечания и предложения по проекту внесения изменений в  Правила землепользования и застройки  муниципального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 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от граждан  и организаций принимаются комиссией по  подготовке проекта внесения изменений в Правила землепользования и застройки  муниципального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по месту её нахождения, а также во время проведения публичных слушаний в МКУК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сельский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  дом культуры» (с. Уланок ул.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Центральная</w:t>
      </w:r>
      <w:proofErr w:type="gramEnd"/>
      <w:r>
        <w:rPr>
          <w:rFonts w:ascii="Arial" w:hAnsi="Arial" w:cs="Arial"/>
          <w:color w:val="555555"/>
          <w:sz w:val="16"/>
          <w:szCs w:val="16"/>
        </w:rPr>
        <w:t>, 29)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     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 xml:space="preserve">7.Заместителю Главы 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обнародовать в установленном порядке для официального обнародования муниципальных правовых актов настоящее постановление, материалы по проекту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и дополнительно разместить эти материалы на официальном сайте администрации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   </w:t>
      </w:r>
      <w:hyperlink r:id="rId5" w:history="1">
        <w:r>
          <w:rPr>
            <w:rStyle w:val="a6"/>
            <w:rFonts w:ascii="Arial" w:hAnsi="Arial" w:cs="Arial"/>
            <w:color w:val="3B8DBD"/>
            <w:sz w:val="16"/>
            <w:szCs w:val="16"/>
            <w:bdr w:val="none" w:sz="0" w:space="0" w:color="auto" w:frame="1"/>
          </w:rPr>
          <w:t>http://ulanok.rkursk.ru</w:t>
        </w:r>
      </w:hyperlink>
      <w:r>
        <w:rPr>
          <w:rFonts w:ascii="Arial" w:hAnsi="Arial" w:cs="Arial"/>
          <w:color w:val="555555"/>
          <w:sz w:val="16"/>
          <w:szCs w:val="16"/>
        </w:rPr>
        <w:t> в сети Интернет.</w:t>
      </w:r>
      <w:proofErr w:type="gramEnd"/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- подготовить и обнародовать в установленном порядке для официального обнародования муниципальных правовых актов заключение о результатах проведения 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и разместить на официальном сайте администрации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  http://ulanok.rkursk.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ru</w:t>
      </w:r>
      <w:proofErr w:type="gramEnd"/>
      <w:r>
        <w:rPr>
          <w:rFonts w:ascii="Arial" w:hAnsi="Arial" w:cs="Arial"/>
          <w:color w:val="555555"/>
          <w:sz w:val="16"/>
          <w:szCs w:val="16"/>
        </w:rPr>
        <w:t>сети Интернет.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 8.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Контроль за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исполнением настоящего постановления оставляю за собой.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 9.Постановление вступает в силу со дня его подписания.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BC491D" w:rsidRDefault="00BC491D" w:rsidP="00BC49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Глава   сельсовета                                                               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В.И.Погуляев</w:t>
      </w:r>
      <w:proofErr w:type="spellEnd"/>
    </w:p>
    <w:p w:rsidR="00560C54" w:rsidRPr="00BC491D" w:rsidRDefault="00560C54" w:rsidP="00BC491D"/>
    <w:sectPr w:rsidR="00560C54" w:rsidRPr="00BC491D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0F0816"/>
    <w:rsid w:val="00173154"/>
    <w:rsid w:val="0019512D"/>
    <w:rsid w:val="0021270A"/>
    <w:rsid w:val="00222405"/>
    <w:rsid w:val="002B6F58"/>
    <w:rsid w:val="002C03F3"/>
    <w:rsid w:val="003372D4"/>
    <w:rsid w:val="00354E87"/>
    <w:rsid w:val="00364C55"/>
    <w:rsid w:val="003A6DD3"/>
    <w:rsid w:val="003E2FAB"/>
    <w:rsid w:val="00403BA5"/>
    <w:rsid w:val="004A3048"/>
    <w:rsid w:val="004C50DC"/>
    <w:rsid w:val="00545D93"/>
    <w:rsid w:val="00560C54"/>
    <w:rsid w:val="005630C6"/>
    <w:rsid w:val="00645698"/>
    <w:rsid w:val="006633A9"/>
    <w:rsid w:val="00665E8B"/>
    <w:rsid w:val="006B0B9D"/>
    <w:rsid w:val="006B457B"/>
    <w:rsid w:val="006B6AA1"/>
    <w:rsid w:val="00720D43"/>
    <w:rsid w:val="00724DE6"/>
    <w:rsid w:val="00741393"/>
    <w:rsid w:val="00772FF9"/>
    <w:rsid w:val="007B3C34"/>
    <w:rsid w:val="007E19EC"/>
    <w:rsid w:val="007F7C89"/>
    <w:rsid w:val="008560F3"/>
    <w:rsid w:val="00884B9D"/>
    <w:rsid w:val="008C1BE5"/>
    <w:rsid w:val="008D0771"/>
    <w:rsid w:val="00981778"/>
    <w:rsid w:val="009819C2"/>
    <w:rsid w:val="00990816"/>
    <w:rsid w:val="0099490A"/>
    <w:rsid w:val="009D7707"/>
    <w:rsid w:val="009E5A5A"/>
    <w:rsid w:val="00A11770"/>
    <w:rsid w:val="00A36F15"/>
    <w:rsid w:val="00A37F4A"/>
    <w:rsid w:val="00A40A29"/>
    <w:rsid w:val="00A96ADA"/>
    <w:rsid w:val="00B1495A"/>
    <w:rsid w:val="00B2124C"/>
    <w:rsid w:val="00B32ED1"/>
    <w:rsid w:val="00B34BE1"/>
    <w:rsid w:val="00BC491D"/>
    <w:rsid w:val="00BD6659"/>
    <w:rsid w:val="00BD7BA2"/>
    <w:rsid w:val="00C457E9"/>
    <w:rsid w:val="00CA3F66"/>
    <w:rsid w:val="00D270E2"/>
    <w:rsid w:val="00D574C4"/>
    <w:rsid w:val="00DB1E2F"/>
    <w:rsid w:val="00E0359A"/>
    <w:rsid w:val="00E21122"/>
    <w:rsid w:val="00E61B6B"/>
    <w:rsid w:val="00E6396D"/>
    <w:rsid w:val="00E75789"/>
    <w:rsid w:val="00E86A3E"/>
    <w:rsid w:val="00F02719"/>
    <w:rsid w:val="00F1014D"/>
    <w:rsid w:val="00F704F4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lanok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2024-04-08T09:37:00Z</dcterms:created>
  <dcterms:modified xsi:type="dcterms:W3CDTF">2024-04-08T11:54:00Z</dcterms:modified>
</cp:coreProperties>
</file>