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Default="006607B3" w:rsidP="00CE0F4D">
      <w:pPr>
        <w:rPr>
          <w:rFonts w:cs="Arial"/>
          <w:sz w:val="24"/>
          <w:szCs w:val="24"/>
        </w:rPr>
      </w:pPr>
    </w:p>
    <w:p w:rsidR="006607B3" w:rsidRPr="00CE0F4D" w:rsidRDefault="006607B3">
      <w:pPr>
        <w:jc w:val="center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>Заключение</w:t>
      </w:r>
    </w:p>
    <w:p w:rsidR="006607B3" w:rsidRPr="00CE0F4D" w:rsidRDefault="006607B3">
      <w:pPr>
        <w:jc w:val="center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о результатах проведения публичных слушаний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ind w:left="-540" w:right="-185"/>
        <w:jc w:val="center"/>
        <w:rPr>
          <w:sz w:val="22"/>
          <w:szCs w:val="22"/>
        </w:rPr>
      </w:pPr>
      <w:r w:rsidRPr="00CE0F4D">
        <w:rPr>
          <w:sz w:val="22"/>
          <w:szCs w:val="22"/>
        </w:rPr>
        <w:t xml:space="preserve"> 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В соответствии </w:t>
      </w:r>
      <w:r w:rsidR="00E01A8E" w:rsidRPr="00CE0F4D">
        <w:rPr>
          <w:rFonts w:cs="Arial"/>
          <w:sz w:val="22"/>
          <w:szCs w:val="22"/>
        </w:rPr>
        <w:t xml:space="preserve">с требованиями части 3 статьи 36 </w:t>
      </w:r>
      <w:r w:rsidRPr="00CE0F4D">
        <w:rPr>
          <w:rFonts w:cs="Arial"/>
          <w:sz w:val="22"/>
          <w:szCs w:val="22"/>
        </w:rPr>
        <w:t xml:space="preserve"> 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</w:t>
      </w:r>
      <w:proofErr w:type="spellStart"/>
      <w:r w:rsidRPr="00CE0F4D">
        <w:rPr>
          <w:rFonts w:cs="Arial"/>
          <w:sz w:val="22"/>
          <w:szCs w:val="22"/>
        </w:rPr>
        <w:t>области</w:t>
      </w:r>
      <w:proofErr w:type="gramStart"/>
      <w:r w:rsidRPr="00CE0F4D">
        <w:rPr>
          <w:rFonts w:cs="Arial"/>
          <w:sz w:val="22"/>
          <w:szCs w:val="22"/>
        </w:rPr>
        <w:t>,</w:t>
      </w:r>
      <w:r w:rsidR="006F4260" w:rsidRPr="00CE0F4D">
        <w:rPr>
          <w:rFonts w:cs="Arial"/>
          <w:sz w:val="22"/>
          <w:szCs w:val="22"/>
        </w:rPr>
        <w:t>р</w:t>
      </w:r>
      <w:proofErr w:type="gramEnd"/>
      <w:r w:rsidR="006F4260" w:rsidRPr="00CE0F4D">
        <w:rPr>
          <w:rFonts w:cs="Arial"/>
          <w:sz w:val="22"/>
          <w:szCs w:val="22"/>
        </w:rPr>
        <w:t>ешением</w:t>
      </w:r>
      <w:proofErr w:type="spellEnd"/>
      <w:r w:rsidR="006F4260" w:rsidRPr="00CE0F4D">
        <w:rPr>
          <w:rFonts w:cs="Arial"/>
          <w:sz w:val="22"/>
          <w:szCs w:val="22"/>
        </w:rPr>
        <w:t xml:space="preserve"> Собрания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6F4260" w:rsidRPr="00CE0F4D">
        <w:rPr>
          <w:rFonts w:cs="Arial"/>
          <w:sz w:val="22"/>
          <w:szCs w:val="22"/>
        </w:rPr>
        <w:t>Суджанского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района Курской области от</w:t>
      </w:r>
      <w:r w:rsidR="0099024D">
        <w:rPr>
          <w:rFonts w:cs="Arial"/>
          <w:sz w:val="22"/>
          <w:szCs w:val="22"/>
        </w:rPr>
        <w:t xml:space="preserve"> </w:t>
      </w:r>
      <w:r w:rsidR="00A34542">
        <w:rPr>
          <w:rFonts w:cs="Arial"/>
          <w:color w:val="C0504D"/>
          <w:sz w:val="22"/>
          <w:szCs w:val="22"/>
        </w:rPr>
        <w:t>20.04.2019года №35/113</w:t>
      </w:r>
      <w:r w:rsidR="0099024D">
        <w:rPr>
          <w:rFonts w:cs="Arial"/>
          <w:color w:val="C0504D"/>
          <w:sz w:val="22"/>
          <w:szCs w:val="22"/>
        </w:rPr>
        <w:t>-6</w:t>
      </w:r>
      <w:r w:rsidR="006F4260" w:rsidRPr="00CE0F4D">
        <w:rPr>
          <w:rFonts w:cs="Arial"/>
          <w:sz w:val="22"/>
          <w:szCs w:val="22"/>
        </w:rPr>
        <w:t xml:space="preserve"> «О принятии муниципальным образованием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="006F4260"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="006F4260" w:rsidRPr="00CE0F4D">
        <w:rPr>
          <w:rFonts w:cs="Arial"/>
          <w:sz w:val="22"/>
          <w:szCs w:val="22"/>
        </w:rPr>
        <w:t>Суджанского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района Курской области части полномочий по решению</w:t>
      </w:r>
      <w:r w:rsidR="00FD096F" w:rsidRPr="00CE0F4D">
        <w:rPr>
          <w:rFonts w:cs="Arial"/>
          <w:sz w:val="22"/>
          <w:szCs w:val="22"/>
        </w:rPr>
        <w:t xml:space="preserve"> вопросов местного значения</w:t>
      </w:r>
      <w:r w:rsidR="006F4260" w:rsidRPr="00CE0F4D">
        <w:rPr>
          <w:rFonts w:cs="Arial"/>
          <w:sz w:val="22"/>
          <w:szCs w:val="22"/>
        </w:rPr>
        <w:t>»</w:t>
      </w:r>
      <w:proofErr w:type="gramStart"/>
      <w:r w:rsidR="00FD096F" w:rsidRPr="00CE0F4D">
        <w:rPr>
          <w:rFonts w:cs="Arial"/>
          <w:sz w:val="22"/>
          <w:szCs w:val="22"/>
        </w:rPr>
        <w:t>,</w:t>
      </w:r>
      <w:r w:rsidRPr="00CE0F4D">
        <w:rPr>
          <w:rFonts w:cs="Arial"/>
          <w:sz w:val="22"/>
          <w:szCs w:val="22"/>
        </w:rPr>
        <w:t>п</w:t>
      </w:r>
      <w:proofErr w:type="gramEnd"/>
      <w:r w:rsidRPr="00CE0F4D">
        <w:rPr>
          <w:rFonts w:cs="Arial"/>
          <w:sz w:val="22"/>
          <w:szCs w:val="22"/>
        </w:rPr>
        <w:t xml:space="preserve">остановлением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E01A8E" w:rsidRPr="00CE0F4D">
        <w:rPr>
          <w:rFonts w:cs="Arial"/>
          <w:sz w:val="22"/>
          <w:szCs w:val="22"/>
        </w:rPr>
        <w:t>Суджанского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района Курской области</w:t>
      </w:r>
      <w:r w:rsidRPr="00CE0F4D">
        <w:rPr>
          <w:rFonts w:cs="Arial"/>
          <w:sz w:val="22"/>
          <w:szCs w:val="22"/>
        </w:rPr>
        <w:t xml:space="preserve"> от </w:t>
      </w:r>
      <w:r w:rsidR="00A715DF">
        <w:rPr>
          <w:rFonts w:cs="Arial"/>
          <w:color w:val="C0504D"/>
          <w:sz w:val="22"/>
          <w:szCs w:val="22"/>
        </w:rPr>
        <w:t xml:space="preserve">09.12.2019 года </w:t>
      </w:r>
      <w:r w:rsidRPr="008267D5">
        <w:rPr>
          <w:rFonts w:cs="Arial"/>
          <w:color w:val="C0504D"/>
          <w:sz w:val="22"/>
          <w:szCs w:val="22"/>
        </w:rPr>
        <w:t xml:space="preserve">№ </w:t>
      </w:r>
      <w:r w:rsidR="00A715DF">
        <w:rPr>
          <w:rFonts w:cs="Arial"/>
          <w:color w:val="C0504D"/>
          <w:sz w:val="22"/>
          <w:szCs w:val="22"/>
        </w:rPr>
        <w:t>86</w:t>
      </w:r>
      <w:r w:rsidRPr="00CE0F4D">
        <w:rPr>
          <w:rFonts w:cs="Arial"/>
          <w:sz w:val="22"/>
          <w:szCs w:val="22"/>
        </w:rPr>
        <w:t xml:space="preserve"> «О проведении публичных слушаний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В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прошли публичные слушания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tabs>
          <w:tab w:val="left" w:pos="900"/>
        </w:tabs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ab/>
        <w:t xml:space="preserve">Инициатор публичных слушаний: Администрация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сельсовета.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 Тема публичных слушаний: проект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 Разработчик проекта </w:t>
      </w:r>
      <w:r w:rsidR="00E01A8E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</w:t>
      </w:r>
      <w:proofErr w:type="gramStart"/>
      <w:r w:rsidRPr="00CE0F4D">
        <w:rPr>
          <w:rFonts w:cs="Arial"/>
          <w:sz w:val="22"/>
          <w:szCs w:val="22"/>
        </w:rPr>
        <w:t>и</w:t>
      </w:r>
      <w:r w:rsidR="00E01A8E" w:rsidRPr="00CE0F4D">
        <w:rPr>
          <w:rFonts w:cs="Arial"/>
          <w:sz w:val="22"/>
          <w:szCs w:val="22"/>
        </w:rPr>
        <w:t>-</w:t>
      </w:r>
      <w:proofErr w:type="gramEnd"/>
      <w:r w:rsidR="00E01A8E" w:rsidRPr="00CE0F4D">
        <w:rPr>
          <w:rFonts w:cs="Arial"/>
          <w:sz w:val="22"/>
          <w:szCs w:val="22"/>
        </w:rPr>
        <w:t xml:space="preserve"> Администрация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E01A8E" w:rsidRPr="00CE0F4D">
        <w:rPr>
          <w:rFonts w:cs="Arial"/>
          <w:sz w:val="22"/>
          <w:szCs w:val="22"/>
        </w:rPr>
        <w:t>Суджанского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района Курской области</w:t>
      </w:r>
      <w:r w:rsidRPr="00CE0F4D">
        <w:rPr>
          <w:rFonts w:cs="Arial"/>
          <w:sz w:val="22"/>
          <w:szCs w:val="22"/>
        </w:rPr>
        <w:t xml:space="preserve"> в соответствии с  </w:t>
      </w:r>
      <w:r w:rsidR="00E01A8E" w:rsidRPr="00CE0F4D">
        <w:rPr>
          <w:rFonts w:cs="Arial"/>
          <w:sz w:val="22"/>
          <w:szCs w:val="22"/>
        </w:rPr>
        <w:t>постановлением</w:t>
      </w:r>
      <w:r w:rsidRPr="00CE0F4D">
        <w:rPr>
          <w:rFonts w:cs="Arial"/>
          <w:sz w:val="22"/>
          <w:szCs w:val="22"/>
        </w:rPr>
        <w:t xml:space="preserve"> </w:t>
      </w:r>
      <w:r w:rsidRPr="008267D5">
        <w:rPr>
          <w:rFonts w:cs="Arial"/>
          <w:color w:val="C0504D"/>
          <w:sz w:val="22"/>
          <w:szCs w:val="22"/>
        </w:rPr>
        <w:t xml:space="preserve">№ </w:t>
      </w:r>
      <w:r w:rsidR="00A715DF">
        <w:rPr>
          <w:rFonts w:cs="Arial"/>
          <w:color w:val="C0504D"/>
          <w:sz w:val="22"/>
          <w:szCs w:val="22"/>
        </w:rPr>
        <w:t>83</w:t>
      </w:r>
      <w:r w:rsidRPr="008267D5">
        <w:rPr>
          <w:rFonts w:cs="Arial"/>
          <w:color w:val="C0504D"/>
          <w:sz w:val="22"/>
          <w:szCs w:val="22"/>
        </w:rPr>
        <w:t xml:space="preserve"> от </w:t>
      </w:r>
      <w:r w:rsidR="00EE190E" w:rsidRPr="008267D5">
        <w:rPr>
          <w:rFonts w:cs="Arial"/>
          <w:color w:val="C0504D"/>
          <w:sz w:val="22"/>
          <w:szCs w:val="22"/>
        </w:rPr>
        <w:t>0</w:t>
      </w:r>
      <w:r w:rsidR="0099024D">
        <w:rPr>
          <w:rFonts w:cs="Arial"/>
          <w:color w:val="C0504D"/>
          <w:sz w:val="22"/>
          <w:szCs w:val="22"/>
        </w:rPr>
        <w:t>8</w:t>
      </w:r>
      <w:r w:rsidRPr="008267D5">
        <w:rPr>
          <w:rFonts w:cs="Arial"/>
          <w:color w:val="C0504D"/>
          <w:sz w:val="22"/>
          <w:szCs w:val="22"/>
        </w:rPr>
        <w:t>.0</w:t>
      </w:r>
      <w:r w:rsidR="00EE190E" w:rsidRPr="008267D5">
        <w:rPr>
          <w:rFonts w:cs="Arial"/>
          <w:color w:val="C0504D"/>
          <w:sz w:val="22"/>
          <w:szCs w:val="22"/>
        </w:rPr>
        <w:t>2</w:t>
      </w:r>
      <w:r w:rsidRPr="008267D5">
        <w:rPr>
          <w:rFonts w:cs="Arial"/>
          <w:color w:val="C0504D"/>
          <w:sz w:val="22"/>
          <w:szCs w:val="22"/>
        </w:rPr>
        <w:t>.201</w:t>
      </w:r>
      <w:r w:rsidR="00A34542">
        <w:rPr>
          <w:rFonts w:cs="Arial"/>
          <w:color w:val="C0504D"/>
          <w:sz w:val="22"/>
          <w:szCs w:val="22"/>
        </w:rPr>
        <w:t>9</w:t>
      </w:r>
      <w:r w:rsidRPr="008267D5">
        <w:rPr>
          <w:rFonts w:cs="Arial"/>
          <w:color w:val="C0504D"/>
          <w:sz w:val="22"/>
          <w:szCs w:val="22"/>
        </w:rPr>
        <w:t>г</w:t>
      </w:r>
      <w:r w:rsidRPr="00CE0F4D">
        <w:rPr>
          <w:rFonts w:cs="Arial"/>
          <w:sz w:val="22"/>
          <w:szCs w:val="22"/>
        </w:rPr>
        <w:t xml:space="preserve">.             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Публичные слушания проводились </w:t>
      </w:r>
      <w:r w:rsidR="00A34542">
        <w:rPr>
          <w:rFonts w:cs="Arial"/>
          <w:sz w:val="22"/>
          <w:szCs w:val="22"/>
        </w:rPr>
        <w:t xml:space="preserve">10.02.2020 года </w:t>
      </w:r>
      <w:r w:rsidRPr="00CE0F4D">
        <w:rPr>
          <w:rFonts w:cs="Arial"/>
          <w:sz w:val="22"/>
          <w:szCs w:val="22"/>
        </w:rPr>
        <w:t xml:space="preserve"> в 10.</w:t>
      </w:r>
      <w:r w:rsidR="00EE190E" w:rsidRPr="00CE0F4D">
        <w:rPr>
          <w:rFonts w:cs="Arial"/>
          <w:sz w:val="22"/>
          <w:szCs w:val="22"/>
        </w:rPr>
        <w:t>0</w:t>
      </w:r>
      <w:r w:rsidRPr="00CE0F4D">
        <w:rPr>
          <w:rFonts w:cs="Arial"/>
          <w:sz w:val="22"/>
          <w:szCs w:val="22"/>
        </w:rPr>
        <w:t>0</w:t>
      </w:r>
      <w:r w:rsidR="00EE190E" w:rsidRPr="00CE0F4D">
        <w:rPr>
          <w:rFonts w:cs="Arial"/>
          <w:sz w:val="22"/>
          <w:szCs w:val="22"/>
        </w:rPr>
        <w:t xml:space="preserve"> </w:t>
      </w:r>
      <w:r w:rsidRPr="00CE0F4D">
        <w:rPr>
          <w:rFonts w:cs="Arial"/>
          <w:sz w:val="22"/>
          <w:szCs w:val="22"/>
        </w:rPr>
        <w:t>ч. в МКУК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</w:t>
      </w:r>
      <w:r w:rsidR="00EE190E" w:rsidRPr="00CE0F4D">
        <w:rPr>
          <w:rFonts w:cs="Arial"/>
          <w:sz w:val="22"/>
          <w:szCs w:val="22"/>
        </w:rPr>
        <w:t>ский дом культуры» с</w:t>
      </w:r>
      <w:proofErr w:type="gramStart"/>
      <w:r w:rsidR="00EE190E" w:rsidRPr="00CE0F4D">
        <w:rPr>
          <w:rFonts w:cs="Arial"/>
          <w:sz w:val="22"/>
          <w:szCs w:val="22"/>
        </w:rPr>
        <w:t>.</w:t>
      </w:r>
      <w:r w:rsidR="008267D5">
        <w:rPr>
          <w:rFonts w:cs="Arial"/>
          <w:sz w:val="22"/>
          <w:szCs w:val="22"/>
        </w:rPr>
        <w:t>У</w:t>
      </w:r>
      <w:proofErr w:type="gramEnd"/>
      <w:r w:rsidR="008267D5">
        <w:rPr>
          <w:rFonts w:cs="Arial"/>
          <w:sz w:val="22"/>
          <w:szCs w:val="22"/>
        </w:rPr>
        <w:t>ланок.</w:t>
      </w:r>
      <w:r w:rsidR="0099024D">
        <w:rPr>
          <w:rFonts w:cs="Arial"/>
          <w:sz w:val="22"/>
          <w:szCs w:val="22"/>
        </w:rPr>
        <w:t xml:space="preserve"> </w:t>
      </w:r>
      <w:r w:rsidRPr="00CE0F4D">
        <w:rPr>
          <w:rFonts w:cs="Arial"/>
          <w:sz w:val="22"/>
          <w:szCs w:val="22"/>
        </w:rPr>
        <w:t xml:space="preserve">Демонстрация </w:t>
      </w:r>
      <w:r w:rsidR="00B526D3" w:rsidRPr="00CE0F4D">
        <w:rPr>
          <w:rFonts w:cs="Arial"/>
          <w:sz w:val="22"/>
          <w:szCs w:val="22"/>
        </w:rPr>
        <w:t xml:space="preserve"> проекта внесения изменений в П</w:t>
      </w:r>
      <w:r w:rsidRPr="00CE0F4D">
        <w:rPr>
          <w:rFonts w:cs="Arial"/>
          <w:sz w:val="22"/>
          <w:szCs w:val="22"/>
        </w:rPr>
        <w:t>равил</w:t>
      </w:r>
      <w:r w:rsidR="00B526D3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для ознакомления жителей с</w:t>
      </w:r>
      <w:proofErr w:type="gramStart"/>
      <w:r w:rsidRPr="00CE0F4D">
        <w:rPr>
          <w:rFonts w:cs="Arial"/>
          <w:sz w:val="22"/>
          <w:szCs w:val="22"/>
        </w:rPr>
        <w:t>.</w:t>
      </w:r>
      <w:r w:rsidR="008267D5">
        <w:rPr>
          <w:rFonts w:cs="Arial"/>
          <w:sz w:val="22"/>
          <w:szCs w:val="22"/>
        </w:rPr>
        <w:t>У</w:t>
      </w:r>
      <w:proofErr w:type="gramEnd"/>
      <w:r w:rsidR="008267D5">
        <w:rPr>
          <w:rFonts w:cs="Arial"/>
          <w:sz w:val="22"/>
          <w:szCs w:val="22"/>
        </w:rPr>
        <w:t>ланок</w:t>
      </w:r>
      <w:r w:rsidRPr="00CE0F4D">
        <w:rPr>
          <w:rFonts w:cs="Arial"/>
          <w:sz w:val="22"/>
          <w:szCs w:val="22"/>
        </w:rPr>
        <w:t xml:space="preserve"> проводил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сь  в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по адресу:</w:t>
      </w:r>
      <w:r w:rsidR="008267D5">
        <w:rPr>
          <w:rFonts w:cs="Arial"/>
          <w:sz w:val="22"/>
          <w:szCs w:val="22"/>
        </w:rPr>
        <w:t xml:space="preserve"> с.Уланок ул.Береговая д.12</w:t>
      </w:r>
      <w:r w:rsidRPr="00CE0F4D">
        <w:rPr>
          <w:rFonts w:cs="Arial"/>
          <w:sz w:val="22"/>
          <w:szCs w:val="22"/>
        </w:rPr>
        <w:t xml:space="preserve">         В слушаниях приняли участие депутаты </w:t>
      </w:r>
      <w:r w:rsidR="006F4260" w:rsidRPr="00CE0F4D">
        <w:rPr>
          <w:rFonts w:cs="Arial"/>
          <w:sz w:val="22"/>
          <w:szCs w:val="22"/>
        </w:rPr>
        <w:t>С</w:t>
      </w:r>
      <w:r w:rsidRPr="00CE0F4D">
        <w:rPr>
          <w:rFonts w:cs="Arial"/>
          <w:sz w:val="22"/>
          <w:szCs w:val="22"/>
        </w:rPr>
        <w:t xml:space="preserve">обрания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сельсовета, работники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сельсовета, жители с.</w:t>
      </w:r>
      <w:r w:rsidR="008267D5">
        <w:rPr>
          <w:rFonts w:cs="Arial"/>
          <w:sz w:val="22"/>
          <w:szCs w:val="22"/>
        </w:rPr>
        <w:t xml:space="preserve">Уланок и </w:t>
      </w:r>
      <w:r w:rsidRPr="00CE0F4D">
        <w:rPr>
          <w:rFonts w:cs="Arial"/>
          <w:sz w:val="22"/>
          <w:szCs w:val="22"/>
        </w:rPr>
        <w:t xml:space="preserve"> иные заинтересованные лица.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Рассмотрев и обсудив на публичных слушаниях проект </w:t>
      </w:r>
      <w:r w:rsidR="006F4260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было вынесено решение: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- согласовать проект </w:t>
      </w:r>
      <w:r w:rsidR="006F4260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области;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- рекомендовать Главе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направить проект </w:t>
      </w:r>
      <w:r w:rsidR="006F4260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области, протокол</w:t>
      </w:r>
      <w:r w:rsidR="00FD096F" w:rsidRPr="00CE0F4D">
        <w:rPr>
          <w:rFonts w:cs="Arial"/>
          <w:sz w:val="22"/>
          <w:szCs w:val="22"/>
        </w:rPr>
        <w:t>ы</w:t>
      </w:r>
      <w:r w:rsidRPr="00CE0F4D">
        <w:rPr>
          <w:rFonts w:cs="Arial"/>
          <w:sz w:val="22"/>
          <w:szCs w:val="22"/>
        </w:rPr>
        <w:t xml:space="preserve"> и заключение публичных слушаний Собранию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на утверждение;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- рекомендовать Собранию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утвердить проект </w:t>
      </w:r>
      <w:r w:rsidR="006F4260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области;</w:t>
      </w:r>
    </w:p>
    <w:p w:rsidR="00CE0F4D" w:rsidRPr="00CE0F4D" w:rsidRDefault="00CE0F4D" w:rsidP="00CE0F4D">
      <w:pPr>
        <w:jc w:val="both"/>
        <w:rPr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-</w:t>
      </w:r>
      <w:r w:rsidRPr="00CE0F4D">
        <w:rPr>
          <w:sz w:val="22"/>
          <w:szCs w:val="22"/>
        </w:rPr>
        <w:t xml:space="preserve"> опубликовать заключение о результатах проведения публичных слушаний в информационном бюллетене «Районные вести» и разместить на официальном сайте Администрации </w:t>
      </w:r>
      <w:proofErr w:type="spellStart"/>
      <w:r w:rsidR="008267D5">
        <w:rPr>
          <w:sz w:val="22"/>
          <w:szCs w:val="22"/>
        </w:rPr>
        <w:t>Уланковского</w:t>
      </w:r>
      <w:proofErr w:type="spellEnd"/>
      <w:r w:rsidRPr="00CE0F4D">
        <w:rPr>
          <w:sz w:val="22"/>
          <w:szCs w:val="22"/>
        </w:rPr>
        <w:t xml:space="preserve"> сельсовета  </w:t>
      </w:r>
      <w:proofErr w:type="spellStart"/>
      <w:r w:rsidRPr="00CE0F4D">
        <w:rPr>
          <w:sz w:val="22"/>
          <w:szCs w:val="22"/>
        </w:rPr>
        <w:t>Суджанского</w:t>
      </w:r>
      <w:proofErr w:type="spellEnd"/>
      <w:r w:rsidRPr="00CE0F4D">
        <w:rPr>
          <w:sz w:val="22"/>
          <w:szCs w:val="22"/>
        </w:rPr>
        <w:t xml:space="preserve"> района Курской области в сети Интернет.</w:t>
      </w:r>
    </w:p>
    <w:p w:rsidR="00CE0F4D" w:rsidRDefault="00CE0F4D">
      <w:pPr>
        <w:jc w:val="both"/>
        <w:rPr>
          <w:rFonts w:cs="Arial"/>
          <w:sz w:val="22"/>
          <w:szCs w:val="22"/>
        </w:rPr>
      </w:pPr>
    </w:p>
    <w:p w:rsidR="00CE0F4D" w:rsidRDefault="00CE0F4D">
      <w:pPr>
        <w:jc w:val="both"/>
        <w:rPr>
          <w:rFonts w:cs="Arial"/>
          <w:sz w:val="22"/>
          <w:szCs w:val="22"/>
        </w:rPr>
      </w:pPr>
    </w:p>
    <w:p w:rsidR="006607B3" w:rsidRDefault="006607B3">
      <w:pPr>
        <w:jc w:val="both"/>
        <w:rPr>
          <w:rFonts w:cs="Arial"/>
          <w:sz w:val="24"/>
          <w:szCs w:val="24"/>
        </w:rPr>
      </w:pPr>
      <w:r w:rsidRPr="00CE0F4D">
        <w:rPr>
          <w:rFonts w:cs="Arial"/>
          <w:sz w:val="22"/>
          <w:szCs w:val="22"/>
        </w:rPr>
        <w:t xml:space="preserve">Председатель публичных слушаний                            </w:t>
      </w:r>
      <w:r w:rsidR="0099024D">
        <w:rPr>
          <w:rFonts w:cs="Arial"/>
          <w:sz w:val="22"/>
          <w:szCs w:val="22"/>
        </w:rPr>
        <w:t>Л.П.Череповская</w:t>
      </w:r>
    </w:p>
    <w:sectPr w:rsidR="006607B3" w:rsidSect="00CE0F4D">
      <w:footnotePr>
        <w:pos w:val="beneathText"/>
      </w:footnotePr>
      <w:pgSz w:w="11905" w:h="16837"/>
      <w:pgMar w:top="567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01A8E"/>
    <w:rsid w:val="00304A58"/>
    <w:rsid w:val="006607B3"/>
    <w:rsid w:val="006F4260"/>
    <w:rsid w:val="008267D5"/>
    <w:rsid w:val="0099024D"/>
    <w:rsid w:val="00A34542"/>
    <w:rsid w:val="00A715DF"/>
    <w:rsid w:val="00B526D3"/>
    <w:rsid w:val="00CE0F4D"/>
    <w:rsid w:val="00E01A8E"/>
    <w:rsid w:val="00E12EEF"/>
    <w:rsid w:val="00EE190E"/>
    <w:rsid w:val="00F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E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12EEF"/>
    <w:pPr>
      <w:keepNext/>
      <w:tabs>
        <w:tab w:val="num" w:pos="432"/>
      </w:tabs>
      <w:ind w:left="5670"/>
      <w:outlineLvl w:val="0"/>
    </w:pPr>
    <w:rPr>
      <w:sz w:val="28"/>
    </w:rPr>
  </w:style>
  <w:style w:type="paragraph" w:styleId="3">
    <w:name w:val="heading 3"/>
    <w:basedOn w:val="a"/>
    <w:next w:val="a"/>
    <w:qFormat/>
    <w:rsid w:val="00E12EEF"/>
    <w:pPr>
      <w:keepNext/>
      <w:tabs>
        <w:tab w:val="num" w:pos="720"/>
      </w:tabs>
      <w:ind w:left="720" w:hanging="720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12EEF"/>
  </w:style>
  <w:style w:type="character" w:customStyle="1" w:styleId="WW-Absatz-Standardschriftart">
    <w:name w:val="WW-Absatz-Standardschriftart"/>
    <w:rsid w:val="00E12EEF"/>
  </w:style>
  <w:style w:type="character" w:customStyle="1" w:styleId="WW-Absatz-Standardschriftart1">
    <w:name w:val="WW-Absatz-Standardschriftart1"/>
    <w:rsid w:val="00E12EEF"/>
  </w:style>
  <w:style w:type="character" w:customStyle="1" w:styleId="WW-Absatz-Standardschriftart11">
    <w:name w:val="WW-Absatz-Standardschriftart11"/>
    <w:rsid w:val="00E12EEF"/>
  </w:style>
  <w:style w:type="character" w:customStyle="1" w:styleId="WW-Absatz-Standardschriftart111">
    <w:name w:val="WW-Absatz-Standardschriftart111"/>
    <w:rsid w:val="00E12EEF"/>
  </w:style>
  <w:style w:type="character" w:customStyle="1" w:styleId="WW-Absatz-Standardschriftart1111">
    <w:name w:val="WW-Absatz-Standardschriftart1111"/>
    <w:rsid w:val="00E12EEF"/>
  </w:style>
  <w:style w:type="character" w:customStyle="1" w:styleId="WW-Absatz-Standardschriftart11111">
    <w:name w:val="WW-Absatz-Standardschriftart11111"/>
    <w:rsid w:val="00E12EEF"/>
  </w:style>
  <w:style w:type="character" w:customStyle="1" w:styleId="WW-Absatz-Standardschriftart111111">
    <w:name w:val="WW-Absatz-Standardschriftart111111"/>
    <w:rsid w:val="00E12EEF"/>
  </w:style>
  <w:style w:type="character" w:customStyle="1" w:styleId="2">
    <w:name w:val="Основной шрифт абзаца2"/>
    <w:rsid w:val="00E12EEF"/>
  </w:style>
  <w:style w:type="character" w:customStyle="1" w:styleId="WW-Absatz-Standardschriftart1111111">
    <w:name w:val="WW-Absatz-Standardschriftart1111111"/>
    <w:rsid w:val="00E12EEF"/>
  </w:style>
  <w:style w:type="character" w:customStyle="1" w:styleId="WW-Absatz-Standardschriftart11111111">
    <w:name w:val="WW-Absatz-Standardschriftart11111111"/>
    <w:rsid w:val="00E12EEF"/>
  </w:style>
  <w:style w:type="character" w:customStyle="1" w:styleId="WW-Absatz-Standardschriftart111111111">
    <w:name w:val="WW-Absatz-Standardschriftart111111111"/>
    <w:rsid w:val="00E12EEF"/>
  </w:style>
  <w:style w:type="character" w:customStyle="1" w:styleId="WW-Absatz-Standardschriftart1111111111">
    <w:name w:val="WW-Absatz-Standardschriftart1111111111"/>
    <w:rsid w:val="00E12EEF"/>
  </w:style>
  <w:style w:type="character" w:customStyle="1" w:styleId="WW8Num5z0">
    <w:name w:val="WW8Num5z0"/>
    <w:rsid w:val="00E12EEF"/>
    <w:rPr>
      <w:rFonts w:ascii="Symbol" w:hAnsi="Symbol"/>
    </w:rPr>
  </w:style>
  <w:style w:type="character" w:customStyle="1" w:styleId="10">
    <w:name w:val="Основной шрифт абзаца1"/>
    <w:rsid w:val="00E12EEF"/>
  </w:style>
  <w:style w:type="character" w:customStyle="1" w:styleId="a3">
    <w:name w:val="Символ нумерации"/>
    <w:rsid w:val="00E12EEF"/>
  </w:style>
  <w:style w:type="paragraph" w:customStyle="1" w:styleId="a4">
    <w:name w:val="Заголовок"/>
    <w:basedOn w:val="a"/>
    <w:next w:val="a5"/>
    <w:rsid w:val="00E12E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12EEF"/>
    <w:rPr>
      <w:sz w:val="32"/>
    </w:rPr>
  </w:style>
  <w:style w:type="paragraph" w:styleId="a6">
    <w:name w:val="List"/>
    <w:basedOn w:val="a5"/>
    <w:semiHidden/>
    <w:rsid w:val="00E12EEF"/>
    <w:rPr>
      <w:rFonts w:ascii="Arial" w:hAnsi="Arial" w:cs="Tahoma"/>
    </w:rPr>
  </w:style>
  <w:style w:type="paragraph" w:customStyle="1" w:styleId="20">
    <w:name w:val="Название2"/>
    <w:basedOn w:val="a"/>
    <w:rsid w:val="00E12E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E12EE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12EE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E12EEF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rsid w:val="00E12EEF"/>
    <w:pPr>
      <w:jc w:val="center"/>
    </w:pPr>
    <w:rPr>
      <w:b/>
      <w:spacing w:val="60"/>
      <w:sz w:val="32"/>
    </w:rPr>
  </w:style>
  <w:style w:type="paragraph" w:styleId="a7">
    <w:name w:val="Body Text Indent"/>
    <w:basedOn w:val="a"/>
    <w:semiHidden/>
    <w:rsid w:val="00E12EEF"/>
    <w:pPr>
      <w:ind w:left="567" w:firstLine="709"/>
    </w:pPr>
    <w:rPr>
      <w:sz w:val="28"/>
    </w:rPr>
  </w:style>
  <w:style w:type="paragraph" w:customStyle="1" w:styleId="210">
    <w:name w:val="Основной текст с отступом 21"/>
    <w:basedOn w:val="a"/>
    <w:rsid w:val="00E12EEF"/>
    <w:pPr>
      <w:ind w:left="5103"/>
    </w:pPr>
    <w:rPr>
      <w:sz w:val="28"/>
    </w:rPr>
  </w:style>
  <w:style w:type="paragraph" w:customStyle="1" w:styleId="31">
    <w:name w:val="Основной текст с отступом 31"/>
    <w:basedOn w:val="a"/>
    <w:rsid w:val="00E12EEF"/>
    <w:pPr>
      <w:ind w:left="6096"/>
    </w:pPr>
    <w:rPr>
      <w:sz w:val="28"/>
    </w:rPr>
  </w:style>
  <w:style w:type="paragraph" w:customStyle="1" w:styleId="ConsPlusNormal">
    <w:name w:val="ConsPlusNormal"/>
    <w:next w:val="a"/>
    <w:rsid w:val="00E12EE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sid w:val="00E12EEF"/>
    <w:rPr>
      <w:b/>
      <w:bCs/>
    </w:rPr>
  </w:style>
  <w:style w:type="paragraph" w:customStyle="1" w:styleId="ConsPlusNonformat">
    <w:name w:val="ConsPlusNonformat"/>
    <w:basedOn w:val="a"/>
    <w:next w:val="ConsPlusNormal"/>
    <w:rsid w:val="00E12EEF"/>
    <w:rPr>
      <w:rFonts w:ascii="Courier New" w:eastAsia="Courier New" w:hAnsi="Courier New" w:cs="Courier New"/>
    </w:rPr>
  </w:style>
  <w:style w:type="paragraph" w:styleId="a8">
    <w:name w:val="Balloon Text"/>
    <w:basedOn w:val="a"/>
    <w:rsid w:val="00E1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Пользователь Windows</cp:lastModifiedBy>
  <cp:revision>3</cp:revision>
  <cp:lastPrinted>2020-06-15T12:00:00Z</cp:lastPrinted>
  <dcterms:created xsi:type="dcterms:W3CDTF">2018-05-17T12:23:00Z</dcterms:created>
  <dcterms:modified xsi:type="dcterms:W3CDTF">2020-06-15T12:01:00Z</dcterms:modified>
</cp:coreProperties>
</file>