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Уланковского сельсовета  Суджанского района Курской области «Об исполнении бюджета Уланковского сельсовета Суджанского района Курской области за </w:t>
      </w:r>
      <w:r w:rsidR="001347B6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202</w:t>
      </w:r>
      <w:r w:rsidR="00A02B9E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.У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ланок                          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     1</w:t>
      </w:r>
      <w:r w:rsidR="00A02B9E">
        <w:rPr>
          <w:rFonts w:ascii="Arial" w:hAnsi="Arial" w:cs="Arial"/>
          <w:color w:val="555555"/>
          <w:sz w:val="28"/>
          <w:szCs w:val="28"/>
        </w:rPr>
        <w:t>9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апреля 202</w:t>
      </w:r>
      <w:r w:rsidR="00A02B9E">
        <w:rPr>
          <w:rFonts w:ascii="Arial" w:hAnsi="Arial" w:cs="Arial"/>
          <w:color w:val="555555"/>
          <w:sz w:val="28"/>
          <w:szCs w:val="28"/>
        </w:rPr>
        <w:t>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Шеремет В.М  —  Депутат Собрания депутатов Уланковского сельсовета Суджанского района Курской области, действующая в соответствии с Порядком проведения публичных слушаний «Об отчете Администрации Уланковского сельсовета Суджанского района Курской области «Об исполнении бюджета Уланковского сельсовета Суджанского района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Уланковского сельсовета, представители общественности.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Уланковского сельсовета Суджанского района Курской области.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r w:rsidR="001347B6">
        <w:rPr>
          <w:rFonts w:ascii="Arial" w:hAnsi="Arial" w:cs="Arial"/>
          <w:color w:val="555555"/>
          <w:sz w:val="28"/>
          <w:szCs w:val="28"/>
        </w:rPr>
        <w:t>Воронову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– Главе Администрации Уланковского</w:t>
      </w:r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</w:t>
      </w:r>
      <w:r w:rsidR="00C117BB">
        <w:rPr>
          <w:rFonts w:ascii="Arial" w:hAnsi="Arial" w:cs="Arial"/>
          <w:color w:val="555555"/>
          <w:sz w:val="28"/>
          <w:szCs w:val="28"/>
        </w:rPr>
        <w:t>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  – Заместитель Главы Администрации Уланковского сельсовета Суджанского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7D0FCD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Фурсевич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О.В. -</w:t>
      </w:r>
      <w:r w:rsidR="00546B82">
        <w:rPr>
          <w:rFonts w:ascii="Arial" w:hAnsi="Arial" w:cs="Arial"/>
          <w:color w:val="555555"/>
          <w:sz w:val="28"/>
          <w:szCs w:val="28"/>
        </w:rPr>
        <w:t>директор МКУК «Уланковский СДК».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Поступило   предложение   секретарем   избрать  </w:t>
      </w:r>
      <w:proofErr w:type="spellStart"/>
      <w:r w:rsidR="00A02B9E">
        <w:rPr>
          <w:rFonts w:ascii="Arial" w:hAnsi="Arial" w:cs="Arial"/>
          <w:color w:val="555555"/>
          <w:sz w:val="28"/>
          <w:szCs w:val="28"/>
        </w:rPr>
        <w:t>Череповскую</w:t>
      </w:r>
      <w:proofErr w:type="spellEnd"/>
      <w:r w:rsidR="00A02B9E">
        <w:rPr>
          <w:rFonts w:ascii="Arial" w:hAnsi="Arial" w:cs="Arial"/>
          <w:color w:val="555555"/>
          <w:sz w:val="28"/>
          <w:szCs w:val="28"/>
        </w:rPr>
        <w:t xml:space="preserve"> Л.П.</w:t>
      </w: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Счетная комиссия подсчитывает присутствующих.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>год» -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r w:rsidR="001347B6">
        <w:rPr>
          <w:rFonts w:ascii="Arial" w:hAnsi="Arial" w:cs="Arial"/>
          <w:color w:val="555555"/>
          <w:sz w:val="28"/>
          <w:szCs w:val="28"/>
        </w:rPr>
        <w:t>Воронова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Уланковского сельсовета Суджанского района Курской области «Об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Шеремет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. - предложила принять отчет об исполнении бюджета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Слово предоставляется секретарю публичных слушаний</w:t>
      </w:r>
      <w:r w:rsidR="00A02B9E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="00C117BB">
        <w:rPr>
          <w:rFonts w:ascii="Arial" w:hAnsi="Arial" w:cs="Arial"/>
          <w:color w:val="555555"/>
          <w:sz w:val="28"/>
          <w:szCs w:val="28"/>
        </w:rPr>
        <w:t>Череповскую</w:t>
      </w:r>
      <w:proofErr w:type="spellEnd"/>
      <w:r w:rsidR="00C117BB">
        <w:rPr>
          <w:rFonts w:ascii="Arial" w:hAnsi="Arial" w:cs="Arial"/>
          <w:color w:val="555555"/>
          <w:sz w:val="28"/>
          <w:szCs w:val="28"/>
        </w:rPr>
        <w:t xml:space="preserve"> Л.П.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, которая сообщает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всех предложениях поступивших в ходе публичных слушаний: замечаний и дополнений к отчету нет.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B14791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сообщает, что отчет об исполнении бюджета за </w:t>
      </w:r>
      <w:r w:rsidR="00C117BB">
        <w:rPr>
          <w:rFonts w:ascii="Arial" w:hAnsi="Arial" w:cs="Arial"/>
          <w:color w:val="555555"/>
          <w:sz w:val="28"/>
          <w:szCs w:val="28"/>
        </w:rPr>
        <w:t>202</w:t>
      </w:r>
      <w:r w:rsidR="00A02B9E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принят единогласно на публичных слушаниях открытым голосованием по каждому пункту.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 xml:space="preserve">Председательствующий </w:t>
      </w:r>
      <w:proofErr w:type="gramStart"/>
      <w:r w:rsidRPr="00B14791">
        <w:rPr>
          <w:rFonts w:ascii="Arial" w:hAnsi="Arial" w:cs="Arial"/>
          <w:color w:val="555555"/>
          <w:sz w:val="28"/>
          <w:szCs w:val="28"/>
        </w:rPr>
        <w:t>на</w:t>
      </w:r>
      <w:proofErr w:type="gramEnd"/>
      <w:r w:rsidRPr="00B14791">
        <w:rPr>
          <w:rFonts w:ascii="Arial" w:hAnsi="Arial" w:cs="Arial"/>
          <w:color w:val="555555"/>
          <w:sz w:val="28"/>
          <w:szCs w:val="28"/>
        </w:rPr>
        <w:t xml:space="preserve"> публичных слуша</w:t>
      </w:r>
      <w:r w:rsidR="00DD0FE5">
        <w:rPr>
          <w:rFonts w:ascii="Arial" w:hAnsi="Arial" w:cs="Arial"/>
          <w:color w:val="555555"/>
          <w:sz w:val="28"/>
          <w:szCs w:val="28"/>
        </w:rPr>
        <w:t>ний        Шеремет В.М.       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              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 w:rsidR="00237F60">
        <w:rPr>
          <w:rFonts w:ascii="Arial" w:hAnsi="Arial" w:cs="Arial"/>
          <w:color w:val="555555"/>
          <w:sz w:val="28"/>
          <w:szCs w:val="28"/>
        </w:rPr>
        <w:t>ных слушаний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</w:t>
      </w:r>
      <w:proofErr w:type="spellStart"/>
      <w:r w:rsidR="00C117BB">
        <w:rPr>
          <w:rFonts w:ascii="Arial" w:hAnsi="Arial" w:cs="Arial"/>
          <w:color w:val="555555"/>
          <w:sz w:val="28"/>
          <w:szCs w:val="28"/>
        </w:rPr>
        <w:t>Череповская</w:t>
      </w:r>
      <w:proofErr w:type="spellEnd"/>
      <w:r w:rsidR="00C117BB">
        <w:rPr>
          <w:rFonts w:ascii="Arial" w:hAnsi="Arial" w:cs="Arial"/>
          <w:color w:val="555555"/>
          <w:sz w:val="28"/>
          <w:szCs w:val="28"/>
        </w:rPr>
        <w:t xml:space="preserve"> Л.П.</w:t>
      </w:r>
      <w:r w:rsidR="00237F60">
        <w:rPr>
          <w:rFonts w:ascii="Arial" w:hAnsi="Arial" w:cs="Arial"/>
          <w:color w:val="555555"/>
          <w:sz w:val="28"/>
          <w:szCs w:val="28"/>
        </w:rPr>
        <w:t>.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                           </w:t>
      </w:r>
    </w:p>
    <w:p w:rsidR="00AA40F5" w:rsidRPr="00B14791" w:rsidRDefault="00AA40F5" w:rsidP="00B14791">
      <w:pPr>
        <w:jc w:val="both"/>
        <w:rPr>
          <w:sz w:val="24"/>
          <w:szCs w:val="24"/>
        </w:rPr>
      </w:pPr>
    </w:p>
    <w:p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DD0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0FCD"/>
    <w:rsid w:val="001347B6"/>
    <w:rsid w:val="00213A5D"/>
    <w:rsid w:val="00237F60"/>
    <w:rsid w:val="003E0191"/>
    <w:rsid w:val="00500E8F"/>
    <w:rsid w:val="00546B82"/>
    <w:rsid w:val="00573F96"/>
    <w:rsid w:val="006154E4"/>
    <w:rsid w:val="00615ADA"/>
    <w:rsid w:val="006C3D7F"/>
    <w:rsid w:val="007D0FCD"/>
    <w:rsid w:val="008D4A7B"/>
    <w:rsid w:val="009273D6"/>
    <w:rsid w:val="00A02B9E"/>
    <w:rsid w:val="00AA40F5"/>
    <w:rsid w:val="00B14791"/>
    <w:rsid w:val="00C117BB"/>
    <w:rsid w:val="00DD0FE5"/>
    <w:rsid w:val="00F03C1B"/>
    <w:rsid w:val="00F3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cp:lastPrinted>2023-12-04T12:24:00Z</cp:lastPrinted>
  <dcterms:created xsi:type="dcterms:W3CDTF">2024-06-26T08:38:00Z</dcterms:created>
  <dcterms:modified xsi:type="dcterms:W3CDTF">2024-06-26T08:38:00Z</dcterms:modified>
</cp:coreProperties>
</file>