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diagrams/colors1.xml" ContentType="application/vnd.openxmlformats-officedocument.drawingml.diagramColor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E231C3" w:rsidRDefault="00AA315A" w:rsidP="00381BEE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02661" w:rsidRDefault="00602661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602661" w:rsidRDefault="00602661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ПРОЕКТ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FB02B7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Уланков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ский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совет» Суджанского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A07CFF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4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A07CFF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A07CFF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я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ется обеспечение прозрачности и открытости бюджетного процесса. «Бюджет для граждан» предн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значен, прежде всего, для жителей муниципального образования, не обладающих специальными зн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[budget]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9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0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инструмент проводимой в муниц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пальном образовании финансовой политики. Посредством его реализуются поставленные перед 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р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ганами местного самоуправления задачи. 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r w:rsidR="00FE766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Уланков</w:t>
      </w:r>
      <w:r w:rsidR="00FE766E"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r w:rsidR="00FE766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Уланков</w:t>
      </w:r>
      <w:r w:rsidR="00FE766E"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ь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совет», принимается и утверждается Собранием депутатов </w:t>
      </w:r>
      <w:r w:rsidR="00FE766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Уланков</w:t>
      </w:r>
      <w:r w:rsidR="00FE766E"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ск</w:t>
      </w:r>
      <w:r w:rsidR="00FE766E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ого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Суджанского района Курской области.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A07CF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</w:t>
      </w:r>
      <w:r w:rsidR="00B8324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,8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B8324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0,</w:t>
      </w:r>
      <w:r w:rsidR="00A07CF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40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A07CF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78,8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>
            <wp:extent cx="9563757" cy="5231524"/>
            <wp:effectExtent l="95250" t="76200" r="113643" b="83426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763152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763152">
        <w:rPr>
          <w:noProof/>
          <w:lang w:eastAsia="ru-RU"/>
        </w:rPr>
        <w:pict>
          <v:roundrect id="_x0000_s1098" style="position:absolute;left:0;text-align:left;margin-left:275.1pt;margin-top:5.65pt;width:452.5pt;height:114.9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3014194</w:t>
                  </w:r>
                  <w:r w:rsidR="00476C26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1045329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1046159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</w:txbxContent>
            </v:textbox>
          </v:roundrect>
        </w:pict>
      </w:r>
      <w:r w:rsidRPr="00763152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763152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5.1pt;margin-top:19.55pt;width:455.1pt;height:110.4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E419BC" w:rsidRPr="00764672" w:rsidRDefault="00E419BC" w:rsidP="00E419B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5941083,62</w:t>
                  </w:r>
                  <w:r w:rsidR="00476C2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рубл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я</w:t>
                  </w:r>
                </w:p>
                <w:p w:rsidR="00E419BC" w:rsidRDefault="00E419BC" w:rsidP="00E419B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981429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E419BC" w:rsidRDefault="00E419BC" w:rsidP="00E419B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 xml:space="preserve">1046159,00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763152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 w:rsidRPr="00763152"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7.55pt;width:444.05pt;height:141.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2926889,62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63900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A07CFF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224C41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054369"/>
              </w:txbxContent>
            </v:textbox>
          </v:roundrect>
        </w:pict>
      </w:r>
      <w:r w:rsidRPr="00763152"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BE6BF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Уланков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ский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9A184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4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9A184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9A184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6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A1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9A18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6E2371" w:rsidP="009A1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9A18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6E2371" w:rsidP="009A1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9A18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971CB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3014194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9631C" w:rsidP="00C9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C971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045329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C971CB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1046159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971CB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639716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971C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611578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C971C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613133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37BF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597964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37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599536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37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601091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39631C" w:rsidRPr="00951249" w:rsidTr="000B1A21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39631C" w:rsidRPr="00A53956" w:rsidRDefault="0039631C" w:rsidP="003963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39631C" w:rsidRPr="00A53956" w:rsidRDefault="00C971CB" w:rsidP="0039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41752</w:t>
            </w:r>
            <w:r w:rsidR="003963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:rsidR="0039631C" w:rsidRPr="00A53956" w:rsidRDefault="00C971CB" w:rsidP="0039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12042</w:t>
            </w:r>
            <w:r w:rsidR="0039631C" w:rsidRPr="000B6B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:rsidR="0039631C" w:rsidRPr="00A53956" w:rsidRDefault="00C971CB" w:rsidP="00396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12042</w:t>
            </w:r>
            <w:r w:rsidR="0039631C" w:rsidRPr="000B6B3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37BF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2374478,00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37BF0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433751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37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433026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37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1348256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37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285030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37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270259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37BF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891312</w:t>
            </w:r>
            <w:r w:rsid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37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134910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37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148721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37BF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162767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548CE" w:rsidRPr="00951249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437BF0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9D42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824B4A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8052A0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3C6B39">
        <w:rPr>
          <w:rFonts w:ascii="Times New Roman" w:hAnsi="Times New Roman"/>
          <w:b/>
          <w:spacing w:val="2"/>
          <w:sz w:val="36"/>
          <w:szCs w:val="36"/>
        </w:rPr>
        <w:t>Уланковский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8052A0">
        <w:rPr>
          <w:rFonts w:ascii="Times New Roman" w:hAnsi="Times New Roman"/>
          <w:b/>
          <w:spacing w:val="2"/>
          <w:sz w:val="36"/>
          <w:szCs w:val="36"/>
        </w:rPr>
        <w:t>4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EB21BF">
        <w:rPr>
          <w:rFonts w:ascii="Times New Roman" w:hAnsi="Times New Roman"/>
          <w:b/>
          <w:spacing w:val="2"/>
          <w:sz w:val="36"/>
          <w:szCs w:val="36"/>
        </w:rPr>
        <w:t>Уланковский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A75D8C">
        <w:rPr>
          <w:rFonts w:ascii="Times New Roman" w:hAnsi="Times New Roman"/>
          <w:b/>
          <w:spacing w:val="2"/>
          <w:sz w:val="32"/>
          <w:szCs w:val="32"/>
        </w:rPr>
        <w:t>3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A75D8C">
        <w:rPr>
          <w:rFonts w:ascii="Times New Roman" w:hAnsi="Times New Roman"/>
          <w:b/>
          <w:spacing w:val="2"/>
          <w:sz w:val="32"/>
          <w:szCs w:val="32"/>
        </w:rPr>
        <w:t>55,2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FA5D92" w:rsidRDefault="00FA5D92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«Культура и кинематография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4D5FB2">
        <w:rPr>
          <w:rFonts w:ascii="Times New Roman" w:hAnsi="Times New Roman"/>
          <w:b/>
          <w:spacing w:val="2"/>
          <w:sz w:val="32"/>
          <w:szCs w:val="32"/>
        </w:rPr>
        <w:t>3</w:t>
      </w:r>
      <w:r w:rsidR="00A75D8C">
        <w:rPr>
          <w:rFonts w:ascii="Times New Roman" w:hAnsi="Times New Roman"/>
          <w:b/>
          <w:spacing w:val="2"/>
          <w:sz w:val="32"/>
          <w:szCs w:val="32"/>
        </w:rPr>
        <w:t>9,6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F5243A">
        <w:rPr>
          <w:rFonts w:ascii="Times New Roman" w:hAnsi="Times New Roman"/>
          <w:b/>
          <w:spacing w:val="2"/>
          <w:sz w:val="36"/>
          <w:szCs w:val="36"/>
        </w:rPr>
        <w:t>Уланковский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Су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д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жанского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E24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240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E24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240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200BB4" w:rsidP="00E240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E240A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E240A7" w:rsidP="00E240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5941083,62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E240A7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981429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E240A7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1046159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240A7" w:rsidP="00E240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3281801,62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240A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810208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E240A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839192</w:t>
            </w:r>
            <w:r w:rsidR="00F5243A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240A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134910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240A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148721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E240A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162767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AC44F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E240A7" w:rsidP="002E2E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91913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AA7D7E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AC44F4" w:rsidRPr="000C1F6D" w:rsidRDefault="00AA7D7E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240A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2353340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240A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E240A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240A7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79119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423D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46" w:type="pct"/>
            <w:vAlign w:val="center"/>
          </w:tcPr>
          <w:p w:rsidR="009A5E43" w:rsidRPr="000C1F6D" w:rsidRDefault="00A423D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763152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б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разования  «</w:t>
                  </w:r>
                  <w:r w:rsidR="00741980" w:rsidRPr="00741980">
                    <w:rPr>
                      <w:rFonts w:ascii="Times New Roman" w:hAnsi="Times New Roman"/>
                      <w:bCs/>
                      <w:spacing w:val="2"/>
                      <w:sz w:val="36"/>
                      <w:szCs w:val="36"/>
                    </w:rPr>
                    <w:t>Уланковский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  <w:r w:rsidR="00562A4A">
                    <w:rPr>
                      <w:rFonts w:ascii="Times New Roman" w:hAnsi="Times New Roman"/>
                      <w:sz w:val="36"/>
                      <w:szCs w:val="36"/>
                    </w:rPr>
                    <w:t xml:space="preserve">   </w:t>
                  </w:r>
                </w:p>
                <w:p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="002E2ED0">
                    <w:rPr>
                      <w:rFonts w:ascii="Times New Roman" w:hAnsi="Times New Roman"/>
                      <w:sz w:val="36"/>
                      <w:szCs w:val="36"/>
                    </w:rPr>
                    <w:t>4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202</w:t>
                  </w:r>
                  <w:r w:rsidR="002E2ED0"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202</w:t>
                  </w:r>
                  <w:r w:rsidR="002E2ED0">
                    <w:rPr>
                      <w:rFonts w:ascii="Times New Roman" w:hAnsi="Times New Roman"/>
                      <w:sz w:val="36"/>
                      <w:szCs w:val="36"/>
                    </w:rPr>
                    <w:t>6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741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741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7419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E2ED0" w:rsidRPr="0031779B" w:rsidTr="002E2ED0">
        <w:trPr>
          <w:trHeight w:val="42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ED0" w:rsidRPr="00E24945" w:rsidRDefault="002E2ED0" w:rsidP="002E2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ED0" w:rsidRPr="002E2ED0" w:rsidRDefault="002E2ED0" w:rsidP="002E2ED0">
            <w:pPr>
              <w:jc w:val="center"/>
              <w:rPr>
                <w:rFonts w:ascii="Times New Roman" w:hAnsi="Times New Roman"/>
                <w:b/>
              </w:rPr>
            </w:pPr>
            <w:r w:rsidRPr="002E2ED0">
              <w:rPr>
                <w:rFonts w:ascii="Times New Roman" w:hAnsi="Times New Roman"/>
                <w:b/>
              </w:rPr>
              <w:t>5941083,62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ED0" w:rsidRPr="002E2ED0" w:rsidRDefault="002E2ED0" w:rsidP="002E2ED0">
            <w:pPr>
              <w:jc w:val="center"/>
              <w:rPr>
                <w:rFonts w:ascii="Times New Roman" w:hAnsi="Times New Roman"/>
                <w:b/>
              </w:rPr>
            </w:pPr>
            <w:r w:rsidRPr="002E2ED0">
              <w:rPr>
                <w:rFonts w:ascii="Times New Roman" w:hAnsi="Times New Roman"/>
                <w:b/>
              </w:rPr>
              <w:t>981429,00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ED0" w:rsidRPr="002E2ED0" w:rsidRDefault="002E2ED0" w:rsidP="002E2ED0">
            <w:pPr>
              <w:jc w:val="center"/>
              <w:rPr>
                <w:rFonts w:ascii="Times New Roman" w:hAnsi="Times New Roman"/>
                <w:b/>
              </w:rPr>
            </w:pPr>
            <w:r w:rsidRPr="002E2ED0">
              <w:rPr>
                <w:rFonts w:ascii="Times New Roman" w:hAnsi="Times New Roman"/>
                <w:b/>
              </w:rPr>
              <w:t>1046159,00</w:t>
            </w:r>
          </w:p>
        </w:tc>
      </w:tr>
      <w:tr w:rsidR="007B15CB" w:rsidRPr="00066C65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"Развитие культуры" МО </w:t>
            </w:r>
            <w:r w:rsidR="007419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Уланковский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Су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2E2ED0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2353340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2E2ED0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2E2ED0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562A4A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разовании </w:t>
            </w:r>
            <w:r w:rsidR="007419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Уланковский</w:t>
            </w:r>
            <w:r w:rsidR="0074198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2E2ED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79119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800FE0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800FE0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C6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B15CB" w:rsidRPr="00066C65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2E2ED0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85900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741980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741980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2E2ED0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ED0" w:rsidRPr="00066C65" w:rsidRDefault="002E2ED0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C2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ритуальных услуг на территории мун</w:t>
            </w:r>
            <w:r w:rsidR="009C2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9C272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ципального образования»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ED0" w:rsidRDefault="009C272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6013,00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ED0" w:rsidRDefault="009C272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ED0" w:rsidRDefault="009C272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C272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73363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C272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192892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C272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157976</w:t>
            </w:r>
            <w:r w:rsidR="0074198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C272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253622</w:t>
            </w:r>
            <w:r w:rsidR="009B7E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C2724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339276</w:t>
            </w:r>
            <w:r w:rsidR="007B15CB" w:rsidRPr="007B15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9C2724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403176</w:t>
            </w:r>
            <w:r w:rsidR="00385620" w:rsidRPr="007B15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9C2724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724" w:rsidRPr="00066C65" w:rsidRDefault="009C2724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724" w:rsidRDefault="009C2724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2676776,62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724" w:rsidRDefault="009C2724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724" w:rsidRDefault="009C2724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9C2724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328692</w:t>
            </w:r>
            <w:r w:rsidR="007B15CB"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9C2724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342503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9C2724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353549</w:t>
            </w:r>
            <w:bookmarkStart w:id="0" w:name="_GoBack"/>
            <w:bookmarkEnd w:id="0"/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066C65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385620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3856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</w:tbl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800FE0" w:rsidRDefault="00800FE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sectPr w:rsidR="00361507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FC1" w:rsidRDefault="00A22FC1" w:rsidP="000E427B">
      <w:pPr>
        <w:spacing w:after="0" w:line="240" w:lineRule="auto"/>
      </w:pPr>
      <w:r>
        <w:separator/>
      </w:r>
    </w:p>
  </w:endnote>
  <w:endnote w:type="continuationSeparator" w:id="0">
    <w:p w:rsidR="00A22FC1" w:rsidRDefault="00A22FC1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FC1" w:rsidRDefault="00A22FC1" w:rsidP="000E427B">
      <w:pPr>
        <w:spacing w:after="0" w:line="240" w:lineRule="auto"/>
      </w:pPr>
      <w:r>
        <w:separator/>
      </w:r>
    </w:p>
  </w:footnote>
  <w:footnote w:type="continuationSeparator" w:id="0">
    <w:p w:rsidR="00A22FC1" w:rsidRDefault="00A22FC1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4ED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2ED0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1BEE"/>
    <w:rsid w:val="003822D8"/>
    <w:rsid w:val="003825B0"/>
    <w:rsid w:val="00382A06"/>
    <w:rsid w:val="00382CB5"/>
    <w:rsid w:val="00385620"/>
    <w:rsid w:val="00386AE3"/>
    <w:rsid w:val="00387B60"/>
    <w:rsid w:val="003921EA"/>
    <w:rsid w:val="00392274"/>
    <w:rsid w:val="00394F40"/>
    <w:rsid w:val="00395526"/>
    <w:rsid w:val="0039631C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B39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37BF0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6C26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D47"/>
    <w:rsid w:val="004D5FB2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66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1980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152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586F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2A0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4B4A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330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AA6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1842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E1F"/>
    <w:rsid w:val="009B7FA4"/>
    <w:rsid w:val="009C16AD"/>
    <w:rsid w:val="009C1A9F"/>
    <w:rsid w:val="009C2724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2B1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07CFF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2FC1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23D9"/>
    <w:rsid w:val="00A4450B"/>
    <w:rsid w:val="00A45298"/>
    <w:rsid w:val="00A4713B"/>
    <w:rsid w:val="00A47476"/>
    <w:rsid w:val="00A47763"/>
    <w:rsid w:val="00A50AEA"/>
    <w:rsid w:val="00A51022"/>
    <w:rsid w:val="00A5107A"/>
    <w:rsid w:val="00A53956"/>
    <w:rsid w:val="00A53A6A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8C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A7D7E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457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AF71B7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54F94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324F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815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6BFD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47A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1CB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5A64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1778"/>
    <w:rsid w:val="00E22267"/>
    <w:rsid w:val="00E22B86"/>
    <w:rsid w:val="00E230ED"/>
    <w:rsid w:val="00E231C3"/>
    <w:rsid w:val="00E23702"/>
    <w:rsid w:val="00E240A7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19BC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33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21BF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3A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5D92"/>
    <w:rsid w:val="00FA7DB8"/>
    <w:rsid w:val="00FB02B7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788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E766E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dget.admkrsk.ru/about/Pages/glossary.aspx" TargetMode="Externa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0"/>
      <c:rotY val="2"/>
      <c:depthPercent val="130"/>
      <c:perspective val="20"/>
    </c:view3D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119-48BB-A127-3D77D5E269A3}"/>
              </c:ext>
            </c:extLst>
          </c:dPt>
          <c:dPt>
            <c:idx val="1"/>
            <c:spPr>
              <a:solidFill>
                <a:srgbClr val="FF33CC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119-48BB-A127-3D77D5E269A3}"/>
              </c:ext>
            </c:extLst>
          </c:dPt>
          <c:dPt>
            <c:idx val="2"/>
            <c:spPr>
              <a:solidFill>
                <a:srgbClr val="66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119-48BB-A127-3D77D5E269A3}"/>
              </c:ext>
            </c:extLst>
          </c:dPt>
          <c:dPt>
            <c:idx val="3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119-48BB-A127-3D77D5E269A3}"/>
              </c:ext>
            </c:extLst>
          </c:dPt>
          <c:dPt>
            <c:idx val="4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119-48BB-A127-3D77D5E269A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6,4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119-48BB-A127-3D77D5E269A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6,7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119-48BB-A127-3D77D5E269A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ru-RU"/>
                      <a:t>0,4</a:t>
                    </a:r>
                    <a:r>
                      <a:rPr lang="en-US"/>
                      <a:t>%</a:t>
                    </a:r>
                  </a:p>
                </c:rich>
              </c:tx>
              <c:showLegendKey val="1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119-48BB-A127-3D77D5E269A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1,9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119-48BB-A127-3D77D5E269A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4,6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7119-48BB-A127-3D77D5E269A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  <a:p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119-48BB-A127-3D77D5E269A3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7119-48BB-A127-3D77D5E269A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7119-48BB-A127-3D77D5E269A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7119-48BB-A127-3D77D5E269A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7119-48BB-A127-3D77D5E269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- 40757 рублей</c:v>
                </c:pt>
                <c:pt idx="1">
                  <c:v>налогна имущество физических лиц - 43076 рублей</c:v>
                </c:pt>
                <c:pt idx="2">
                  <c:v>Земельный налог - 514131 рублей</c:v>
                </c:pt>
                <c:pt idx="3">
                  <c:v>доходы от использования имущества(аренда) - 12042 рублей</c:v>
                </c:pt>
                <c:pt idx="4">
                  <c:v>Инициативные платежи-29710 рублей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6.3710000000000004</c:v>
                </c:pt>
                <c:pt idx="1">
                  <c:v>6.734</c:v>
                </c:pt>
                <c:pt idx="2">
                  <c:v>80.369</c:v>
                </c:pt>
                <c:pt idx="3">
                  <c:v>1.8819999999999995</c:v>
                </c:pt>
                <c:pt idx="4">
                  <c:v>4.6439999999999984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7119-48BB-A127-3D77D5E269A3}"/>
            </c:ext>
          </c:extLst>
        </c:ser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221"/>
          <c:y val="6.2527370447142114E-2"/>
          <c:w val="0.34378322686779322"/>
          <c:h val="0.8555404885577107"/>
        </c:manualLayout>
      </c:layout>
      <c:overlay val="1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404374568875191"/>
          <c:y val="0"/>
          <c:w val="0.72254093038749079"/>
          <c:h val="0.916625316689769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C0D-418E-BD23-B0D1219089AD}"/>
              </c:ext>
            </c:extLst>
          </c:dPt>
          <c:dPt>
            <c:idx val="1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C0D-418E-BD23-B0D1219089AD}"/>
              </c:ext>
            </c:extLst>
          </c:dPt>
          <c:dPt>
            <c:idx val="2"/>
            <c:spPr>
              <a:solidFill>
                <a:srgbClr val="4F81BD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C0D-418E-BD23-B0D1219089AD}"/>
              </c:ext>
            </c:extLst>
          </c:dPt>
          <c:dLbls>
            <c:dLbl>
              <c:idx val="0"/>
              <c:layout>
                <c:manualLayout>
                  <c:x val="5.8812012125922707E-2"/>
                  <c:y val="3.4073725047750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56,8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C0D-418E-BD23-B0D1219089A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37,5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C0D-418E-BD23-B0D1219089AD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C0D-418E-BD23-B0D1219089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субвенции - 134910,0 рублей</c:v>
                </c:pt>
                <c:pt idx="1">
                  <c:v>дотация - 1348256,0 рублей</c:v>
                </c:pt>
                <c:pt idx="2">
                  <c:v>субсидии - 891312,0 рублей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5.68</c:v>
                </c:pt>
                <c:pt idx="1">
                  <c:v>56.78</c:v>
                </c:pt>
                <c:pt idx="2">
                  <c:v>37.54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C0D-418E-BD23-B0D1219089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субвенции - 134910,0 рублей</c:v>
                </c:pt>
                <c:pt idx="1">
                  <c:v>дотация - 1348256,0 рублей</c:v>
                </c:pt>
                <c:pt idx="2">
                  <c:v>субсидии - 891312,0 рублей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134910</c:v>
                </c:pt>
                <c:pt idx="1">
                  <c:v>1348256</c:v>
                </c:pt>
                <c:pt idx="2">
                  <c:v>891312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C0D-418E-BD23-B0D1219089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субвенции - 134910,0 рублей</c:v>
                </c:pt>
                <c:pt idx="1">
                  <c:v>дотация - 1348256,0 рублей</c:v>
                </c:pt>
                <c:pt idx="2">
                  <c:v>субсидии - 891312,0 рублей</c:v>
                </c:pt>
              </c:strCache>
            </c:strRef>
          </c:cat>
          <c:val>
            <c:numRef>
              <c:f>Лист1!$D$2:$D$4</c:f>
              <c:numCache>
                <c:formatCode>0.00</c:formatCode>
                <c:ptCount val="3"/>
                <c:pt idx="0">
                  <c:v>5.6816698238518129</c:v>
                </c:pt>
                <c:pt idx="1">
                  <c:v>56.781153584071966</c:v>
                </c:pt>
                <c:pt idx="2">
                  <c:v>37.537176592076236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FC0D-418E-BD23-B0D1219089AD}"/>
            </c:ext>
          </c:extLst>
        </c:ser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91E-2"/>
          <c:y val="0.77948292616067494"/>
          <c:w val="0.93174245111252985"/>
          <c:h val="8.8222363188756814E-2"/>
        </c:manualLayout>
      </c:layout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perspective val="10"/>
    </c:view3D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34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81D-42E0-B25B-ED2DD16BB5E1}"/>
              </c:ext>
            </c:extLst>
          </c:dPt>
          <c:dPt>
            <c:idx val="1"/>
            <c:spPr>
              <a:solidFill>
                <a:srgbClr val="FF33CC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81D-42E0-B25B-ED2DD16BB5E1}"/>
              </c:ext>
            </c:extLst>
          </c:dPt>
          <c:dPt>
            <c:idx val="2"/>
            <c:spPr>
              <a:solidFill>
                <a:srgbClr val="9AE6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81D-42E0-B25B-ED2DD16BB5E1}"/>
              </c:ext>
            </c:extLst>
          </c:dPt>
          <c:dPt>
            <c:idx val="3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81D-42E0-B25B-ED2DD16BB5E1}"/>
              </c:ext>
            </c:extLst>
          </c:dPt>
          <c:dPt>
            <c:idx val="4"/>
            <c:spPr>
              <a:solidFill>
                <a:srgbClr val="1F497D">
                  <a:lumMod val="60000"/>
                  <a:lumOff val="4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81D-42E0-B25B-ED2DD16BB5E1}"/>
              </c:ext>
            </c:extLst>
          </c:dPt>
          <c:dPt>
            <c:idx val="5"/>
            <c:spPr>
              <a:solidFill>
                <a:srgbClr val="75115B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81D-42E0-B25B-ED2DD16BB5E1}"/>
              </c:ext>
            </c:extLst>
          </c:dPt>
          <c:dLbls>
            <c:dLbl>
              <c:idx val="0"/>
              <c:layout>
                <c:manualLayout>
                  <c:x val="-6.5402347524086593E-2"/>
                  <c:y val="-0.122012918565071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55,2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81D-42E0-B25B-ED2DD16BB5E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2,3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81D-42E0-B25B-ED2DD16BB5E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1,5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81D-42E0-B25B-ED2DD16BB5E1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81D-42E0-B25B-ED2DD16BB5E1}"/>
                </c:ext>
              </c:extLst>
            </c:dLbl>
            <c:dLbl>
              <c:idx val="4"/>
              <c:layout>
                <c:manualLayout>
                  <c:x val="5.2340948426748572E-2"/>
                  <c:y val="-0.1497267983489132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39,6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B81D-42E0-B25B-ED2DD16BB5E1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,3</a:t>
                    </a:r>
                    <a:endParaRPr lang="en-US"/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B81D-42E0-B25B-ED2DD16BB5E1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B81D-42E0-B25B-ED2DD16BB5E1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B81D-42E0-B25B-ED2DD16BB5E1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B81D-42E0-B25B-ED2DD16BB5E1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B81D-42E0-B25B-ED2DD16BB5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- 3281801,62рублей</c:v>
                </c:pt>
                <c:pt idx="1">
                  <c:v>национальная оборона - 134910,0 рублей</c:v>
                </c:pt>
                <c:pt idx="3">
                  <c:v>жилищно-коммунальное хозяйство - 91913,0 рублей</c:v>
                </c:pt>
                <c:pt idx="4">
                  <c:v>культура, кинематография- 2353340,00 рублей</c:v>
                </c:pt>
                <c:pt idx="5">
                  <c:v>социальная политика - 79119,00 рублей</c:v>
                </c:pt>
              </c:strCache>
            </c:strRef>
          </c:cat>
          <c:val>
            <c:numRef>
              <c:f>Лист1!$B$2:$B$7</c:f>
              <c:numCache>
                <c:formatCode>#,##0.0</c:formatCode>
                <c:ptCount val="6"/>
                <c:pt idx="0">
                  <c:v>55.2</c:v>
                </c:pt>
                <c:pt idx="1">
                  <c:v>2.2999999999999998</c:v>
                </c:pt>
                <c:pt idx="3">
                  <c:v>1.5</c:v>
                </c:pt>
                <c:pt idx="4">
                  <c:v>39.6</c:v>
                </c:pt>
                <c:pt idx="5">
                  <c:v>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B81D-42E0-B25B-ED2DD16BB5E1}"/>
            </c:ext>
          </c:extLst>
        </c:ser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221"/>
          <c:y val="6.2527370447142114E-2"/>
          <c:w val="0.34378322686779317"/>
          <c:h val="0.8555404885577107"/>
        </c:manualLayout>
      </c:layout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CF04BB19-0C43-4E08-ABA5-237E71746CAE}" type="presOf" srcId="{81DD5CC2-679E-426A-8C3B-A0BBB20E2A62}" destId="{4B411D71-A6B0-4BE0-8EC0-D99311D90749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04B32499-0C45-4F4B-B251-2C513828C127}" type="presOf" srcId="{8105756D-9302-41C6-9252-EE98154A2950}" destId="{4ECD33E0-1A3E-4C69-9615-A7C9B20D92AF}" srcOrd="0" destOrd="0" presId="urn:microsoft.com/office/officeart/2005/8/layout/hList3"/>
    <dgm:cxn modelId="{703B4F91-BD0D-472C-804A-352A2A03AF4B}" type="presOf" srcId="{290F4FAE-A2D5-44AA-9BFD-80FCBADAF3A1}" destId="{E3F50E39-E6AA-475E-B1A7-213B50BE7700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85665873-EE51-484F-B1F7-5DB7D2F9C73F}" type="presOf" srcId="{0847AB9D-AC8A-43A0-9B86-1811B875350D}" destId="{5C2ACC7A-2403-43B7-9ABE-3E0B6EAD8DC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98D8FAED-BEDF-4EDF-B02F-10584B0421EB}" type="presOf" srcId="{4893D520-FEA2-4050-805E-97FF68056555}" destId="{A39CB25B-B9EF-4DA5-96C0-B53537B03A8F}" srcOrd="0" destOrd="0" presId="urn:microsoft.com/office/officeart/2005/8/layout/hList3"/>
    <dgm:cxn modelId="{6B127E99-C2B3-42DD-BA11-C0C3DB2B3A73}" type="presParOf" srcId="{4ECD33E0-1A3E-4C69-9615-A7C9B20D92AF}" destId="{4B411D71-A6B0-4BE0-8EC0-D99311D90749}" srcOrd="0" destOrd="0" presId="urn:microsoft.com/office/officeart/2005/8/layout/hList3"/>
    <dgm:cxn modelId="{6347B57F-2092-4607-A36C-1FD19619D3E5}" type="presParOf" srcId="{4ECD33E0-1A3E-4C69-9615-A7C9B20D92AF}" destId="{FC10732C-7FFB-433A-B422-BDF9ADF4352B}" srcOrd="1" destOrd="0" presId="urn:microsoft.com/office/officeart/2005/8/layout/hList3"/>
    <dgm:cxn modelId="{FC96376C-D3E8-4FC4-9D48-0EE3AE44A948}" type="presParOf" srcId="{FC10732C-7FFB-433A-B422-BDF9ADF4352B}" destId="{A39CB25B-B9EF-4DA5-96C0-B53537B03A8F}" srcOrd="0" destOrd="0" presId="urn:microsoft.com/office/officeart/2005/8/layout/hList3"/>
    <dgm:cxn modelId="{5B0229C1-BD94-419C-9CB4-D61A76044AA1}" type="presParOf" srcId="{FC10732C-7FFB-433A-B422-BDF9ADF4352B}" destId="{E3F50E39-E6AA-475E-B1A7-213B50BE7700}" srcOrd="1" destOrd="0" presId="urn:microsoft.com/office/officeart/2005/8/layout/hList3"/>
    <dgm:cxn modelId="{0BD98B63-9C43-4158-A627-455C067B5EB7}" type="presParOf" srcId="{FC10732C-7FFB-433A-B422-BDF9ADF4352B}" destId="{5C2ACC7A-2403-43B7-9ABE-3E0B6EAD8DC9}" srcOrd="2" destOrd="0" presId="urn:microsoft.com/office/officeart/2005/8/layout/hList3"/>
    <dgm:cxn modelId="{8D7C6ED4-B7C9-494C-BCB6-E418BEE05FE3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F289-E77F-4654-8B15-1C6F6C94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5918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Технолайк</cp:lastModifiedBy>
  <cp:revision>76</cp:revision>
  <cp:lastPrinted>2022-03-11T11:21:00Z</cp:lastPrinted>
  <dcterms:created xsi:type="dcterms:W3CDTF">2015-02-25T12:12:00Z</dcterms:created>
  <dcterms:modified xsi:type="dcterms:W3CDTF">2024-01-26T13:21:00Z</dcterms:modified>
</cp:coreProperties>
</file>