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87" w:rsidRDefault="00F67487" w:rsidP="00F674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1. Структуру органов местного самоуправления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составляют:</w:t>
      </w:r>
    </w:p>
    <w:p w:rsidR="00F67487" w:rsidRDefault="00F67487" w:rsidP="00F674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- представительный орган муниципального образования - Собрание депутатов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района;</w:t>
      </w:r>
    </w:p>
    <w:p w:rsidR="00F67487" w:rsidRDefault="00F67487" w:rsidP="00F674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- глава муниципального образования - Глава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района;</w:t>
      </w:r>
    </w:p>
    <w:p w:rsidR="00F67487" w:rsidRDefault="00F67487" w:rsidP="00F674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- местная администрация (исполнительно-распорядительный орган муниципального образования) - Администрация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района;</w:t>
      </w:r>
    </w:p>
    <w:p w:rsidR="00F67487" w:rsidRDefault="00F67487" w:rsidP="00F674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- контрольно-счетный орган муниципального образования - Ревизионная комиссия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района.</w:t>
      </w:r>
    </w:p>
    <w:p w:rsidR="00F67487" w:rsidRDefault="00F67487" w:rsidP="00F674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(абзац 5 в редакции </w:t>
      </w:r>
      <w:hyperlink r:id="rId4" w:history="1"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 xml:space="preserve">Решения Собрания депутатов </w:t>
        </w:r>
        <w:proofErr w:type="spellStart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Уланковского</w:t>
        </w:r>
        <w:proofErr w:type="spellEnd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 xml:space="preserve"> сельсовета </w:t>
        </w:r>
        <w:proofErr w:type="spellStart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Суджанского</w:t>
        </w:r>
        <w:proofErr w:type="spellEnd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 xml:space="preserve"> района от 30.08.2012 года №21</w:t>
        </w:r>
      </w:hyperlink>
      <w:r>
        <w:rPr>
          <w:rFonts w:ascii="Arial" w:hAnsi="Arial" w:cs="Arial"/>
          <w:color w:val="555555"/>
          <w:sz w:val="14"/>
          <w:szCs w:val="14"/>
        </w:rPr>
        <w:t>, от </w:t>
      </w:r>
      <w:hyperlink r:id="rId5" w:history="1"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30.08.2018 №27/82-6</w:t>
        </w:r>
      </w:hyperlink>
      <w:r>
        <w:rPr>
          <w:rFonts w:ascii="Arial" w:hAnsi="Arial" w:cs="Arial"/>
          <w:color w:val="555555"/>
          <w:sz w:val="14"/>
          <w:szCs w:val="14"/>
        </w:rPr>
        <w:t>)</w:t>
      </w:r>
    </w:p>
    <w:p w:rsidR="00F67487" w:rsidRDefault="00F67487" w:rsidP="00F674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(часть в редакции </w:t>
      </w:r>
      <w:hyperlink r:id="rId6" w:history="1"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 xml:space="preserve">Решения Собрания депутатов </w:t>
        </w:r>
        <w:proofErr w:type="spellStart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Уланковского</w:t>
        </w:r>
        <w:proofErr w:type="spellEnd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 xml:space="preserve"> сельсовета </w:t>
        </w:r>
        <w:proofErr w:type="spellStart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Суджанского</w:t>
        </w:r>
        <w:proofErr w:type="spellEnd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 xml:space="preserve"> района Курской области от 06.07.2006г. №6</w:t>
        </w:r>
      </w:hyperlink>
      <w:r>
        <w:rPr>
          <w:rFonts w:ascii="Arial" w:hAnsi="Arial" w:cs="Arial"/>
          <w:color w:val="555555"/>
          <w:sz w:val="14"/>
          <w:szCs w:val="14"/>
        </w:rPr>
        <w:t>)</w:t>
      </w:r>
    </w:p>
    <w:p w:rsidR="00F67487" w:rsidRDefault="00F67487" w:rsidP="00F674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2. Администрация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обладает правами юридического лица.</w:t>
      </w:r>
    </w:p>
    <w:p w:rsidR="00F67487" w:rsidRDefault="00F67487" w:rsidP="00F674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(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ч</w:t>
      </w:r>
      <w:proofErr w:type="gramEnd"/>
      <w:r>
        <w:rPr>
          <w:rFonts w:ascii="Arial" w:hAnsi="Arial" w:cs="Arial"/>
          <w:color w:val="555555"/>
          <w:sz w:val="14"/>
          <w:szCs w:val="14"/>
        </w:rPr>
        <w:t>асть в редакции </w:t>
      </w:r>
      <w:hyperlink r:id="rId7" w:history="1"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 xml:space="preserve">Решения Собрания депутатов </w:t>
        </w:r>
        <w:proofErr w:type="spellStart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Уланковского</w:t>
        </w:r>
        <w:proofErr w:type="spellEnd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 xml:space="preserve"> сельсовета </w:t>
        </w:r>
        <w:proofErr w:type="spellStart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Суджанского</w:t>
        </w:r>
        <w:proofErr w:type="spellEnd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 xml:space="preserve"> района от 26.02.2009г. №4</w:t>
        </w:r>
      </w:hyperlink>
      <w:r>
        <w:rPr>
          <w:rFonts w:ascii="Arial" w:hAnsi="Arial" w:cs="Arial"/>
          <w:color w:val="555555"/>
          <w:sz w:val="14"/>
          <w:szCs w:val="14"/>
        </w:rPr>
        <w:t>)</w:t>
      </w:r>
    </w:p>
    <w:p w:rsidR="00F67487" w:rsidRDefault="00F67487" w:rsidP="00F674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2.1. Собрание депутатов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не обладает правами юридического лица.</w:t>
      </w:r>
    </w:p>
    <w:p w:rsidR="00F67487" w:rsidRDefault="00F67487" w:rsidP="00F674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(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ч</w:t>
      </w:r>
      <w:proofErr w:type="gramEnd"/>
      <w:r>
        <w:rPr>
          <w:rFonts w:ascii="Arial" w:hAnsi="Arial" w:cs="Arial"/>
          <w:color w:val="555555"/>
          <w:sz w:val="14"/>
          <w:szCs w:val="14"/>
        </w:rPr>
        <w:t>асть введена </w:t>
      </w:r>
      <w:hyperlink r:id="rId8" w:history="1"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 xml:space="preserve">Решением Собрания депутатов </w:t>
        </w:r>
        <w:proofErr w:type="spellStart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Уланковского</w:t>
        </w:r>
        <w:proofErr w:type="spellEnd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 xml:space="preserve"> сельсовета </w:t>
        </w:r>
        <w:proofErr w:type="spellStart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Суджанского</w:t>
        </w:r>
        <w:proofErr w:type="spellEnd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 xml:space="preserve"> района от 26.02.2009г. №4</w:t>
        </w:r>
      </w:hyperlink>
      <w:r>
        <w:rPr>
          <w:rFonts w:ascii="Arial" w:hAnsi="Arial" w:cs="Arial"/>
          <w:color w:val="555555"/>
          <w:sz w:val="14"/>
          <w:szCs w:val="14"/>
        </w:rPr>
        <w:t>)</w:t>
      </w:r>
    </w:p>
    <w:p w:rsidR="00F67487" w:rsidRDefault="00F67487" w:rsidP="00F674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3. Органы местного самоуправления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не входят в систему органов государственной власти.</w:t>
      </w:r>
    </w:p>
    <w:p w:rsidR="00F67487" w:rsidRDefault="00F67487" w:rsidP="00F674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4. Финансовое обеспечение деятельности органов местного самоуправления муниципального образования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 осуществляется исключительно за счет собственных доходов местного бюджета.</w:t>
      </w:r>
    </w:p>
    <w:p w:rsidR="00F67487" w:rsidRDefault="00F67487" w:rsidP="00F674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(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ч</w:t>
      </w:r>
      <w:proofErr w:type="gramEnd"/>
      <w:r>
        <w:rPr>
          <w:rFonts w:ascii="Arial" w:hAnsi="Arial" w:cs="Arial"/>
          <w:color w:val="555555"/>
          <w:sz w:val="14"/>
          <w:szCs w:val="14"/>
        </w:rPr>
        <w:t>асть 4 в редакции </w:t>
      </w:r>
      <w:hyperlink r:id="rId9" w:history="1"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 xml:space="preserve">Решений Собрания депутатов </w:t>
        </w:r>
        <w:proofErr w:type="spellStart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Уланковского</w:t>
        </w:r>
        <w:proofErr w:type="spellEnd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 xml:space="preserve"> сельсовета </w:t>
        </w:r>
        <w:proofErr w:type="spellStart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Суджанского</w:t>
        </w:r>
        <w:proofErr w:type="spellEnd"/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 xml:space="preserve"> района Курской области от 06.07.2006г. №6</w:t>
        </w:r>
      </w:hyperlink>
      <w:r>
        <w:rPr>
          <w:rFonts w:ascii="Arial" w:hAnsi="Arial" w:cs="Arial"/>
          <w:color w:val="555555"/>
          <w:sz w:val="14"/>
          <w:szCs w:val="14"/>
        </w:rPr>
        <w:t>, от </w:t>
      </w:r>
      <w:hyperlink r:id="rId10" w:history="1"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30.08.2012 года №21</w:t>
        </w:r>
      </w:hyperlink>
      <w:r>
        <w:rPr>
          <w:rFonts w:ascii="Arial" w:hAnsi="Arial" w:cs="Arial"/>
          <w:color w:val="555555"/>
          <w:sz w:val="14"/>
          <w:szCs w:val="14"/>
        </w:rPr>
        <w:t>, от </w:t>
      </w:r>
      <w:hyperlink r:id="rId11" w:history="1"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30.08.2018 №27/82-6</w:t>
        </w:r>
      </w:hyperlink>
      <w:r>
        <w:rPr>
          <w:rFonts w:ascii="Arial" w:hAnsi="Arial" w:cs="Arial"/>
          <w:color w:val="555555"/>
          <w:sz w:val="14"/>
          <w:szCs w:val="14"/>
        </w:rPr>
        <w:t>)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87"/>
    <w:rsid w:val="000A5416"/>
    <w:rsid w:val="00560C54"/>
    <w:rsid w:val="00F6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74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orina_EV\AppData\Local\Temp\3582\zakon.scl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Zorina_EV\AppData\Local\Temp\3582\zakon.scli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Zorina_EV\AppData\Local\Temp\3582\zakon.scli.ru" TargetMode="External"/><Relationship Id="rId11" Type="http://schemas.openxmlformats.org/officeDocument/2006/relationships/hyperlink" Target="http://pravo-search.minjust.ru:8080/bigs/showDocument.html?id=620648AF-C7F6-4883-BAE2-3150C168E3F4" TargetMode="External"/><Relationship Id="rId5" Type="http://schemas.openxmlformats.org/officeDocument/2006/relationships/hyperlink" Target="http://pravo-search.minjust.ru:8080/bigs/showDocument.html?id=620648AF-C7F6-4883-BAE2-3150C168E3F4" TargetMode="External"/><Relationship Id="rId10" Type="http://schemas.openxmlformats.org/officeDocument/2006/relationships/hyperlink" Target="http://pravo-search.minjust.ru:8080/bigs/showDocument.html?id=5DACDCC7-4590-42DA-A740-F92D8B5B9AC3" TargetMode="External"/><Relationship Id="rId4" Type="http://schemas.openxmlformats.org/officeDocument/2006/relationships/hyperlink" Target="http://pravo-search.minjust.ru:8080/bigs/showDocument.html?id=5DACDCC7-4590-42DA-A740-F92D8B5B9AC3" TargetMode="External"/><Relationship Id="rId9" Type="http://schemas.openxmlformats.org/officeDocument/2006/relationships/hyperlink" Target="file:///C:\Users\Zorina_EV\AppData\Local\Temp\3582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2024-04-03T13:34:00Z</dcterms:created>
  <dcterms:modified xsi:type="dcterms:W3CDTF">2024-04-03T13:34:00Z</dcterms:modified>
</cp:coreProperties>
</file>