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A" w:rsidRPr="00F85A54" w:rsidRDefault="000B0F2A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СОБРАНИЕ ДЕПУТАТОВ</w:t>
      </w:r>
    </w:p>
    <w:p w:rsidR="000B0F2A" w:rsidRPr="00F85A54" w:rsidRDefault="00F85A54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</w:t>
      </w:r>
    </w:p>
    <w:p w:rsidR="000B0F2A" w:rsidRPr="00F85A54" w:rsidRDefault="000B0F2A" w:rsidP="000B0F2A">
      <w:pPr>
        <w:shd w:val="clear" w:color="auto" w:fill="FFFFFF"/>
        <w:ind w:right="5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 РАЙОНА</w:t>
      </w:r>
    </w:p>
    <w:p w:rsidR="000B0F2A" w:rsidRPr="00F85A54" w:rsidRDefault="000B0F2A" w:rsidP="000B0F2A">
      <w:pPr>
        <w:shd w:val="clear" w:color="auto" w:fill="FFFFFF"/>
        <w:ind w:right="-8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От 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11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 w:rsidR="004C2275">
        <w:rPr>
          <w:rFonts w:ascii="Arial" w:hAnsi="Arial" w:cs="Arial"/>
          <w:b/>
          <w:bCs/>
          <w:spacing w:val="1"/>
          <w:sz w:val="32"/>
          <w:szCs w:val="32"/>
        </w:rPr>
        <w:t xml:space="preserve"> 202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2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года № 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10/32-7</w:t>
      </w:r>
    </w:p>
    <w:p w:rsidR="002B691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Об утверждении отчета главы </w:t>
      </w:r>
      <w:r w:rsidR="00F85A54"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Суджанского района о 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 xml:space="preserve">результатах деятельности за 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2021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  <w:proofErr w:type="gramStart"/>
      <w:r w:rsidRPr="00F85A54">
        <w:rPr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статьей  Устава </w:t>
      </w:r>
      <w:r w:rsidR="00F85A54" w:rsidRPr="00F85A54">
        <w:rPr>
          <w:bCs/>
          <w:kern w:val="36"/>
          <w:szCs w:val="28"/>
        </w:rPr>
        <w:t>Уланковского</w:t>
      </w:r>
      <w:r w:rsidRPr="00F85A54">
        <w:rPr>
          <w:bCs/>
          <w:kern w:val="36"/>
          <w:szCs w:val="28"/>
        </w:rPr>
        <w:t xml:space="preserve"> сельсовета</w:t>
      </w:r>
      <w:r w:rsidRPr="00F85A54">
        <w:rPr>
          <w:szCs w:val="28"/>
        </w:rPr>
        <w:t xml:space="preserve"> </w:t>
      </w:r>
      <w:r w:rsidRPr="00F85A54">
        <w:rPr>
          <w:bCs/>
          <w:szCs w:val="28"/>
        </w:rPr>
        <w:t>Суджанского</w:t>
      </w:r>
      <w:r w:rsidRPr="00F85A54">
        <w:rPr>
          <w:szCs w:val="28"/>
        </w:rPr>
        <w:t xml:space="preserve"> района Курской области, </w:t>
      </w:r>
      <w:r w:rsidRPr="00F85A54">
        <w:rPr>
          <w:szCs w:val="28"/>
          <w:shd w:val="clear" w:color="auto" w:fill="FFFFFF"/>
        </w:rPr>
        <w:t xml:space="preserve">заслушав и обсудив отчет Главы </w:t>
      </w:r>
      <w:r w:rsidR="00F85A54" w:rsidRPr="00F85A54">
        <w:rPr>
          <w:szCs w:val="28"/>
          <w:shd w:val="clear" w:color="auto" w:fill="FFFFFF"/>
        </w:rPr>
        <w:t>Уланковского</w:t>
      </w:r>
      <w:r w:rsidRPr="00F85A54">
        <w:rPr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r w:rsidR="00F85A54" w:rsidRPr="00F85A54">
        <w:rPr>
          <w:szCs w:val="28"/>
          <w:shd w:val="clear" w:color="auto" w:fill="FFFFFF"/>
        </w:rPr>
        <w:t>Уланковского</w:t>
      </w:r>
      <w:r w:rsidRPr="00F85A54">
        <w:rPr>
          <w:szCs w:val="28"/>
          <w:shd w:val="clear" w:color="auto" w:fill="FFFFFF"/>
        </w:rPr>
        <w:t xml:space="preserve"> сельсовета за </w:t>
      </w:r>
      <w:r w:rsidR="008B24A5">
        <w:rPr>
          <w:szCs w:val="28"/>
          <w:shd w:val="clear" w:color="auto" w:fill="FFFFFF"/>
        </w:rPr>
        <w:t>2021</w:t>
      </w:r>
      <w:r w:rsidRPr="00F85A54">
        <w:rPr>
          <w:szCs w:val="28"/>
          <w:shd w:val="clear" w:color="auto" w:fill="FFFFFF"/>
        </w:rPr>
        <w:t xml:space="preserve"> год,</w:t>
      </w:r>
      <w:r w:rsidRPr="00F85A54">
        <w:rPr>
          <w:szCs w:val="28"/>
        </w:rPr>
        <w:t xml:space="preserve"> Собрание депутатов</w:t>
      </w:r>
      <w:r w:rsidRPr="00F85A54">
        <w:rPr>
          <w:bCs/>
          <w:kern w:val="36"/>
          <w:szCs w:val="28"/>
        </w:rPr>
        <w:t xml:space="preserve"> </w:t>
      </w:r>
      <w:r w:rsidR="00F85A54" w:rsidRPr="00F85A54">
        <w:rPr>
          <w:bCs/>
          <w:kern w:val="36"/>
          <w:szCs w:val="28"/>
        </w:rPr>
        <w:t>Уланковского</w:t>
      </w:r>
      <w:r w:rsidRPr="00F85A54">
        <w:rPr>
          <w:bCs/>
          <w:kern w:val="36"/>
          <w:szCs w:val="28"/>
        </w:rPr>
        <w:t xml:space="preserve"> сельсовета </w:t>
      </w:r>
      <w:r w:rsidRPr="00F85A54">
        <w:rPr>
          <w:szCs w:val="28"/>
        </w:rPr>
        <w:t>Суджанского района решило:</w:t>
      </w:r>
      <w:proofErr w:type="gramEnd"/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1. </w:t>
      </w:r>
      <w:r w:rsidRPr="00F85A54">
        <w:rPr>
          <w:sz w:val="28"/>
          <w:szCs w:val="28"/>
          <w:shd w:val="clear" w:color="auto" w:fill="FFFFFF"/>
        </w:rPr>
        <w:t>Отчет</w:t>
      </w:r>
      <w:r w:rsidR="008B24A5">
        <w:rPr>
          <w:sz w:val="28"/>
          <w:szCs w:val="28"/>
          <w:shd w:val="clear" w:color="auto" w:fill="FFFFFF"/>
        </w:rPr>
        <w:t xml:space="preserve"> </w:t>
      </w:r>
      <w:r w:rsidRPr="00F85A54">
        <w:rPr>
          <w:sz w:val="28"/>
          <w:szCs w:val="28"/>
          <w:shd w:val="clear" w:color="auto" w:fill="FFFFFF"/>
        </w:rPr>
        <w:t xml:space="preserve">Главы </w:t>
      </w:r>
      <w:r w:rsidR="00F85A54" w:rsidRPr="00F85A54">
        <w:rPr>
          <w:sz w:val="28"/>
          <w:szCs w:val="28"/>
          <w:shd w:val="clear" w:color="auto" w:fill="FFFFFF"/>
        </w:rPr>
        <w:t>Уланковского</w:t>
      </w:r>
      <w:r w:rsidRPr="00F85A54">
        <w:rPr>
          <w:sz w:val="28"/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r w:rsidR="00F85A54" w:rsidRPr="00F85A54">
        <w:rPr>
          <w:sz w:val="28"/>
          <w:szCs w:val="28"/>
          <w:shd w:val="clear" w:color="auto" w:fill="FFFFFF"/>
        </w:rPr>
        <w:t>Уланковского</w:t>
      </w:r>
      <w:r w:rsidRPr="00F85A54">
        <w:rPr>
          <w:sz w:val="28"/>
          <w:szCs w:val="28"/>
          <w:shd w:val="clear" w:color="auto" w:fill="FFFFFF"/>
        </w:rPr>
        <w:t xml:space="preserve"> сельсовета за </w:t>
      </w:r>
      <w:r w:rsidR="008B24A5">
        <w:rPr>
          <w:sz w:val="28"/>
          <w:szCs w:val="28"/>
          <w:shd w:val="clear" w:color="auto" w:fill="FFFFFF"/>
        </w:rPr>
        <w:t>2021</w:t>
      </w:r>
      <w:r w:rsidRPr="00F85A54">
        <w:rPr>
          <w:sz w:val="28"/>
          <w:szCs w:val="28"/>
          <w:shd w:val="clear" w:color="auto" w:fill="FFFFFF"/>
        </w:rPr>
        <w:t xml:space="preserve"> год</w:t>
      </w:r>
      <w:r w:rsidRPr="00F85A54">
        <w:rPr>
          <w:sz w:val="28"/>
          <w:szCs w:val="28"/>
          <w:bdr w:val="none" w:sz="0" w:space="0" w:color="auto" w:frame="1"/>
        </w:rPr>
        <w:t xml:space="preserve"> принять к сведению (прилагается).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r w:rsidRPr="00F85A54">
        <w:rPr>
          <w:sz w:val="28"/>
          <w:szCs w:val="28"/>
          <w:bdr w:val="none" w:sz="0" w:space="0" w:color="auto" w:frame="1"/>
        </w:rPr>
        <w:t xml:space="preserve"> сельсовета за </w:t>
      </w:r>
      <w:r w:rsidR="008B24A5">
        <w:rPr>
          <w:sz w:val="28"/>
          <w:szCs w:val="28"/>
          <w:bdr w:val="none" w:sz="0" w:space="0" w:color="auto" w:frame="1"/>
        </w:rPr>
        <w:t>2021</w:t>
      </w:r>
      <w:r w:rsidRPr="00F85A54">
        <w:rPr>
          <w:sz w:val="28"/>
          <w:szCs w:val="28"/>
          <w:bdr w:val="none" w:sz="0" w:space="0" w:color="auto" w:frame="1"/>
        </w:rPr>
        <w:t xml:space="preserve"> год удовлетворительной.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3. Настоящее решение подлежит обнародованию и размещению на официальном сайте администрации </w:t>
      </w:r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r w:rsidRPr="00F85A54">
        <w:rPr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«Интернет».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</w:p>
    <w:p w:rsidR="000B0F2A" w:rsidRPr="00F85A54" w:rsidRDefault="000B0F2A" w:rsidP="000B0F2A">
      <w:pPr>
        <w:jc w:val="both"/>
        <w:rPr>
          <w:bCs/>
          <w:kern w:val="36"/>
          <w:szCs w:val="28"/>
        </w:rPr>
      </w:pPr>
      <w:r w:rsidRPr="00F85A54">
        <w:rPr>
          <w:szCs w:val="28"/>
        </w:rPr>
        <w:t>Председатель Собрания депутатов</w:t>
      </w:r>
      <w:r w:rsidRPr="00F85A54">
        <w:rPr>
          <w:bCs/>
          <w:kern w:val="36"/>
          <w:szCs w:val="28"/>
        </w:rPr>
        <w:t xml:space="preserve"> </w:t>
      </w:r>
    </w:p>
    <w:p w:rsidR="000B0F2A" w:rsidRPr="00F85A54" w:rsidRDefault="00F85A54" w:rsidP="000B0F2A">
      <w:pPr>
        <w:jc w:val="both"/>
        <w:rPr>
          <w:bCs/>
          <w:kern w:val="36"/>
          <w:szCs w:val="28"/>
        </w:rPr>
      </w:pPr>
      <w:r w:rsidRPr="00F85A54">
        <w:rPr>
          <w:bCs/>
          <w:kern w:val="36"/>
          <w:szCs w:val="28"/>
        </w:rPr>
        <w:t>Уланковского</w:t>
      </w:r>
      <w:r w:rsidR="000B0F2A" w:rsidRPr="00F85A54">
        <w:rPr>
          <w:bCs/>
          <w:kern w:val="36"/>
          <w:szCs w:val="28"/>
        </w:rPr>
        <w:t xml:space="preserve"> сельсовета</w:t>
      </w:r>
    </w:p>
    <w:p w:rsidR="004C2275" w:rsidRDefault="000B0F2A" w:rsidP="004C2275">
      <w:pPr>
        <w:jc w:val="both"/>
        <w:rPr>
          <w:szCs w:val="28"/>
        </w:rPr>
      </w:pPr>
      <w:r w:rsidRPr="00F85A54">
        <w:rPr>
          <w:szCs w:val="28"/>
        </w:rPr>
        <w:t xml:space="preserve">Суджанского района                                                             </w:t>
      </w:r>
      <w:r w:rsidR="00F85A54" w:rsidRPr="00F85A54">
        <w:rPr>
          <w:szCs w:val="28"/>
        </w:rPr>
        <w:t>В.М.Шеремет</w:t>
      </w:r>
    </w:p>
    <w:p w:rsidR="000B0F2A" w:rsidRPr="004C2275" w:rsidRDefault="008B24A5" w:rsidP="004C2275">
      <w:pPr>
        <w:jc w:val="both"/>
        <w:rPr>
          <w:szCs w:val="28"/>
        </w:rPr>
      </w:pPr>
      <w:r>
        <w:rPr>
          <w:szCs w:val="28"/>
        </w:rPr>
        <w:t>Глава</w:t>
      </w:r>
      <w:r w:rsidR="004C2275">
        <w:rPr>
          <w:szCs w:val="28"/>
        </w:rPr>
        <w:t xml:space="preserve"> </w:t>
      </w:r>
      <w:r w:rsidR="000B0F2A" w:rsidRPr="00F85A54">
        <w:rPr>
          <w:szCs w:val="28"/>
        </w:rPr>
        <w:t xml:space="preserve"> </w:t>
      </w:r>
      <w:r w:rsidR="00F85A54" w:rsidRPr="00F85A54">
        <w:rPr>
          <w:bCs/>
          <w:kern w:val="36"/>
          <w:szCs w:val="28"/>
        </w:rPr>
        <w:t>Уланковского</w:t>
      </w:r>
      <w:r w:rsidR="000B0F2A"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rPr>
          <w:szCs w:val="28"/>
        </w:rPr>
      </w:pPr>
      <w:r w:rsidRPr="00F85A54">
        <w:rPr>
          <w:szCs w:val="28"/>
        </w:rPr>
        <w:t xml:space="preserve">Суджанского района                                                              </w:t>
      </w:r>
      <w:r w:rsidR="00577972" w:rsidRPr="00F85A54">
        <w:rPr>
          <w:szCs w:val="28"/>
        </w:rPr>
        <w:t xml:space="preserve">    </w:t>
      </w:r>
      <w:r w:rsidR="008B24A5">
        <w:rPr>
          <w:szCs w:val="28"/>
        </w:rPr>
        <w:t>Д.А.Воронов</w:t>
      </w:r>
    </w:p>
    <w:p w:rsidR="00B97D7D" w:rsidRDefault="00B97D7D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194C81" w:rsidRDefault="00194C81"/>
    <w:p w:rsidR="00194C81" w:rsidRDefault="00194C81"/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lastRenderedPageBreak/>
        <w:t xml:space="preserve">Отчёт главы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EE71E8">
        <w:rPr>
          <w:rFonts w:ascii="Arial" w:hAnsi="Arial" w:cs="Arial"/>
          <w:b/>
          <w:sz w:val="24"/>
          <w:szCs w:val="24"/>
        </w:rPr>
        <w:t xml:space="preserve"> сельсовета Суджанского района за </w:t>
      </w:r>
      <w:r>
        <w:rPr>
          <w:rFonts w:ascii="Arial" w:hAnsi="Arial" w:cs="Arial"/>
          <w:b/>
          <w:sz w:val="24"/>
          <w:szCs w:val="24"/>
        </w:rPr>
        <w:t>2021</w:t>
      </w:r>
      <w:r w:rsidRPr="00EE71E8">
        <w:rPr>
          <w:rFonts w:ascii="Arial" w:hAnsi="Arial" w:cs="Arial"/>
          <w:b/>
          <w:sz w:val="24"/>
          <w:szCs w:val="24"/>
        </w:rPr>
        <w:t xml:space="preserve"> год.</w:t>
      </w: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Уважаемые депутаты и приглашённые!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главы</w:t>
      </w:r>
      <w:r>
        <w:rPr>
          <w:rFonts w:ascii="Arial" w:hAnsi="Arial" w:cs="Arial"/>
          <w:sz w:val="24"/>
          <w:szCs w:val="24"/>
        </w:rPr>
        <w:t xml:space="preserve"> Уланковского сельсовета </w:t>
      </w:r>
      <w:r w:rsidRPr="00EE71E8">
        <w:rPr>
          <w:rFonts w:ascii="Arial" w:hAnsi="Arial" w:cs="Arial"/>
          <w:sz w:val="24"/>
          <w:szCs w:val="24"/>
        </w:rPr>
        <w:t xml:space="preserve"> и Администрации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за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Собрания 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8B24A5" w:rsidRPr="0001635B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 xml:space="preserve">33 кв.км.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на 01.01.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года общей численностью </w:t>
      </w:r>
      <w:r w:rsidRPr="00FC476A">
        <w:rPr>
          <w:rFonts w:ascii="Arial" w:hAnsi="Arial" w:cs="Arial"/>
          <w:sz w:val="24"/>
          <w:szCs w:val="24"/>
        </w:rPr>
        <w:t>населения 561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человек</w:t>
      </w:r>
      <w:r w:rsidRPr="0001635B">
        <w:rPr>
          <w:rFonts w:ascii="Arial" w:hAnsi="Arial" w:cs="Arial"/>
          <w:sz w:val="24"/>
          <w:szCs w:val="24"/>
        </w:rPr>
        <w:t>. За 2021 год, родилось 3 человека, умерло 9 человек, выбыло -12 человек</w:t>
      </w:r>
      <w:proofErr w:type="gramStart"/>
      <w:r w:rsidRPr="0001635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1635B">
        <w:rPr>
          <w:rFonts w:ascii="Arial" w:hAnsi="Arial" w:cs="Arial"/>
          <w:sz w:val="24"/>
          <w:szCs w:val="24"/>
        </w:rPr>
        <w:t>прибыло -23 человек .Работающее население 265 человек, дети - 96, пенсионеры – 129. Многодетные семьи 6, в них детей 18; детей инвалидов нет, детей сирот нет.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и  населения. </w:t>
      </w: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Деятельность Администрации сельсовета и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EE71E8"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r>
        <w:rPr>
          <w:rFonts w:ascii="Arial" w:hAnsi="Arial" w:cs="Arial"/>
          <w:sz w:val="24"/>
          <w:szCs w:val="24"/>
        </w:rPr>
        <w:t>Уланковского сельсовета входит 7</w:t>
      </w:r>
      <w:r w:rsidRPr="00EE71E8">
        <w:rPr>
          <w:rFonts w:ascii="Arial" w:hAnsi="Arial" w:cs="Arial"/>
          <w:sz w:val="24"/>
          <w:szCs w:val="24"/>
        </w:rPr>
        <w:t xml:space="preserve">  депутатов, которые ведут активную работу с населением. Де</w:t>
      </w:r>
      <w:r>
        <w:rPr>
          <w:rFonts w:ascii="Arial" w:hAnsi="Arial" w:cs="Arial"/>
          <w:sz w:val="24"/>
          <w:szCs w:val="24"/>
        </w:rPr>
        <w:t>путатский корпус работает с 2021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>
        <w:rPr>
          <w:rFonts w:ascii="Arial" w:hAnsi="Arial" w:cs="Arial"/>
          <w:sz w:val="24"/>
          <w:szCs w:val="24"/>
        </w:rPr>
        <w:t>16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</w:t>
      </w:r>
      <w:r>
        <w:rPr>
          <w:rFonts w:ascii="Arial" w:hAnsi="Arial" w:cs="Arial"/>
          <w:sz w:val="24"/>
          <w:szCs w:val="24"/>
        </w:rPr>
        <w:t>страция подготовила и вынесла 61</w:t>
      </w:r>
      <w:r w:rsidRPr="00EE71E8">
        <w:rPr>
          <w:rFonts w:ascii="Arial" w:hAnsi="Arial" w:cs="Arial"/>
          <w:sz w:val="24"/>
          <w:szCs w:val="24"/>
        </w:rPr>
        <w:t xml:space="preserve"> вопросов по основным направлениям деятельности, закрепленных Федеральным законом 131-ФЗ и Уставом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Уланковский </w:t>
      </w:r>
      <w:r w:rsidRPr="00EE71E8">
        <w:rPr>
          <w:rFonts w:ascii="Arial" w:hAnsi="Arial" w:cs="Arial"/>
          <w:sz w:val="24"/>
          <w:szCs w:val="24"/>
        </w:rPr>
        <w:t xml:space="preserve"> сельсовет Суджанского района  Курской области. Назову основные вопросы, которые рассмотрены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году: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</w:t>
      </w:r>
      <w:r>
        <w:rPr>
          <w:rFonts w:ascii="Arial" w:hAnsi="Arial" w:cs="Arial"/>
          <w:sz w:val="24"/>
          <w:szCs w:val="24"/>
        </w:rPr>
        <w:t>2022</w:t>
      </w:r>
      <w:r w:rsidRPr="00EE71E8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 и 2024</w:t>
      </w:r>
      <w:r w:rsidRPr="00EE71E8">
        <w:rPr>
          <w:rFonts w:ascii="Arial" w:hAnsi="Arial" w:cs="Arial"/>
          <w:sz w:val="24"/>
          <w:szCs w:val="24"/>
        </w:rPr>
        <w:t xml:space="preserve"> годов.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Основным документом, которым руководствуется Администрация в своей работе – утверждаемый Собранием депутатов бюджет поселения. Его формирование и утверждение осуществляется до начала каждого календарного года, бюджет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года был утвержден Собранием депутатов в декабре 20</w:t>
      </w:r>
      <w:r>
        <w:rPr>
          <w:rFonts w:ascii="Arial" w:hAnsi="Arial" w:cs="Arial"/>
          <w:sz w:val="24"/>
          <w:szCs w:val="24"/>
        </w:rPr>
        <w:t>20</w:t>
      </w:r>
      <w:r w:rsidRPr="00EE71E8">
        <w:rPr>
          <w:rFonts w:ascii="Arial" w:hAnsi="Arial" w:cs="Arial"/>
          <w:sz w:val="24"/>
          <w:szCs w:val="24"/>
        </w:rPr>
        <w:t xml:space="preserve"> года. Подробно на исполнении бюджета мы остановимся чуть позже.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положением, принятым Советом  «о порядке организации и проведения публичных слушаний» по соответствующим проектам.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 проведено </w:t>
      </w:r>
      <w:r>
        <w:rPr>
          <w:rFonts w:ascii="Arial" w:hAnsi="Arial" w:cs="Arial"/>
          <w:sz w:val="24"/>
          <w:szCs w:val="24"/>
        </w:rPr>
        <w:t xml:space="preserve">7 </w:t>
      </w:r>
      <w:proofErr w:type="gramStart"/>
      <w:r w:rsidRPr="00EE71E8">
        <w:rPr>
          <w:rFonts w:ascii="Arial" w:hAnsi="Arial" w:cs="Arial"/>
          <w:color w:val="000000"/>
          <w:sz w:val="24"/>
          <w:szCs w:val="24"/>
        </w:rPr>
        <w:t>публичных</w:t>
      </w:r>
      <w:proofErr w:type="gramEnd"/>
      <w:r w:rsidRPr="00EE71E8">
        <w:rPr>
          <w:rFonts w:ascii="Arial" w:hAnsi="Arial" w:cs="Arial"/>
          <w:color w:val="000000"/>
          <w:sz w:val="24"/>
          <w:szCs w:val="24"/>
        </w:rPr>
        <w:t xml:space="preserve">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 бюджету сельского поселения на </w:t>
      </w:r>
      <w:r>
        <w:rPr>
          <w:rFonts w:ascii="Arial" w:hAnsi="Arial" w:cs="Arial"/>
          <w:sz w:val="24"/>
          <w:szCs w:val="24"/>
        </w:rPr>
        <w:t>2022</w:t>
      </w:r>
      <w:r w:rsidRPr="00EE71E8">
        <w:rPr>
          <w:rFonts w:ascii="Arial" w:hAnsi="Arial" w:cs="Arial"/>
          <w:sz w:val="24"/>
          <w:szCs w:val="24"/>
        </w:rPr>
        <w:t xml:space="preserve"> год и на плановый период </w:t>
      </w:r>
      <w:r>
        <w:rPr>
          <w:rFonts w:ascii="Arial" w:hAnsi="Arial" w:cs="Arial"/>
          <w:sz w:val="24"/>
          <w:szCs w:val="24"/>
        </w:rPr>
        <w:t>2023-2024</w:t>
      </w:r>
      <w:r w:rsidRPr="00EE71E8">
        <w:rPr>
          <w:rFonts w:ascii="Arial" w:hAnsi="Arial" w:cs="Arial"/>
          <w:sz w:val="24"/>
          <w:szCs w:val="24"/>
        </w:rPr>
        <w:t xml:space="preserve"> годов;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«Уланковский  сельсовет» Суджанского раойна</w:t>
      </w:r>
      <w:r w:rsidRPr="00EE71E8">
        <w:rPr>
          <w:rFonts w:ascii="Arial" w:hAnsi="Arial" w:cs="Arial"/>
          <w:sz w:val="24"/>
          <w:szCs w:val="24"/>
        </w:rPr>
        <w:t>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отчету </w:t>
      </w:r>
      <w:r>
        <w:rPr>
          <w:rFonts w:ascii="Arial" w:hAnsi="Arial" w:cs="Arial"/>
          <w:sz w:val="24"/>
          <w:szCs w:val="24"/>
        </w:rPr>
        <w:t>об исполнении бюджета  МО за 2020</w:t>
      </w:r>
      <w:r w:rsidRPr="00EE71E8">
        <w:rPr>
          <w:rFonts w:ascii="Arial" w:hAnsi="Arial" w:cs="Arial"/>
          <w:sz w:val="24"/>
          <w:szCs w:val="24"/>
        </w:rPr>
        <w:t xml:space="preserve"> год;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 период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было проведено </w:t>
      </w:r>
      <w:r>
        <w:rPr>
          <w:rFonts w:ascii="Arial" w:hAnsi="Arial" w:cs="Arial"/>
          <w:sz w:val="24"/>
          <w:szCs w:val="24"/>
        </w:rPr>
        <w:t xml:space="preserve">7 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сельского поселения ежедневно с 9 до 17 часов: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</w:t>
      </w:r>
      <w:proofErr w:type="gramStart"/>
      <w:r w:rsidRPr="00EE71E8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>а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287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>
        <w:rPr>
          <w:rFonts w:ascii="Arial" w:hAnsi="Arial" w:cs="Arial"/>
          <w:sz w:val="24"/>
          <w:szCs w:val="24"/>
        </w:rPr>
        <w:t>83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</w:t>
      </w:r>
      <w:proofErr w:type="gramStart"/>
      <w:r w:rsidRPr="00EE71E8">
        <w:rPr>
          <w:rFonts w:ascii="Arial" w:hAnsi="Arial" w:cs="Arial"/>
          <w:sz w:val="24"/>
          <w:szCs w:val="24"/>
        </w:rPr>
        <w:t>–п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охозяйственней учёт. Все нормативно </w:t>
      </w:r>
      <w:proofErr w:type="gramStart"/>
      <w:r w:rsidRPr="00EE71E8">
        <w:rPr>
          <w:rFonts w:ascii="Arial" w:hAnsi="Arial" w:cs="Arial"/>
          <w:sz w:val="24"/>
          <w:szCs w:val="24"/>
        </w:rPr>
        <w:t>-п</w:t>
      </w:r>
      <w:proofErr w:type="gramEnd"/>
      <w:r w:rsidRPr="00EE71E8">
        <w:rPr>
          <w:rFonts w:ascii="Arial" w:hAnsi="Arial" w:cs="Arial"/>
          <w:sz w:val="24"/>
          <w:szCs w:val="24"/>
        </w:rPr>
        <w:t>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поселения 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целях более эффективной работы органов местного самоуправления поседения, руководствуясь Федеральным законом №8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E71E8">
        <w:rPr>
          <w:rStyle w:val="a4"/>
          <w:rFonts w:ascii="Arial" w:hAnsi="Arial" w:cs="Arial"/>
          <w:sz w:val="24"/>
          <w:szCs w:val="24"/>
        </w:rPr>
        <w:t>Социальная сфера: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r>
        <w:rPr>
          <w:rFonts w:ascii="Arial" w:hAnsi="Arial" w:cs="Arial"/>
          <w:sz w:val="24"/>
          <w:szCs w:val="24"/>
        </w:rPr>
        <w:t>Уланковская  СОШ», где обучается 37 детей.</w:t>
      </w:r>
      <w:r w:rsidRPr="00EE71E8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находятся 1 отделение почтовой связи, где работа</w:t>
      </w:r>
      <w:r>
        <w:rPr>
          <w:rFonts w:ascii="Arial" w:hAnsi="Arial" w:cs="Arial"/>
          <w:sz w:val="24"/>
          <w:szCs w:val="24"/>
        </w:rPr>
        <w:t xml:space="preserve">ет </w:t>
      </w:r>
      <w:r w:rsidRPr="00EE71E8">
        <w:rPr>
          <w:rFonts w:ascii="Arial" w:hAnsi="Arial" w:cs="Arial"/>
          <w:sz w:val="24"/>
          <w:szCs w:val="24"/>
        </w:rPr>
        <w:t xml:space="preserve">1 почтальон ОПС. С планом по подписки периодической печати этот небольшой коллектив справляется.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Торговлю 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2</w:t>
      </w:r>
      <w:r w:rsidRPr="00EE71E8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Медицинское обслуживание осуществляет ФАП в,  1 раз в квартал в села выезжают специалисты Суджанской ЦРБ, в экстренных случаях «скорая помощь».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233C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Количество семей оказавшихся в трудной жизненной ситуации-</w:t>
      </w:r>
      <w:r>
        <w:rPr>
          <w:rFonts w:ascii="Arial" w:hAnsi="Arial" w:cs="Arial"/>
          <w:sz w:val="24"/>
          <w:szCs w:val="24"/>
        </w:rPr>
        <w:t xml:space="preserve">  1.</w:t>
      </w:r>
      <w:r w:rsidRPr="00EE71E8">
        <w:rPr>
          <w:rFonts w:ascii="Arial" w:hAnsi="Arial" w:cs="Arial"/>
          <w:sz w:val="24"/>
          <w:szCs w:val="24"/>
        </w:rPr>
        <w:t xml:space="preserve"> В течение года оказывалась помощь в оформлении различных справок для получения детских пособий, субсидий. Постоянно ведется профилактическая 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администрации сельсовета ведет работу Общественный совет профилактики правонарушений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сельсовета. В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году было проведено  </w:t>
      </w:r>
      <w:r w:rsidRPr="0077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77233C">
        <w:rPr>
          <w:rFonts w:ascii="Arial" w:hAnsi="Arial" w:cs="Arial"/>
          <w:sz w:val="24"/>
          <w:szCs w:val="24"/>
        </w:rPr>
        <w:t xml:space="preserve"> заседания, из них с несовершеннолетними-0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Исполнение бюджета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8B24A5" w:rsidRPr="0077233C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.</w:t>
      </w:r>
      <w:r w:rsidRPr="0077233C">
        <w:rPr>
          <w:rFonts w:ascii="Arial" w:hAnsi="Arial" w:cs="Arial"/>
          <w:b/>
          <w:sz w:val="24"/>
          <w:szCs w:val="24"/>
        </w:rPr>
        <w:t>Деятельность учреждений культуры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используется сельский Дом культуры (МКУК «</w:t>
      </w:r>
      <w:r>
        <w:rPr>
          <w:rFonts w:ascii="Arial" w:hAnsi="Arial" w:cs="Arial"/>
          <w:sz w:val="24"/>
          <w:szCs w:val="24"/>
        </w:rPr>
        <w:t xml:space="preserve">Уланковский </w:t>
      </w:r>
      <w:r w:rsidRPr="00EE71E8">
        <w:rPr>
          <w:rFonts w:ascii="Arial" w:hAnsi="Arial" w:cs="Arial"/>
          <w:sz w:val="24"/>
          <w:szCs w:val="24"/>
        </w:rPr>
        <w:t xml:space="preserve"> СДК») 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работники совместно  с сельскими библиотеками (филиалы Суджанской межпоселенческой библиотеки), школами провели мероприятия к различным знаменательным датам и событиям. </w:t>
      </w:r>
      <w:r>
        <w:rPr>
          <w:rFonts w:ascii="Arial" w:hAnsi="Arial" w:cs="Arial"/>
          <w:sz w:val="24"/>
          <w:szCs w:val="24"/>
        </w:rPr>
        <w:t xml:space="preserve"> В связи с пандемией каронавируса мероприятия проводились в онлайнрежиме</w:t>
      </w:r>
    </w:p>
    <w:p w:rsidR="008B24A5" w:rsidRPr="0077233C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</w:t>
      </w:r>
    </w:p>
    <w:p w:rsidR="008B24A5" w:rsidRPr="00597EDC" w:rsidRDefault="008B24A5" w:rsidP="008B24A5">
      <w:pPr>
        <w:ind w:firstLine="540"/>
        <w:jc w:val="both"/>
      </w:pPr>
      <w:r w:rsidRPr="00EE71E8">
        <w:rPr>
          <w:rFonts w:ascii="Arial" w:hAnsi="Arial" w:cs="Arial"/>
          <w:sz w:val="24"/>
          <w:szCs w:val="24"/>
        </w:rPr>
        <w:t>Большое внимание в своей работе Администрация уделяла вопросам благоустройства. С весны на территории сел ведется уборка приусадебных участков.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 xml:space="preserve">сти на </w:t>
      </w:r>
      <w:proofErr w:type="gramStart"/>
      <w:r>
        <w:rPr>
          <w:rFonts w:ascii="Arial" w:hAnsi="Arial" w:cs="Arial"/>
          <w:sz w:val="24"/>
          <w:szCs w:val="24"/>
        </w:rPr>
        <w:t>общественных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</w:t>
      </w:r>
    </w:p>
    <w:p w:rsidR="008B24A5" w:rsidRPr="00F85A54" w:rsidRDefault="008B24A5" w:rsidP="008B24A5"/>
    <w:p w:rsidR="008B24A5" w:rsidRDefault="008B24A5" w:rsidP="008B24A5"/>
    <w:p w:rsidR="00F85A54" w:rsidRDefault="00F85A54"/>
    <w:sectPr w:rsidR="00F85A54" w:rsidSect="001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0F2A"/>
    <w:rsid w:val="00074823"/>
    <w:rsid w:val="000B0F2A"/>
    <w:rsid w:val="001905F3"/>
    <w:rsid w:val="00194C81"/>
    <w:rsid w:val="002B691A"/>
    <w:rsid w:val="00351E6A"/>
    <w:rsid w:val="0046658E"/>
    <w:rsid w:val="004C2275"/>
    <w:rsid w:val="005050B5"/>
    <w:rsid w:val="00577972"/>
    <w:rsid w:val="008341B2"/>
    <w:rsid w:val="008B24A5"/>
    <w:rsid w:val="00B97D7D"/>
    <w:rsid w:val="00D20B9A"/>
    <w:rsid w:val="00F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F2A"/>
    <w:pPr>
      <w:overflowPunct w:val="0"/>
      <w:autoSpaceDE w:val="0"/>
      <w:autoSpaceDN w:val="0"/>
      <w:adjustRightInd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0F2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semiHidden/>
    <w:rsid w:val="002B691A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F8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/>
      <vt:lpstr>От 26 апреля 2019 года № 17</vt:lpstr>
      <vt:lpstr/>
      <vt:lpstr>Об утверждении отчета главы Свердликовского сельсовета Суджанского района о резу</vt:lpstr>
    </vt:vector>
  </TitlesOfParts>
  <Company>MoBIL GROUP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Comp2012</dc:creator>
  <cp:lastModifiedBy>Пользователь Windows</cp:lastModifiedBy>
  <cp:revision>2</cp:revision>
  <cp:lastPrinted>2019-07-17T07:32:00Z</cp:lastPrinted>
  <dcterms:created xsi:type="dcterms:W3CDTF">2022-04-21T12:10:00Z</dcterms:created>
  <dcterms:modified xsi:type="dcterms:W3CDTF">2022-04-21T12:10:00Z</dcterms:modified>
</cp:coreProperties>
</file>