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СОБРАНИЯ ДЕПУТАТОВ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4635E1" w:rsidRPr="004635E1" w:rsidRDefault="00C316A6" w:rsidP="004635E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РЕШЕНИЕ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от 5 ноября 2017 года №15/44-6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О внесении изменений в решение</w:t>
      </w:r>
    </w:p>
    <w:p w:rsid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 xml:space="preserve">Собрания депутатов </w:t>
      </w:r>
      <w:proofErr w:type="spellStart"/>
      <w:r w:rsidRPr="004635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4635E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316A6" w:rsidRPr="004635E1" w:rsidRDefault="00C316A6" w:rsidP="004635E1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№ 18 от 01.10.2015 г.</w:t>
      </w:r>
    </w:p>
    <w:p w:rsidR="004635E1" w:rsidRPr="004635E1" w:rsidRDefault="004635E1" w:rsidP="004635E1">
      <w:pPr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4635E1" w:rsidRPr="004635E1" w:rsidRDefault="004635E1" w:rsidP="004635E1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4635E1">
        <w:rPr>
          <w:rFonts w:ascii="Arial" w:hAnsi="Arial" w:cs="Arial"/>
          <w:b/>
          <w:sz w:val="32"/>
          <w:szCs w:val="32"/>
        </w:rPr>
        <w:t>( в редакции решения Собрания депутатов от 15.03.2017 №9/24-6)</w:t>
      </w:r>
    </w:p>
    <w:p w:rsidR="004635E1" w:rsidRPr="004635E1" w:rsidRDefault="004635E1" w:rsidP="004635E1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</w:rPr>
      </w:pPr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В целях приведения решения Собрания депутатов</w:t>
      </w:r>
      <w:r>
        <w:rPr>
          <w:rFonts w:ascii="Arial" w:hAnsi="Arial" w:cs="Arial"/>
        </w:rPr>
        <w:t xml:space="preserve"> </w:t>
      </w:r>
      <w:proofErr w:type="spellStart"/>
      <w:r w:rsidRPr="004635E1">
        <w:rPr>
          <w:rFonts w:ascii="Arial" w:hAnsi="Arial" w:cs="Arial"/>
        </w:rPr>
        <w:t>Уланковского</w:t>
      </w:r>
      <w:proofErr w:type="spellEnd"/>
      <w:r w:rsidRPr="004635E1">
        <w:rPr>
          <w:rFonts w:ascii="Arial" w:hAnsi="Arial" w:cs="Arial"/>
        </w:rPr>
        <w:t xml:space="preserve"> сельсовета </w:t>
      </w:r>
      <w:proofErr w:type="spellStart"/>
      <w:r w:rsidRPr="004635E1">
        <w:rPr>
          <w:rFonts w:ascii="Arial" w:hAnsi="Arial" w:cs="Arial"/>
        </w:rPr>
        <w:t>Суджанского</w:t>
      </w:r>
      <w:proofErr w:type="spellEnd"/>
      <w:r w:rsidRPr="004635E1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</w:t>
      </w:r>
      <w:r w:rsidRPr="004635E1">
        <w:rPr>
          <w:rFonts w:ascii="Arial" w:hAnsi="Arial" w:cs="Arial"/>
        </w:rPr>
        <w:t xml:space="preserve">№18 от 01.10.2015 года </w:t>
      </w:r>
      <w:proofErr w:type="gramStart"/>
      <w:r w:rsidRPr="004635E1">
        <w:rPr>
          <w:rFonts w:ascii="Arial" w:hAnsi="Arial" w:cs="Arial"/>
        </w:rPr>
        <w:t xml:space="preserve">( </w:t>
      </w:r>
      <w:proofErr w:type="gramEnd"/>
      <w:r w:rsidRPr="004635E1">
        <w:rPr>
          <w:rFonts w:ascii="Arial" w:hAnsi="Arial" w:cs="Arial"/>
        </w:rPr>
        <w:t xml:space="preserve">в редакции в редакции решения Собрания депутатов от 15.03.2017 №9/24-6) 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</w:t>
      </w:r>
      <w:proofErr w:type="spellStart"/>
      <w:r w:rsidRPr="004635E1">
        <w:rPr>
          <w:rFonts w:ascii="Arial" w:hAnsi="Arial" w:cs="Arial"/>
        </w:rPr>
        <w:t>Уланковского</w:t>
      </w:r>
      <w:proofErr w:type="spellEnd"/>
      <w:r w:rsidRPr="004635E1">
        <w:rPr>
          <w:rFonts w:ascii="Arial" w:hAnsi="Arial" w:cs="Arial"/>
        </w:rPr>
        <w:t xml:space="preserve"> сельсовета </w:t>
      </w:r>
      <w:proofErr w:type="spellStart"/>
      <w:r w:rsidRPr="004635E1">
        <w:rPr>
          <w:rFonts w:ascii="Arial" w:hAnsi="Arial" w:cs="Arial"/>
        </w:rPr>
        <w:t>Суджанского</w:t>
      </w:r>
      <w:proofErr w:type="spellEnd"/>
      <w:r w:rsidRPr="004635E1">
        <w:rPr>
          <w:rFonts w:ascii="Arial" w:hAnsi="Arial" w:cs="Arial"/>
        </w:rPr>
        <w:t xml:space="preserve"> района</w:t>
      </w:r>
      <w:r w:rsidR="00C316A6">
        <w:rPr>
          <w:rFonts w:ascii="Arial" w:hAnsi="Arial" w:cs="Arial"/>
        </w:rPr>
        <w:t xml:space="preserve"> Курской области </w:t>
      </w:r>
      <w:bookmarkStart w:id="0" w:name="_GoBack"/>
      <w:bookmarkEnd w:id="0"/>
      <w:r w:rsidRPr="004635E1">
        <w:rPr>
          <w:rFonts w:ascii="Arial" w:hAnsi="Arial" w:cs="Arial"/>
        </w:rPr>
        <w:t xml:space="preserve">решило: </w:t>
      </w:r>
    </w:p>
    <w:p w:rsidR="004635E1" w:rsidRPr="004635E1" w:rsidRDefault="004635E1" w:rsidP="004635E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1. Подпункт 1 пункта 2 изложить в новой редакции:</w:t>
      </w:r>
    </w:p>
    <w:p w:rsidR="004635E1" w:rsidRPr="004635E1" w:rsidRDefault="004635E1" w:rsidP="004635E1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4635E1">
        <w:rPr>
          <w:rFonts w:ascii="Arial" w:hAnsi="Arial" w:cs="Arial"/>
        </w:rPr>
        <w:t>«1) 0,3 процента в отношении:</w:t>
      </w:r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жилых домов, квартир, комнат;</w:t>
      </w:r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объектов незавершенного строительства в случае, если проектируемым</w:t>
      </w:r>
      <w:r>
        <w:rPr>
          <w:rFonts w:ascii="Arial" w:hAnsi="Arial" w:cs="Arial"/>
        </w:rPr>
        <w:t xml:space="preserve"> </w:t>
      </w:r>
      <w:r w:rsidRPr="004635E1">
        <w:rPr>
          <w:rFonts w:ascii="Arial" w:hAnsi="Arial" w:cs="Arial"/>
        </w:rPr>
        <w:t>назначением таких объектов является жилой дом;</w:t>
      </w:r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 xml:space="preserve">гаражей и </w:t>
      </w:r>
      <w:proofErr w:type="spellStart"/>
      <w:r w:rsidRPr="004635E1">
        <w:rPr>
          <w:rFonts w:ascii="Arial" w:hAnsi="Arial" w:cs="Arial"/>
        </w:rPr>
        <w:t>машино</w:t>
      </w:r>
      <w:proofErr w:type="spellEnd"/>
      <w:r w:rsidRPr="004635E1">
        <w:rPr>
          <w:rFonts w:ascii="Arial" w:hAnsi="Arial" w:cs="Arial"/>
        </w:rPr>
        <w:t xml:space="preserve"> - мест;</w:t>
      </w:r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4635E1">
        <w:rPr>
          <w:rFonts w:ascii="Arial" w:hAnsi="Arial" w:cs="Arial"/>
        </w:rPr>
        <w:t>;»</w:t>
      </w:r>
      <w:proofErr w:type="gramEnd"/>
    </w:p>
    <w:p w:rsidR="004635E1" w:rsidRPr="004635E1" w:rsidRDefault="004635E1" w:rsidP="004635E1">
      <w:pPr>
        <w:ind w:firstLine="1134"/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2. Настоящее решение вступает в силу с 1 января 2018 года, но</w:t>
      </w:r>
      <w:r>
        <w:rPr>
          <w:rFonts w:ascii="Arial" w:hAnsi="Arial" w:cs="Arial"/>
        </w:rPr>
        <w:t xml:space="preserve"> </w:t>
      </w:r>
      <w:r w:rsidRPr="004635E1">
        <w:rPr>
          <w:rFonts w:ascii="Arial" w:hAnsi="Arial" w:cs="Arial"/>
        </w:rPr>
        <w:t>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4635E1" w:rsidRPr="004635E1" w:rsidRDefault="004635E1" w:rsidP="004635E1">
      <w:pPr>
        <w:jc w:val="center"/>
        <w:rPr>
          <w:rFonts w:ascii="Arial" w:hAnsi="Arial" w:cs="Arial"/>
        </w:rPr>
      </w:pPr>
    </w:p>
    <w:p w:rsidR="004635E1" w:rsidRDefault="004635E1" w:rsidP="004635E1">
      <w:pPr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>Председатель Собрания</w:t>
      </w:r>
      <w:r>
        <w:rPr>
          <w:rFonts w:ascii="Arial" w:hAnsi="Arial" w:cs="Arial"/>
        </w:rPr>
        <w:t xml:space="preserve">                                                    </w:t>
      </w:r>
      <w:r w:rsidRPr="004635E1">
        <w:rPr>
          <w:rFonts w:ascii="Arial" w:hAnsi="Arial" w:cs="Arial"/>
        </w:rPr>
        <w:t xml:space="preserve">В.М. </w:t>
      </w:r>
      <w:proofErr w:type="spellStart"/>
      <w:r w:rsidRPr="004635E1">
        <w:rPr>
          <w:rFonts w:ascii="Arial" w:hAnsi="Arial" w:cs="Arial"/>
        </w:rPr>
        <w:t>Шеремет</w:t>
      </w:r>
      <w:proofErr w:type="spellEnd"/>
    </w:p>
    <w:p w:rsidR="004635E1" w:rsidRPr="004635E1" w:rsidRDefault="004635E1" w:rsidP="004635E1">
      <w:pPr>
        <w:jc w:val="center"/>
        <w:rPr>
          <w:rFonts w:ascii="Arial" w:hAnsi="Arial" w:cs="Arial"/>
        </w:rPr>
      </w:pPr>
    </w:p>
    <w:p w:rsidR="004635E1" w:rsidRPr="004635E1" w:rsidRDefault="004635E1" w:rsidP="004635E1">
      <w:pPr>
        <w:jc w:val="both"/>
        <w:rPr>
          <w:rFonts w:ascii="Arial" w:hAnsi="Arial" w:cs="Arial"/>
        </w:rPr>
      </w:pPr>
      <w:r w:rsidRPr="004635E1">
        <w:rPr>
          <w:rFonts w:ascii="Arial" w:hAnsi="Arial" w:cs="Arial"/>
        </w:rPr>
        <w:t xml:space="preserve">Глава </w:t>
      </w:r>
      <w:proofErr w:type="spellStart"/>
      <w:r w:rsidRPr="004635E1">
        <w:rPr>
          <w:rFonts w:ascii="Arial" w:hAnsi="Arial" w:cs="Arial"/>
        </w:rPr>
        <w:t>Уланковского</w:t>
      </w:r>
      <w:proofErr w:type="spellEnd"/>
      <w:r w:rsidRPr="004635E1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        </w:t>
      </w:r>
      <w:proofErr w:type="spellStart"/>
      <w:r w:rsidRPr="004635E1">
        <w:rPr>
          <w:rFonts w:ascii="Arial" w:hAnsi="Arial" w:cs="Arial"/>
        </w:rPr>
        <w:t>В.И.Погуляев</w:t>
      </w:r>
      <w:proofErr w:type="spellEnd"/>
    </w:p>
    <w:p w:rsidR="004635E1" w:rsidRPr="004635E1" w:rsidRDefault="004635E1" w:rsidP="004635E1">
      <w:pPr>
        <w:jc w:val="center"/>
        <w:rPr>
          <w:rFonts w:ascii="Arial" w:hAnsi="Arial" w:cs="Arial"/>
        </w:rPr>
      </w:pPr>
    </w:p>
    <w:p w:rsidR="00424C8B" w:rsidRPr="004635E1" w:rsidRDefault="00424C8B" w:rsidP="004635E1">
      <w:pPr>
        <w:jc w:val="center"/>
        <w:rPr>
          <w:rFonts w:ascii="Arial" w:hAnsi="Arial" w:cs="Arial"/>
        </w:rPr>
      </w:pPr>
    </w:p>
    <w:sectPr w:rsidR="00424C8B" w:rsidRPr="004635E1" w:rsidSect="004635E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5E1"/>
    <w:rsid w:val="00424C8B"/>
    <w:rsid w:val="004635E1"/>
    <w:rsid w:val="00C3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2017-11-06T06:54:00Z</dcterms:created>
  <dcterms:modified xsi:type="dcterms:W3CDTF">2017-11-08T11:50:00Z</dcterms:modified>
</cp:coreProperties>
</file>