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5A68" w:rsidRPr="00C0790C" w:rsidRDefault="00F56130" w:rsidP="00601AB1">
      <w:pPr>
        <w:jc w:val="center"/>
        <w:rPr>
          <w:rFonts w:ascii="Arial" w:hAnsi="Arial" w:cs="Arial"/>
          <w:b/>
          <w:sz w:val="32"/>
          <w:szCs w:val="32"/>
        </w:rPr>
      </w:pPr>
      <w:r w:rsidRPr="00C0790C">
        <w:rPr>
          <w:rFonts w:ascii="Arial" w:hAnsi="Arial" w:cs="Arial"/>
          <w:b/>
          <w:sz w:val="32"/>
          <w:szCs w:val="32"/>
        </w:rPr>
        <w:t xml:space="preserve"> </w:t>
      </w:r>
      <w:r w:rsidR="007E5A68" w:rsidRPr="00C0790C">
        <w:rPr>
          <w:rFonts w:ascii="Arial" w:hAnsi="Arial" w:cs="Arial"/>
          <w:b/>
          <w:sz w:val="32"/>
          <w:szCs w:val="32"/>
        </w:rPr>
        <w:t>СОБРАНИЯ ДЕПУТАТОВ</w:t>
      </w:r>
    </w:p>
    <w:p w:rsidR="007E5A68" w:rsidRPr="00C0790C" w:rsidRDefault="00601AB1" w:rsidP="00601AB1">
      <w:pPr>
        <w:jc w:val="center"/>
        <w:rPr>
          <w:rFonts w:ascii="Arial" w:hAnsi="Arial" w:cs="Arial"/>
          <w:b/>
          <w:sz w:val="32"/>
          <w:szCs w:val="32"/>
        </w:rPr>
      </w:pPr>
      <w:r w:rsidRPr="00C0790C">
        <w:rPr>
          <w:rFonts w:ascii="Arial" w:hAnsi="Arial" w:cs="Arial"/>
          <w:b/>
          <w:sz w:val="32"/>
          <w:szCs w:val="32"/>
        </w:rPr>
        <w:t>УЛАНКОВСКОГО</w:t>
      </w:r>
      <w:r w:rsidR="007E5A68" w:rsidRPr="00C0790C">
        <w:rPr>
          <w:rFonts w:ascii="Arial" w:hAnsi="Arial" w:cs="Arial"/>
          <w:b/>
          <w:sz w:val="32"/>
          <w:szCs w:val="32"/>
        </w:rPr>
        <w:t xml:space="preserve"> СЕЛЬСОВЕТ</w:t>
      </w:r>
      <w:r w:rsidR="00C81E3C" w:rsidRPr="00C0790C">
        <w:rPr>
          <w:rFonts w:ascii="Arial" w:hAnsi="Arial" w:cs="Arial"/>
          <w:b/>
          <w:sz w:val="32"/>
          <w:szCs w:val="32"/>
        </w:rPr>
        <w:t>А</w:t>
      </w:r>
    </w:p>
    <w:p w:rsidR="007E5A68" w:rsidRPr="00C0790C" w:rsidRDefault="007E5A68" w:rsidP="00601AB1">
      <w:pPr>
        <w:jc w:val="center"/>
        <w:rPr>
          <w:rFonts w:ascii="Arial" w:hAnsi="Arial" w:cs="Arial"/>
          <w:b/>
          <w:sz w:val="32"/>
          <w:szCs w:val="32"/>
        </w:rPr>
      </w:pPr>
      <w:r w:rsidRPr="00C0790C">
        <w:rPr>
          <w:rFonts w:ascii="Arial" w:hAnsi="Arial" w:cs="Arial"/>
          <w:b/>
          <w:sz w:val="32"/>
          <w:szCs w:val="32"/>
        </w:rPr>
        <w:t>СУДЖАНСКОГО РА</w:t>
      </w:r>
      <w:r w:rsidR="00217F0F" w:rsidRPr="00C0790C">
        <w:rPr>
          <w:rFonts w:ascii="Arial" w:hAnsi="Arial" w:cs="Arial"/>
          <w:b/>
          <w:sz w:val="32"/>
          <w:szCs w:val="32"/>
        </w:rPr>
        <w:t>ЙО</w:t>
      </w:r>
      <w:r w:rsidRPr="00C0790C">
        <w:rPr>
          <w:rFonts w:ascii="Arial" w:hAnsi="Arial" w:cs="Arial"/>
          <w:b/>
          <w:sz w:val="32"/>
          <w:szCs w:val="32"/>
        </w:rPr>
        <w:t>НА</w:t>
      </w:r>
    </w:p>
    <w:p w:rsidR="00F56130" w:rsidRPr="00C0790C" w:rsidRDefault="00F56130" w:rsidP="00601AB1">
      <w:pPr>
        <w:jc w:val="center"/>
        <w:rPr>
          <w:rFonts w:ascii="Arial" w:hAnsi="Arial" w:cs="Arial"/>
          <w:b/>
          <w:sz w:val="32"/>
          <w:szCs w:val="32"/>
        </w:rPr>
      </w:pPr>
    </w:p>
    <w:p w:rsidR="00E2045E" w:rsidRPr="00C0790C" w:rsidRDefault="00E2045E" w:rsidP="00601AB1">
      <w:pPr>
        <w:jc w:val="center"/>
        <w:rPr>
          <w:rFonts w:ascii="Arial" w:hAnsi="Arial" w:cs="Arial"/>
          <w:b/>
          <w:sz w:val="32"/>
          <w:szCs w:val="32"/>
        </w:rPr>
      </w:pPr>
      <w:r w:rsidRPr="00C0790C">
        <w:rPr>
          <w:rFonts w:ascii="Arial" w:hAnsi="Arial" w:cs="Arial"/>
          <w:b/>
          <w:sz w:val="32"/>
          <w:szCs w:val="32"/>
        </w:rPr>
        <w:t>РЕШЕНИЕ</w:t>
      </w:r>
    </w:p>
    <w:p w:rsidR="00C0790C" w:rsidRPr="00C0790C" w:rsidRDefault="00C0790C" w:rsidP="00601AB1">
      <w:pPr>
        <w:jc w:val="center"/>
        <w:rPr>
          <w:rFonts w:ascii="Arial" w:hAnsi="Arial" w:cs="Arial"/>
          <w:b/>
          <w:sz w:val="32"/>
          <w:szCs w:val="32"/>
        </w:rPr>
      </w:pPr>
    </w:p>
    <w:p w:rsidR="001E0D93" w:rsidRPr="00C0790C" w:rsidRDefault="00C0790C" w:rsidP="00601AB1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от 28 сентября 2018 года №28/</w:t>
      </w:r>
      <w:r w:rsidR="001E0D93" w:rsidRPr="00C0790C">
        <w:rPr>
          <w:rFonts w:ascii="Arial" w:hAnsi="Arial" w:cs="Arial"/>
          <w:b/>
          <w:sz w:val="32"/>
          <w:szCs w:val="32"/>
        </w:rPr>
        <w:t>85-6</w:t>
      </w:r>
    </w:p>
    <w:p w:rsidR="00C0790C" w:rsidRPr="00C0790C" w:rsidRDefault="00C0790C" w:rsidP="00601AB1">
      <w:pPr>
        <w:jc w:val="center"/>
        <w:rPr>
          <w:rFonts w:ascii="Arial" w:hAnsi="Arial" w:cs="Arial"/>
          <w:b/>
          <w:sz w:val="32"/>
          <w:szCs w:val="32"/>
        </w:rPr>
      </w:pPr>
    </w:p>
    <w:p w:rsidR="001E0D93" w:rsidRPr="00C0790C" w:rsidRDefault="001E0D93" w:rsidP="001E0D93">
      <w:pPr>
        <w:pStyle w:val="a5"/>
        <w:spacing w:after="0"/>
        <w:jc w:val="center"/>
        <w:rPr>
          <w:rFonts w:cs="Arial"/>
          <w:b/>
          <w:bCs/>
          <w:color w:val="000000"/>
          <w:sz w:val="32"/>
          <w:szCs w:val="32"/>
        </w:rPr>
      </w:pPr>
      <w:r w:rsidRPr="00C0790C">
        <w:rPr>
          <w:rFonts w:cs="Arial"/>
          <w:b/>
          <w:sz w:val="32"/>
          <w:szCs w:val="32"/>
        </w:rPr>
        <w:t>О внесении изменений в решение Собрания депутатов Уланковского сельсовета Суджанского района №1 от 28.01.2014 года</w:t>
      </w:r>
      <w:r w:rsidRPr="00C0790C">
        <w:rPr>
          <w:rFonts w:cs="Arial"/>
          <w:b/>
          <w:bCs/>
          <w:color w:val="000000"/>
          <w:sz w:val="32"/>
          <w:szCs w:val="32"/>
        </w:rPr>
        <w:t xml:space="preserve"> «Об утверждении Положения</w:t>
      </w:r>
    </w:p>
    <w:p w:rsidR="001E0D93" w:rsidRPr="00C0790C" w:rsidRDefault="001E0D93" w:rsidP="001E0D93">
      <w:pPr>
        <w:pStyle w:val="a5"/>
        <w:spacing w:after="0"/>
        <w:jc w:val="center"/>
        <w:rPr>
          <w:rFonts w:cs="Arial"/>
          <w:b/>
          <w:bCs/>
          <w:color w:val="000000"/>
          <w:sz w:val="32"/>
          <w:szCs w:val="32"/>
        </w:rPr>
      </w:pPr>
      <w:r w:rsidRPr="00C0790C">
        <w:rPr>
          <w:rFonts w:cs="Arial"/>
          <w:b/>
          <w:bCs/>
          <w:color w:val="000000"/>
          <w:sz w:val="32"/>
          <w:szCs w:val="32"/>
        </w:rPr>
        <w:t xml:space="preserve"> о муниципальной службе в муниципальном образовании «Уланковский сельсовет» </w:t>
      </w:r>
    </w:p>
    <w:p w:rsidR="001E0D93" w:rsidRPr="00C0790C" w:rsidRDefault="001E0D93" w:rsidP="001E0D93">
      <w:pPr>
        <w:pStyle w:val="a5"/>
        <w:spacing w:after="0"/>
        <w:jc w:val="center"/>
        <w:rPr>
          <w:rFonts w:cs="Arial"/>
          <w:b/>
          <w:bCs/>
          <w:color w:val="000000"/>
          <w:sz w:val="32"/>
          <w:szCs w:val="32"/>
        </w:rPr>
      </w:pPr>
      <w:r w:rsidRPr="00C0790C">
        <w:rPr>
          <w:rFonts w:cs="Arial"/>
          <w:b/>
          <w:bCs/>
          <w:color w:val="000000"/>
          <w:sz w:val="32"/>
          <w:szCs w:val="32"/>
        </w:rPr>
        <w:t>Суджанского района Курской области»</w:t>
      </w:r>
    </w:p>
    <w:p w:rsidR="00C0790C" w:rsidRDefault="00C0790C" w:rsidP="001E0D93">
      <w:pPr>
        <w:pStyle w:val="a5"/>
        <w:spacing w:after="0"/>
        <w:jc w:val="center"/>
        <w:rPr>
          <w:rFonts w:cs="Arial"/>
          <w:b/>
          <w:bCs/>
          <w:color w:val="000000"/>
          <w:sz w:val="32"/>
          <w:szCs w:val="32"/>
        </w:rPr>
      </w:pPr>
    </w:p>
    <w:p w:rsidR="001E0D93" w:rsidRPr="00C0790C" w:rsidRDefault="001E0D93" w:rsidP="00C0790C">
      <w:pPr>
        <w:pStyle w:val="a5"/>
        <w:spacing w:after="0"/>
        <w:ind w:firstLine="1134"/>
        <w:jc w:val="both"/>
        <w:rPr>
          <w:rFonts w:cs="Arial"/>
          <w:color w:val="000000"/>
          <w:sz w:val="24"/>
        </w:rPr>
      </w:pPr>
      <w:r w:rsidRPr="0052145D">
        <w:rPr>
          <w:rFonts w:cs="Arial"/>
          <w:color w:val="000000"/>
          <w:sz w:val="24"/>
        </w:rPr>
        <w:t xml:space="preserve">В </w:t>
      </w:r>
      <w:r w:rsidR="00C0790C">
        <w:rPr>
          <w:rFonts w:cs="Arial"/>
          <w:color w:val="000000"/>
          <w:sz w:val="24"/>
        </w:rPr>
        <w:t xml:space="preserve">соответствии с </w:t>
      </w:r>
      <w:r w:rsidRPr="0052145D">
        <w:rPr>
          <w:rFonts w:cs="Arial"/>
          <w:color w:val="000000"/>
          <w:sz w:val="24"/>
        </w:rPr>
        <w:t xml:space="preserve"> Федеральными законами «Об общих принципах организации местного самоуправления в Российской Федерации", «О муниципальной службе в Российской Федерации»</w:t>
      </w:r>
      <w:r w:rsidR="00C0790C">
        <w:rPr>
          <w:rFonts w:cs="Arial"/>
          <w:color w:val="000000"/>
          <w:sz w:val="24"/>
        </w:rPr>
        <w:t xml:space="preserve">( с дополнениями и изменениями) </w:t>
      </w:r>
      <w:r w:rsidR="00C0790C" w:rsidRPr="0052145D">
        <w:rPr>
          <w:rFonts w:cs="Arial"/>
          <w:color w:val="000000"/>
          <w:sz w:val="24"/>
        </w:rPr>
        <w:t xml:space="preserve">собрание депутатов </w:t>
      </w:r>
      <w:r w:rsidR="00C0790C" w:rsidRPr="00C0790C">
        <w:rPr>
          <w:rFonts w:cs="Arial"/>
          <w:color w:val="000000"/>
          <w:sz w:val="24"/>
        </w:rPr>
        <w:t>Уланковского сельсовета Суджанского района  решило:</w:t>
      </w:r>
    </w:p>
    <w:p w:rsidR="00C0790C" w:rsidRDefault="00C0790C" w:rsidP="00C0790C">
      <w:pPr>
        <w:pStyle w:val="a5"/>
        <w:spacing w:after="0"/>
        <w:ind w:firstLine="1134"/>
        <w:jc w:val="both"/>
        <w:rPr>
          <w:rFonts w:cs="Arial"/>
          <w:bCs/>
          <w:color w:val="000000"/>
          <w:sz w:val="24"/>
        </w:rPr>
      </w:pPr>
      <w:r w:rsidRPr="00C0790C">
        <w:rPr>
          <w:rFonts w:cs="Arial"/>
          <w:color w:val="000000"/>
          <w:sz w:val="24"/>
        </w:rPr>
        <w:t xml:space="preserve">1.Внести </w:t>
      </w:r>
      <w:r w:rsidRPr="00C0790C">
        <w:rPr>
          <w:sz w:val="24"/>
        </w:rPr>
        <w:t>изменений в решение Собрания депутатов Уланковского сельсовета Суджанского района №1 от 28.01.2014 года</w:t>
      </w:r>
      <w:r w:rsidRPr="00C0790C">
        <w:rPr>
          <w:rFonts w:cs="Arial"/>
          <w:bCs/>
          <w:color w:val="000000"/>
          <w:sz w:val="24"/>
        </w:rPr>
        <w:t xml:space="preserve"> «Об утверждении Положения о муниципальной службе в муниципальном образовании «Уланковский сельсовет» Суджанского района Курской области»</w:t>
      </w:r>
      <w:r>
        <w:rPr>
          <w:rFonts w:cs="Arial"/>
          <w:bCs/>
          <w:color w:val="000000"/>
          <w:sz w:val="24"/>
        </w:rPr>
        <w:t>.</w:t>
      </w:r>
    </w:p>
    <w:p w:rsidR="00C0790C" w:rsidRPr="00C0790C" w:rsidRDefault="00C0790C" w:rsidP="00C0790C">
      <w:pPr>
        <w:pStyle w:val="a5"/>
        <w:spacing w:after="0"/>
        <w:ind w:firstLine="1134"/>
        <w:jc w:val="both"/>
        <w:rPr>
          <w:rFonts w:cs="Arial"/>
          <w:bCs/>
          <w:color w:val="000000"/>
          <w:sz w:val="24"/>
        </w:rPr>
      </w:pPr>
      <w:r>
        <w:rPr>
          <w:rFonts w:cs="Arial"/>
          <w:bCs/>
          <w:color w:val="000000"/>
          <w:sz w:val="24"/>
        </w:rPr>
        <w:t>2.</w:t>
      </w:r>
      <w:r w:rsidRPr="00C0790C">
        <w:rPr>
          <w:rFonts w:cs="Arial"/>
          <w:sz w:val="24"/>
        </w:rPr>
        <w:t xml:space="preserve"> </w:t>
      </w:r>
      <w:r w:rsidRPr="0052145D">
        <w:rPr>
          <w:rFonts w:cs="Arial"/>
          <w:sz w:val="24"/>
        </w:rPr>
        <w:t>Настоящее решение вступает в силу со дня опубликования (обнародования)</w:t>
      </w:r>
      <w:r>
        <w:rPr>
          <w:rFonts w:cs="Arial"/>
          <w:sz w:val="24"/>
        </w:rPr>
        <w:t>.</w:t>
      </w:r>
    </w:p>
    <w:p w:rsidR="00C0790C" w:rsidRPr="00C0790C" w:rsidRDefault="00C0790C" w:rsidP="00C0790C">
      <w:pPr>
        <w:pStyle w:val="a5"/>
        <w:spacing w:after="0"/>
        <w:jc w:val="both"/>
        <w:rPr>
          <w:rFonts w:cs="Arial"/>
          <w:bCs/>
          <w:color w:val="000000"/>
          <w:sz w:val="24"/>
        </w:rPr>
      </w:pPr>
    </w:p>
    <w:p w:rsidR="001E0D93" w:rsidRDefault="001E0D93" w:rsidP="00601AB1">
      <w:pPr>
        <w:tabs>
          <w:tab w:val="left" w:pos="9355"/>
        </w:tabs>
        <w:ind w:right="-5"/>
        <w:jc w:val="both"/>
        <w:rPr>
          <w:sz w:val="28"/>
          <w:szCs w:val="28"/>
        </w:rPr>
      </w:pPr>
    </w:p>
    <w:p w:rsidR="00E37F80" w:rsidRDefault="00E37F80" w:rsidP="00601AB1">
      <w:pPr>
        <w:tabs>
          <w:tab w:val="left" w:pos="9355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Собрания депутатов</w:t>
      </w:r>
    </w:p>
    <w:p w:rsidR="00E37F80" w:rsidRDefault="00601AB1" w:rsidP="00601AB1">
      <w:pPr>
        <w:tabs>
          <w:tab w:val="left" w:pos="9355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>Уланковского</w:t>
      </w:r>
      <w:r w:rsidR="00E37F80">
        <w:rPr>
          <w:sz w:val="28"/>
          <w:szCs w:val="28"/>
        </w:rPr>
        <w:t xml:space="preserve"> сельсовета</w:t>
      </w:r>
    </w:p>
    <w:p w:rsidR="00601AB1" w:rsidRDefault="00E37F80" w:rsidP="00601AB1">
      <w:pPr>
        <w:tabs>
          <w:tab w:val="left" w:pos="9355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Суджанского района                                               </w:t>
      </w:r>
      <w:r w:rsidR="00601AB1">
        <w:rPr>
          <w:sz w:val="28"/>
          <w:szCs w:val="28"/>
        </w:rPr>
        <w:t>В.М.Шеремет</w:t>
      </w:r>
    </w:p>
    <w:p w:rsidR="00601AB1" w:rsidRDefault="00601AB1" w:rsidP="00601AB1">
      <w:pPr>
        <w:tabs>
          <w:tab w:val="left" w:pos="9355"/>
        </w:tabs>
        <w:ind w:right="-5"/>
        <w:jc w:val="both"/>
        <w:rPr>
          <w:sz w:val="28"/>
          <w:szCs w:val="28"/>
        </w:rPr>
      </w:pPr>
    </w:p>
    <w:p w:rsidR="00601AB1" w:rsidRDefault="00601AB1" w:rsidP="00601AB1">
      <w:pPr>
        <w:tabs>
          <w:tab w:val="left" w:pos="9355"/>
        </w:tabs>
        <w:ind w:right="-5"/>
        <w:jc w:val="both"/>
        <w:rPr>
          <w:sz w:val="28"/>
          <w:szCs w:val="28"/>
        </w:rPr>
      </w:pPr>
    </w:p>
    <w:p w:rsidR="00E37F80" w:rsidRDefault="00E2045E" w:rsidP="00601AB1">
      <w:pPr>
        <w:tabs>
          <w:tab w:val="left" w:pos="9355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601AB1">
        <w:rPr>
          <w:sz w:val="28"/>
          <w:szCs w:val="28"/>
        </w:rPr>
        <w:t>Уланковского</w:t>
      </w:r>
      <w:r>
        <w:rPr>
          <w:sz w:val="28"/>
          <w:szCs w:val="28"/>
        </w:rPr>
        <w:t xml:space="preserve"> сельсовета  </w:t>
      </w:r>
    </w:p>
    <w:p w:rsidR="007E5A68" w:rsidRDefault="00E37F80" w:rsidP="00601AB1">
      <w:pPr>
        <w:tabs>
          <w:tab w:val="left" w:pos="9355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Суджанского района   </w:t>
      </w:r>
      <w:r w:rsidR="00F56130">
        <w:rPr>
          <w:sz w:val="28"/>
          <w:szCs w:val="28"/>
        </w:rPr>
        <w:t xml:space="preserve">                                            </w:t>
      </w:r>
      <w:r w:rsidR="00601AB1">
        <w:rPr>
          <w:sz w:val="28"/>
          <w:szCs w:val="28"/>
        </w:rPr>
        <w:t>В.И.Погуляев</w:t>
      </w:r>
    </w:p>
    <w:p w:rsidR="00C0790C" w:rsidRDefault="00C0790C" w:rsidP="00601AB1">
      <w:pPr>
        <w:tabs>
          <w:tab w:val="left" w:pos="9355"/>
        </w:tabs>
        <w:ind w:right="-5"/>
        <w:jc w:val="both"/>
        <w:rPr>
          <w:sz w:val="28"/>
          <w:szCs w:val="28"/>
        </w:rPr>
      </w:pPr>
    </w:p>
    <w:p w:rsidR="00C0790C" w:rsidRDefault="00C0790C" w:rsidP="00601AB1">
      <w:pPr>
        <w:tabs>
          <w:tab w:val="left" w:pos="9355"/>
        </w:tabs>
        <w:ind w:right="-5"/>
        <w:jc w:val="both"/>
        <w:rPr>
          <w:sz w:val="28"/>
          <w:szCs w:val="28"/>
        </w:rPr>
      </w:pPr>
    </w:p>
    <w:p w:rsidR="00C0790C" w:rsidRDefault="00C0790C" w:rsidP="00601AB1">
      <w:pPr>
        <w:tabs>
          <w:tab w:val="left" w:pos="9355"/>
        </w:tabs>
        <w:ind w:right="-5"/>
        <w:jc w:val="both"/>
        <w:rPr>
          <w:sz w:val="28"/>
          <w:szCs w:val="28"/>
        </w:rPr>
      </w:pPr>
    </w:p>
    <w:p w:rsidR="00C0790C" w:rsidRDefault="00C0790C" w:rsidP="00601AB1">
      <w:pPr>
        <w:tabs>
          <w:tab w:val="left" w:pos="9355"/>
        </w:tabs>
        <w:ind w:right="-5"/>
        <w:jc w:val="both"/>
        <w:rPr>
          <w:sz w:val="28"/>
          <w:szCs w:val="28"/>
        </w:rPr>
      </w:pPr>
    </w:p>
    <w:p w:rsidR="00C0790C" w:rsidRDefault="00C0790C" w:rsidP="00601AB1">
      <w:pPr>
        <w:tabs>
          <w:tab w:val="left" w:pos="9355"/>
        </w:tabs>
        <w:ind w:right="-5"/>
        <w:jc w:val="both"/>
        <w:rPr>
          <w:sz w:val="28"/>
          <w:szCs w:val="28"/>
        </w:rPr>
      </w:pPr>
    </w:p>
    <w:p w:rsidR="00C0790C" w:rsidRDefault="00C0790C" w:rsidP="00601AB1">
      <w:pPr>
        <w:tabs>
          <w:tab w:val="left" w:pos="9355"/>
        </w:tabs>
        <w:ind w:right="-5"/>
        <w:jc w:val="both"/>
        <w:rPr>
          <w:sz w:val="28"/>
          <w:szCs w:val="28"/>
        </w:rPr>
      </w:pPr>
    </w:p>
    <w:p w:rsidR="00C0790C" w:rsidRDefault="00C0790C" w:rsidP="00601AB1">
      <w:pPr>
        <w:tabs>
          <w:tab w:val="left" w:pos="9355"/>
        </w:tabs>
        <w:ind w:right="-5"/>
        <w:jc w:val="both"/>
        <w:rPr>
          <w:sz w:val="28"/>
          <w:szCs w:val="28"/>
        </w:rPr>
      </w:pPr>
    </w:p>
    <w:p w:rsidR="00C0790C" w:rsidRDefault="00C0790C" w:rsidP="00601AB1">
      <w:pPr>
        <w:tabs>
          <w:tab w:val="left" w:pos="9355"/>
        </w:tabs>
        <w:ind w:right="-5"/>
        <w:jc w:val="both"/>
        <w:rPr>
          <w:sz w:val="28"/>
          <w:szCs w:val="28"/>
        </w:rPr>
      </w:pPr>
    </w:p>
    <w:p w:rsidR="00C0790C" w:rsidRDefault="00C0790C" w:rsidP="00601AB1">
      <w:pPr>
        <w:tabs>
          <w:tab w:val="left" w:pos="9355"/>
        </w:tabs>
        <w:ind w:right="-5"/>
        <w:jc w:val="both"/>
        <w:rPr>
          <w:sz w:val="28"/>
          <w:szCs w:val="28"/>
        </w:rPr>
      </w:pPr>
    </w:p>
    <w:p w:rsidR="00C0790C" w:rsidRPr="004B3EFF" w:rsidRDefault="00C0790C" w:rsidP="00C0790C">
      <w:pPr>
        <w:autoSpaceDE w:val="0"/>
        <w:autoSpaceDN w:val="0"/>
        <w:adjustRightInd w:val="0"/>
        <w:jc w:val="right"/>
        <w:outlineLvl w:val="0"/>
        <w:rPr>
          <w:rFonts w:ascii="Arial" w:hAnsi="Arial" w:cs="Arial"/>
        </w:rPr>
      </w:pPr>
      <w:r w:rsidRPr="004B3EFF">
        <w:rPr>
          <w:rFonts w:ascii="Arial" w:hAnsi="Arial" w:cs="Arial"/>
        </w:rPr>
        <w:lastRenderedPageBreak/>
        <w:t>Утверждены</w:t>
      </w:r>
    </w:p>
    <w:p w:rsidR="00C0790C" w:rsidRPr="004B3EFF" w:rsidRDefault="00C0790C" w:rsidP="00C0790C">
      <w:pPr>
        <w:autoSpaceDE w:val="0"/>
        <w:autoSpaceDN w:val="0"/>
        <w:adjustRightInd w:val="0"/>
        <w:jc w:val="right"/>
        <w:rPr>
          <w:rFonts w:ascii="Arial" w:hAnsi="Arial" w:cs="Arial"/>
        </w:rPr>
      </w:pPr>
      <w:r>
        <w:rPr>
          <w:rFonts w:ascii="Arial" w:hAnsi="Arial" w:cs="Arial"/>
        </w:rPr>
        <w:t>Решением Собрания депутатов</w:t>
      </w:r>
    </w:p>
    <w:p w:rsidR="00C0790C" w:rsidRPr="004B3EFF" w:rsidRDefault="00C0790C" w:rsidP="00C0790C">
      <w:pPr>
        <w:autoSpaceDE w:val="0"/>
        <w:autoSpaceDN w:val="0"/>
        <w:adjustRightInd w:val="0"/>
        <w:jc w:val="right"/>
        <w:rPr>
          <w:rFonts w:ascii="Arial" w:hAnsi="Arial" w:cs="Arial"/>
        </w:rPr>
      </w:pPr>
      <w:r>
        <w:rPr>
          <w:rFonts w:ascii="Arial" w:hAnsi="Arial" w:cs="Arial"/>
        </w:rPr>
        <w:t>Уланковского</w:t>
      </w:r>
      <w:r w:rsidRPr="004B3EFF">
        <w:rPr>
          <w:rFonts w:ascii="Arial" w:hAnsi="Arial" w:cs="Arial"/>
        </w:rPr>
        <w:t xml:space="preserve"> сельсовета</w:t>
      </w:r>
    </w:p>
    <w:p w:rsidR="00C0790C" w:rsidRDefault="00C0790C" w:rsidP="00C0790C">
      <w:pPr>
        <w:autoSpaceDE w:val="0"/>
        <w:autoSpaceDN w:val="0"/>
        <w:adjustRightInd w:val="0"/>
        <w:ind w:firstLine="720"/>
        <w:jc w:val="right"/>
        <w:rPr>
          <w:rFonts w:ascii="Arial" w:hAnsi="Arial" w:cs="Arial"/>
        </w:rPr>
      </w:pPr>
      <w:r w:rsidRPr="004B3EFF">
        <w:rPr>
          <w:rFonts w:ascii="Arial" w:hAnsi="Arial" w:cs="Arial"/>
        </w:rPr>
        <w:t>Су</w:t>
      </w:r>
      <w:r>
        <w:rPr>
          <w:rFonts w:ascii="Arial" w:hAnsi="Arial" w:cs="Arial"/>
        </w:rPr>
        <w:t xml:space="preserve">джанского района </w:t>
      </w:r>
    </w:p>
    <w:p w:rsidR="00C0790C" w:rsidRPr="004B3EFF" w:rsidRDefault="00C0790C" w:rsidP="00C0790C">
      <w:pPr>
        <w:autoSpaceDE w:val="0"/>
        <w:autoSpaceDN w:val="0"/>
        <w:adjustRightInd w:val="0"/>
        <w:ind w:firstLine="720"/>
        <w:jc w:val="right"/>
        <w:rPr>
          <w:rFonts w:ascii="Arial" w:hAnsi="Arial" w:cs="Arial"/>
        </w:rPr>
      </w:pPr>
      <w:r>
        <w:rPr>
          <w:rFonts w:ascii="Arial" w:hAnsi="Arial" w:cs="Arial"/>
        </w:rPr>
        <w:t>от 28.09.2018 года №28/85-6</w:t>
      </w:r>
    </w:p>
    <w:p w:rsidR="00C0790C" w:rsidRPr="004B3EFF" w:rsidRDefault="00C0790C" w:rsidP="00C0790C">
      <w:pPr>
        <w:autoSpaceDE w:val="0"/>
        <w:autoSpaceDN w:val="0"/>
        <w:adjustRightInd w:val="0"/>
        <w:jc w:val="right"/>
        <w:rPr>
          <w:rFonts w:ascii="Arial" w:hAnsi="Arial" w:cs="Arial"/>
          <w:b/>
        </w:rPr>
      </w:pPr>
    </w:p>
    <w:p w:rsidR="00C0790C" w:rsidRPr="004B3EFF" w:rsidRDefault="00C0790C" w:rsidP="00C0790C">
      <w:pPr>
        <w:jc w:val="center"/>
        <w:outlineLvl w:val="2"/>
        <w:rPr>
          <w:rFonts w:ascii="Arial" w:hAnsi="Arial" w:cs="Arial"/>
          <w:b/>
          <w:bCs/>
          <w:sz w:val="32"/>
          <w:szCs w:val="32"/>
        </w:rPr>
      </w:pPr>
      <w:r w:rsidRPr="004B3EFF">
        <w:rPr>
          <w:rFonts w:ascii="Arial" w:hAnsi="Arial" w:cs="Arial"/>
          <w:b/>
          <w:bCs/>
          <w:sz w:val="32"/>
          <w:szCs w:val="32"/>
        </w:rPr>
        <w:t>Изменения,</w:t>
      </w:r>
    </w:p>
    <w:p w:rsidR="00C0790C" w:rsidRPr="00C0790C" w:rsidRDefault="00C0790C" w:rsidP="00C0790C">
      <w:pPr>
        <w:pStyle w:val="a5"/>
        <w:spacing w:after="0"/>
        <w:jc w:val="center"/>
        <w:rPr>
          <w:rFonts w:cs="Arial"/>
          <w:b/>
          <w:bCs/>
          <w:color w:val="000000"/>
          <w:sz w:val="32"/>
          <w:szCs w:val="32"/>
        </w:rPr>
      </w:pPr>
      <w:r w:rsidRPr="004B3EFF">
        <w:rPr>
          <w:rFonts w:cs="Arial"/>
          <w:b/>
          <w:bCs/>
          <w:sz w:val="32"/>
          <w:szCs w:val="32"/>
        </w:rPr>
        <w:t>которые вносятся в</w:t>
      </w:r>
      <w:r w:rsidRPr="00C0790C">
        <w:rPr>
          <w:rFonts w:cs="Arial"/>
          <w:b/>
          <w:sz w:val="32"/>
          <w:szCs w:val="32"/>
        </w:rPr>
        <w:t xml:space="preserve"> решение Собрания депутатов Уланковского сельсовета Суджанского района №1 от 28.01.2014 года</w:t>
      </w:r>
      <w:r w:rsidRPr="00C0790C">
        <w:rPr>
          <w:rFonts w:cs="Arial"/>
          <w:b/>
          <w:bCs/>
          <w:color w:val="000000"/>
          <w:sz w:val="32"/>
          <w:szCs w:val="32"/>
        </w:rPr>
        <w:t xml:space="preserve"> «Об утверждении Положения</w:t>
      </w:r>
    </w:p>
    <w:p w:rsidR="00C0790C" w:rsidRPr="00C0790C" w:rsidRDefault="00C0790C" w:rsidP="00C0790C">
      <w:pPr>
        <w:pStyle w:val="a5"/>
        <w:spacing w:after="0"/>
        <w:jc w:val="center"/>
        <w:rPr>
          <w:rFonts w:cs="Arial"/>
          <w:b/>
          <w:bCs/>
          <w:color w:val="000000"/>
          <w:sz w:val="32"/>
          <w:szCs w:val="32"/>
        </w:rPr>
      </w:pPr>
      <w:r w:rsidRPr="00C0790C">
        <w:rPr>
          <w:rFonts w:cs="Arial"/>
          <w:b/>
          <w:bCs/>
          <w:color w:val="000000"/>
          <w:sz w:val="32"/>
          <w:szCs w:val="32"/>
        </w:rPr>
        <w:t xml:space="preserve"> о муниципальной службе в муниципальном образовании «Уланковский сельсовет» </w:t>
      </w:r>
    </w:p>
    <w:p w:rsidR="00C0790C" w:rsidRDefault="00C0790C" w:rsidP="00C0790C">
      <w:pPr>
        <w:pStyle w:val="a5"/>
        <w:spacing w:after="0"/>
        <w:jc w:val="center"/>
        <w:rPr>
          <w:rFonts w:cs="Arial"/>
          <w:b/>
          <w:bCs/>
          <w:color w:val="000000"/>
          <w:sz w:val="32"/>
          <w:szCs w:val="32"/>
        </w:rPr>
      </w:pPr>
      <w:r w:rsidRPr="00C0790C">
        <w:rPr>
          <w:rFonts w:cs="Arial"/>
          <w:b/>
          <w:bCs/>
          <w:color w:val="000000"/>
          <w:sz w:val="32"/>
          <w:szCs w:val="32"/>
        </w:rPr>
        <w:t>Суджанского района Курской области»</w:t>
      </w:r>
    </w:p>
    <w:p w:rsidR="00C0790C" w:rsidRPr="003F28BA" w:rsidRDefault="00C0790C" w:rsidP="00CA7E4B">
      <w:pPr>
        <w:pStyle w:val="a5"/>
        <w:spacing w:after="0"/>
        <w:ind w:firstLine="1134"/>
        <w:jc w:val="both"/>
        <w:rPr>
          <w:rFonts w:cs="Arial"/>
          <w:bCs/>
          <w:color w:val="000000"/>
          <w:sz w:val="24"/>
        </w:rPr>
      </w:pPr>
      <w:r w:rsidRPr="003F28BA">
        <w:rPr>
          <w:rFonts w:cs="Arial"/>
          <w:bCs/>
          <w:color w:val="000000"/>
          <w:sz w:val="24"/>
        </w:rPr>
        <w:t>1.  Пункт 3 части 1 статьи 11 изложить в новой редакции:</w:t>
      </w:r>
    </w:p>
    <w:p w:rsidR="00C0790C" w:rsidRPr="003F28BA" w:rsidRDefault="00CA7E4B" w:rsidP="00CA7E4B">
      <w:pPr>
        <w:pStyle w:val="a5"/>
        <w:spacing w:after="0"/>
        <w:ind w:firstLine="1134"/>
        <w:jc w:val="both"/>
        <w:rPr>
          <w:rFonts w:cs="Arial"/>
          <w:bCs/>
          <w:color w:val="000000"/>
          <w:sz w:val="24"/>
        </w:rPr>
      </w:pPr>
      <w:r w:rsidRPr="003F28BA">
        <w:rPr>
          <w:rFonts w:cs="Arial"/>
          <w:sz w:val="24"/>
        </w:rPr>
        <w:t xml:space="preserve">«3) заниматься предпринимательской деятельностью лично или через доверенных лиц, участвовать в управлении коммерческой организацией или в управлении некоммерческой организацией (за исключением участия в управлении политической партией; участия в съезде (конференции) или общем собрании иной общественной организации, жилищного, жилищно-строительного, гаражного кооперативов, садоводческого, огороднического, дачного потребительских кооперативов, товарищества собственников недвижимости; участия на безвозмездной основе в управлении указанными некоммерческими организациями (кроме политической партии) в качестве единоличного исполнительного органа или вхождения в состав их коллегиальных органов управления с разрешения представителя нанимателя (работодателя), которое получено в порядке, установленном муниципальным правовым актом), кроме представления на безвозмездной основе интересов </w:t>
      </w:r>
      <w:r w:rsidRPr="003F28BA">
        <w:rPr>
          <w:rFonts w:cs="Arial"/>
          <w:bCs/>
          <w:sz w:val="24"/>
        </w:rPr>
        <w:t xml:space="preserve">Уланковского </w:t>
      </w:r>
      <w:r w:rsidRPr="003F28BA">
        <w:rPr>
          <w:rFonts w:cs="Arial"/>
          <w:sz w:val="24"/>
        </w:rPr>
        <w:t xml:space="preserve">сельсовета в органах управления и ревизионной комиссии организации, учредителем (акционером, участником) которой является </w:t>
      </w:r>
      <w:r w:rsidRPr="003F28BA">
        <w:rPr>
          <w:rFonts w:cs="Arial"/>
          <w:bCs/>
          <w:sz w:val="24"/>
        </w:rPr>
        <w:t xml:space="preserve">Уланковский  </w:t>
      </w:r>
      <w:r w:rsidRPr="003F28BA">
        <w:rPr>
          <w:rFonts w:cs="Arial"/>
          <w:sz w:val="24"/>
        </w:rPr>
        <w:t xml:space="preserve">сельсовет, в соответствии с муниципальными правовыми актами, определяющими порядок осуществления от имени </w:t>
      </w:r>
      <w:r w:rsidRPr="003F28BA">
        <w:rPr>
          <w:rFonts w:cs="Arial"/>
          <w:bCs/>
          <w:sz w:val="24"/>
        </w:rPr>
        <w:t xml:space="preserve"> Уланковского </w:t>
      </w:r>
      <w:r w:rsidRPr="003F28BA">
        <w:rPr>
          <w:rFonts w:cs="Arial"/>
          <w:sz w:val="24"/>
        </w:rPr>
        <w:t>сельсовета полномочий учредителя организации или управления находящимися в муниципальной собственности акциями (долями участия в уставном капитале); иных случаев, предусмотренных федеральными законами;»;</w:t>
      </w:r>
    </w:p>
    <w:p w:rsidR="00C0790C" w:rsidRPr="003F28BA" w:rsidRDefault="00CA7E4B" w:rsidP="00CA7E4B">
      <w:pPr>
        <w:tabs>
          <w:tab w:val="left" w:pos="9355"/>
        </w:tabs>
        <w:ind w:right="-5" w:firstLine="1134"/>
        <w:jc w:val="both"/>
        <w:rPr>
          <w:rFonts w:ascii="Arial" w:hAnsi="Arial" w:cs="Arial"/>
        </w:rPr>
      </w:pPr>
      <w:r w:rsidRPr="003F28BA">
        <w:rPr>
          <w:rFonts w:ascii="Arial" w:hAnsi="Arial" w:cs="Arial"/>
        </w:rPr>
        <w:t>2.</w:t>
      </w:r>
      <w:r w:rsidR="003F28BA" w:rsidRPr="003F28BA">
        <w:rPr>
          <w:rFonts w:ascii="Arial" w:hAnsi="Arial" w:cs="Arial"/>
        </w:rPr>
        <w:t>Дополнить статью 28  пунктом</w:t>
      </w:r>
      <w:r w:rsidR="003F28BA">
        <w:rPr>
          <w:rFonts w:ascii="Arial" w:hAnsi="Arial" w:cs="Arial"/>
        </w:rPr>
        <w:t xml:space="preserve"> </w:t>
      </w:r>
      <w:r w:rsidR="003F28BA" w:rsidRPr="003F28BA">
        <w:rPr>
          <w:rFonts w:ascii="Arial" w:hAnsi="Arial" w:cs="Arial"/>
        </w:rPr>
        <w:t>4,5:</w:t>
      </w:r>
    </w:p>
    <w:p w:rsidR="003F28BA" w:rsidRPr="003F28BA" w:rsidRDefault="003F28BA" w:rsidP="00CA7E4B">
      <w:pPr>
        <w:tabs>
          <w:tab w:val="left" w:pos="9355"/>
        </w:tabs>
        <w:ind w:right="-5" w:firstLine="1134"/>
        <w:jc w:val="both"/>
        <w:rPr>
          <w:rFonts w:ascii="Arial" w:hAnsi="Arial" w:cs="Arial"/>
          <w:color w:val="333333"/>
          <w:shd w:val="clear" w:color="auto" w:fill="FFFFFF"/>
        </w:rPr>
      </w:pPr>
      <w:r w:rsidRPr="003F28BA">
        <w:rPr>
          <w:rFonts w:ascii="Arial" w:hAnsi="Arial" w:cs="Arial"/>
          <w:color w:val="333333"/>
          <w:shd w:val="clear" w:color="auto" w:fill="FFFFFF"/>
        </w:rPr>
        <w:t>4.доклада подразделения кадровой службы соответствующего муниципального органа по профилактике коррупционных и иных правонарушений о совершении коррупционного правонарушения, в котором излагаются фактические обстоятельства его совершения, и письменного объяснения муниципального служащего только с его согласия и при условии признания им факта совершения коррупционного правонарушения (за исключением применения взыскания в виде увольнения в связи с утратой доверия);</w:t>
      </w:r>
    </w:p>
    <w:p w:rsidR="003F28BA" w:rsidRPr="003F28BA" w:rsidRDefault="003F28BA" w:rsidP="00CA7E4B">
      <w:pPr>
        <w:tabs>
          <w:tab w:val="left" w:pos="9355"/>
        </w:tabs>
        <w:ind w:right="-5" w:firstLine="1134"/>
        <w:jc w:val="both"/>
        <w:rPr>
          <w:rFonts w:ascii="Arial" w:hAnsi="Arial" w:cs="Arial"/>
        </w:rPr>
      </w:pPr>
      <w:r w:rsidRPr="003F28BA">
        <w:rPr>
          <w:rFonts w:ascii="Arial" w:hAnsi="Arial" w:cs="Arial"/>
          <w:color w:val="333333"/>
          <w:shd w:val="clear" w:color="auto" w:fill="FFFFFF"/>
        </w:rPr>
        <w:t>5. Сведения о применении к муниципальному служащему взыскания в виде увольнения в связи с утратой доверия включаются органом местного самоуправления, в котором муниципальный служащий проходил муниципальную службу, в реестр лиц, уволенных в связи с утратой доверия, предусмотренный </w:t>
      </w:r>
      <w:hyperlink r:id="rId5" w:anchor="dst184" w:history="1">
        <w:r w:rsidRPr="003F28BA">
          <w:rPr>
            <w:rStyle w:val="a7"/>
            <w:rFonts w:ascii="Arial" w:hAnsi="Arial" w:cs="Arial"/>
            <w:color w:val="666699"/>
            <w:shd w:val="clear" w:color="auto" w:fill="FFFFFF"/>
          </w:rPr>
          <w:t>статьей 15</w:t>
        </w:r>
      </w:hyperlink>
      <w:r w:rsidRPr="003F28BA">
        <w:rPr>
          <w:rFonts w:ascii="Arial" w:hAnsi="Arial" w:cs="Arial"/>
          <w:color w:val="333333"/>
          <w:shd w:val="clear" w:color="auto" w:fill="FFFFFF"/>
        </w:rPr>
        <w:t> Федерального закона от 25 декабря 2008 года N 273-ФЗ "О противодействии коррупции"</w:t>
      </w:r>
    </w:p>
    <w:p w:rsidR="007E5A68" w:rsidRPr="003F28BA" w:rsidRDefault="007E5A68" w:rsidP="00C81E3C">
      <w:pPr>
        <w:tabs>
          <w:tab w:val="left" w:pos="9355"/>
        </w:tabs>
        <w:spacing w:line="360" w:lineRule="auto"/>
        <w:ind w:left="900" w:right="-5"/>
        <w:rPr>
          <w:rFonts w:ascii="Arial" w:hAnsi="Arial" w:cs="Arial"/>
        </w:rPr>
      </w:pPr>
    </w:p>
    <w:sectPr w:rsidR="007E5A68" w:rsidRPr="003F28BA" w:rsidSect="001330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A81FE1"/>
    <w:multiLevelType w:val="hybridMultilevel"/>
    <w:tmpl w:val="A634AA4A"/>
    <w:lvl w:ilvl="0" w:tplc="0419000F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44C20CD3"/>
    <w:multiLevelType w:val="hybridMultilevel"/>
    <w:tmpl w:val="2C8EA25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44C6174E"/>
    <w:multiLevelType w:val="hybridMultilevel"/>
    <w:tmpl w:val="105C123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666A4A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D1C461A"/>
    <w:multiLevelType w:val="hybridMultilevel"/>
    <w:tmpl w:val="819A7510"/>
    <w:lvl w:ilvl="0" w:tplc="78640E06">
      <w:start w:val="1"/>
      <w:numFmt w:val="decimal"/>
      <w:lvlText w:val="%1."/>
      <w:lvlJc w:val="left"/>
      <w:pPr>
        <w:tabs>
          <w:tab w:val="num" w:pos="1725"/>
        </w:tabs>
        <w:ind w:left="1725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embedSystemFonts/>
  <w:stylePaneFormatFilter w:val="3F01"/>
  <w:defaultTabStop w:val="708"/>
  <w:characterSpacingControl w:val="doNotCompress"/>
  <w:compat/>
  <w:rsids>
    <w:rsidRoot w:val="007E5A68"/>
    <w:rsid w:val="000977CA"/>
    <w:rsid w:val="000A2877"/>
    <w:rsid w:val="00115616"/>
    <w:rsid w:val="001330CA"/>
    <w:rsid w:val="00164CD5"/>
    <w:rsid w:val="001B12A7"/>
    <w:rsid w:val="001E0D93"/>
    <w:rsid w:val="00217F0F"/>
    <w:rsid w:val="002B7DF1"/>
    <w:rsid w:val="002D5EC1"/>
    <w:rsid w:val="00301576"/>
    <w:rsid w:val="00312BA2"/>
    <w:rsid w:val="003312AC"/>
    <w:rsid w:val="00332960"/>
    <w:rsid w:val="003A2DBA"/>
    <w:rsid w:val="003D43E0"/>
    <w:rsid w:val="003E2CEB"/>
    <w:rsid w:val="003F28BA"/>
    <w:rsid w:val="00400944"/>
    <w:rsid w:val="00466FB6"/>
    <w:rsid w:val="004742F4"/>
    <w:rsid w:val="005353A7"/>
    <w:rsid w:val="005C367D"/>
    <w:rsid w:val="005E3706"/>
    <w:rsid w:val="005E7447"/>
    <w:rsid w:val="005F25BA"/>
    <w:rsid w:val="00601AB1"/>
    <w:rsid w:val="00603CE6"/>
    <w:rsid w:val="00666B8E"/>
    <w:rsid w:val="007A4D5F"/>
    <w:rsid w:val="007E5A68"/>
    <w:rsid w:val="00832B9F"/>
    <w:rsid w:val="00844BF2"/>
    <w:rsid w:val="00990323"/>
    <w:rsid w:val="009D3E71"/>
    <w:rsid w:val="00A216CB"/>
    <w:rsid w:val="00A84D30"/>
    <w:rsid w:val="00AD21C8"/>
    <w:rsid w:val="00AD46D1"/>
    <w:rsid w:val="00B36C51"/>
    <w:rsid w:val="00BD5D7E"/>
    <w:rsid w:val="00BF201C"/>
    <w:rsid w:val="00C0790C"/>
    <w:rsid w:val="00C520F8"/>
    <w:rsid w:val="00C7723A"/>
    <w:rsid w:val="00C81E3C"/>
    <w:rsid w:val="00CA1092"/>
    <w:rsid w:val="00CA7E4B"/>
    <w:rsid w:val="00CB3D09"/>
    <w:rsid w:val="00CE381F"/>
    <w:rsid w:val="00CF6DAF"/>
    <w:rsid w:val="00DC7A7E"/>
    <w:rsid w:val="00DD113A"/>
    <w:rsid w:val="00DF02D1"/>
    <w:rsid w:val="00E06EEA"/>
    <w:rsid w:val="00E2045E"/>
    <w:rsid w:val="00E37F80"/>
    <w:rsid w:val="00E5198D"/>
    <w:rsid w:val="00E65B9F"/>
    <w:rsid w:val="00EB0C25"/>
    <w:rsid w:val="00F066BD"/>
    <w:rsid w:val="00F5138F"/>
    <w:rsid w:val="00F56130"/>
    <w:rsid w:val="00FB4DF1"/>
    <w:rsid w:val="00FF3D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330C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D5D7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E5198D"/>
    <w:rPr>
      <w:rFonts w:ascii="Tahoma" w:hAnsi="Tahoma" w:cs="Tahoma"/>
      <w:sz w:val="16"/>
      <w:szCs w:val="16"/>
    </w:rPr>
  </w:style>
  <w:style w:type="paragraph" w:styleId="a5">
    <w:name w:val="Body Text"/>
    <w:basedOn w:val="a"/>
    <w:link w:val="a6"/>
    <w:rsid w:val="001E0D93"/>
    <w:pPr>
      <w:widowControl w:val="0"/>
      <w:suppressAutoHyphens/>
      <w:spacing w:after="120"/>
    </w:pPr>
    <w:rPr>
      <w:rFonts w:ascii="Arial" w:eastAsia="SimSun" w:hAnsi="Arial" w:cs="Mangal"/>
      <w:kern w:val="1"/>
      <w:sz w:val="20"/>
      <w:lang w:eastAsia="hi-IN" w:bidi="hi-IN"/>
    </w:rPr>
  </w:style>
  <w:style w:type="character" w:customStyle="1" w:styleId="a6">
    <w:name w:val="Основной текст Знак"/>
    <w:basedOn w:val="a0"/>
    <w:link w:val="a5"/>
    <w:rsid w:val="001E0D93"/>
    <w:rPr>
      <w:rFonts w:ascii="Arial" w:eastAsia="SimSun" w:hAnsi="Arial" w:cs="Mangal"/>
      <w:kern w:val="1"/>
      <w:szCs w:val="24"/>
      <w:lang w:eastAsia="hi-IN" w:bidi="hi-IN"/>
    </w:rPr>
  </w:style>
  <w:style w:type="character" w:styleId="a7">
    <w:name w:val="Hyperlink"/>
    <w:basedOn w:val="a0"/>
    <w:uiPriority w:val="99"/>
    <w:unhideWhenUsed/>
    <w:rsid w:val="003F28B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consultant.ru/document/cons_doc_LAW_299545/6ed1ab95bddfd986dcb541b17db48da72b4f511b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298</TotalTime>
  <Pages>1</Pages>
  <Words>598</Words>
  <Characters>3412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РЕШЕНИЕ</vt:lpstr>
    </vt:vector>
  </TitlesOfParts>
  <Company>Pirated Aliance</Company>
  <LinksUpToDate>false</LinksUpToDate>
  <CharactersWithSpaces>4002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</dc:title>
  <dc:creator>COMPS</dc:creator>
  <cp:lastModifiedBy>Пользователь Windows</cp:lastModifiedBy>
  <cp:revision>12</cp:revision>
  <cp:lastPrinted>2018-10-03T13:15:00Z</cp:lastPrinted>
  <dcterms:created xsi:type="dcterms:W3CDTF">2017-08-07T07:52:00Z</dcterms:created>
  <dcterms:modified xsi:type="dcterms:W3CDTF">2018-10-03T13:16:00Z</dcterms:modified>
</cp:coreProperties>
</file>