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F010CC" w:rsidRPr="00A85536" w:rsidRDefault="00F010CC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F010CC" w:rsidRPr="00A85536" w:rsidRDefault="00F010CC" w:rsidP="00F010CC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85536">
        <w:rPr>
          <w:rFonts w:ascii="Arial" w:hAnsi="Arial" w:cs="Arial"/>
          <w:b/>
          <w:sz w:val="32"/>
          <w:szCs w:val="32"/>
        </w:rPr>
        <w:t>Е</w:t>
      </w:r>
    </w:p>
    <w:p w:rsidR="00F010CC" w:rsidRPr="00B072B3" w:rsidRDefault="00F010CC" w:rsidP="00B072B3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т </w:t>
      </w:r>
      <w:r w:rsidR="00EF6B26">
        <w:rPr>
          <w:rFonts w:ascii="Arial" w:hAnsi="Arial" w:cs="Arial"/>
          <w:b/>
          <w:sz w:val="32"/>
          <w:szCs w:val="32"/>
        </w:rPr>
        <w:t>18</w:t>
      </w:r>
      <w:r w:rsidR="007F582B">
        <w:rPr>
          <w:rFonts w:ascii="Arial" w:hAnsi="Arial" w:cs="Arial"/>
          <w:b/>
          <w:sz w:val="32"/>
          <w:szCs w:val="32"/>
        </w:rPr>
        <w:t xml:space="preserve"> </w:t>
      </w:r>
      <w:r w:rsidR="00EF6B26">
        <w:rPr>
          <w:rFonts w:ascii="Arial" w:hAnsi="Arial" w:cs="Arial"/>
          <w:b/>
          <w:sz w:val="32"/>
          <w:szCs w:val="32"/>
        </w:rPr>
        <w:t xml:space="preserve"> сентября 2019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85536">
        <w:rPr>
          <w:rFonts w:ascii="Arial" w:hAnsi="Arial" w:cs="Arial"/>
          <w:b/>
          <w:sz w:val="32"/>
          <w:szCs w:val="32"/>
        </w:rPr>
        <w:t>года</w:t>
      </w:r>
      <w:r w:rsidR="00D96D52">
        <w:rPr>
          <w:rFonts w:ascii="Arial" w:hAnsi="Arial" w:cs="Arial"/>
          <w:b/>
          <w:sz w:val="32"/>
          <w:szCs w:val="32"/>
        </w:rPr>
        <w:t xml:space="preserve"> №</w:t>
      </w:r>
      <w:bookmarkStart w:id="0" w:name="_GoBack"/>
      <w:bookmarkEnd w:id="0"/>
      <w:r w:rsidR="003A4332">
        <w:rPr>
          <w:rFonts w:ascii="Arial" w:hAnsi="Arial" w:cs="Arial"/>
          <w:b/>
          <w:sz w:val="32"/>
          <w:szCs w:val="32"/>
        </w:rPr>
        <w:t>42/121</w:t>
      </w:r>
      <w:r w:rsidR="00EF6B26">
        <w:rPr>
          <w:rFonts w:ascii="Arial" w:hAnsi="Arial" w:cs="Arial"/>
          <w:b/>
          <w:sz w:val="32"/>
          <w:szCs w:val="32"/>
        </w:rPr>
        <w:t>-6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Решения Собрания депутатов  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Уланковского</w:t>
      </w:r>
      <w:proofErr w:type="spellEnd"/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F010CC">
        <w:rPr>
          <w:rFonts w:ascii="Arial" w:hAnsi="Arial" w:cs="Arial"/>
          <w:b/>
          <w:sz w:val="32"/>
          <w:szCs w:val="32"/>
        </w:rPr>
        <w:t xml:space="preserve"> района 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Уланковский</w:t>
      </w:r>
      <w:proofErr w:type="spellEnd"/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сельсовет» 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Суджа</w:t>
      </w:r>
      <w:r w:rsidR="00F11791">
        <w:rPr>
          <w:rFonts w:ascii="Arial" w:hAnsi="Arial" w:cs="Arial"/>
          <w:b/>
          <w:sz w:val="32"/>
          <w:szCs w:val="32"/>
        </w:rPr>
        <w:t>нского</w:t>
      </w:r>
      <w:proofErr w:type="spellEnd"/>
      <w:r w:rsidR="00F11791">
        <w:rPr>
          <w:rFonts w:ascii="Arial" w:hAnsi="Arial" w:cs="Arial"/>
          <w:b/>
          <w:sz w:val="32"/>
          <w:szCs w:val="32"/>
        </w:rPr>
        <w:t xml:space="preserve"> района  Курской области»</w:t>
      </w:r>
    </w:p>
    <w:p w:rsidR="001B7C2D" w:rsidRPr="00F010CC" w:rsidRDefault="001B7C2D" w:rsidP="001B7C2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 </w:t>
      </w:r>
    </w:p>
    <w:p w:rsidR="001B7C2D" w:rsidRPr="001B7C2D" w:rsidRDefault="001B7C2D" w:rsidP="00B072B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Собрание депутатов 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 РЕШИЛО: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1.  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  дополнений в Устав муниципального образования   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 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2.   Обнародовать Временный порядок проведения публичных слушаний по проекту решения Собрания депутатов 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</w:t>
      </w:r>
      <w:r w:rsidR="00F010CC">
        <w:rPr>
          <w:rFonts w:ascii="Times New Roman" w:hAnsi="Times New Roman" w:cs="Times New Roman"/>
          <w:sz w:val="28"/>
          <w:szCs w:val="28"/>
        </w:rPr>
        <w:t>йона Курской области»   на  трех</w:t>
      </w:r>
      <w:r w:rsidRPr="001B7C2D">
        <w:rPr>
          <w:rFonts w:ascii="Times New Roman" w:hAnsi="Times New Roman" w:cs="Times New Roman"/>
          <w:sz w:val="28"/>
          <w:szCs w:val="28"/>
        </w:rPr>
        <w:t>  информационных стендах, расположенных:</w:t>
      </w:r>
    </w:p>
    <w:p w:rsidR="00F010CC" w:rsidRPr="00265F4E" w:rsidRDefault="00F010CC" w:rsidP="00F010CC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sz w:val="28"/>
          <w:szCs w:val="28"/>
        </w:rPr>
        <w:t xml:space="preserve">1-й – на информационном стенде Администрации </w:t>
      </w:r>
      <w:proofErr w:type="spellStart"/>
      <w:r w:rsidRPr="00265F4E">
        <w:rPr>
          <w:sz w:val="28"/>
          <w:szCs w:val="28"/>
        </w:rPr>
        <w:t>Уланковского</w:t>
      </w:r>
      <w:proofErr w:type="spellEnd"/>
      <w:r w:rsidRPr="00265F4E">
        <w:rPr>
          <w:sz w:val="28"/>
          <w:szCs w:val="28"/>
        </w:rPr>
        <w:t xml:space="preserve"> сельсовета </w:t>
      </w:r>
      <w:proofErr w:type="spellStart"/>
      <w:r w:rsidRPr="00265F4E">
        <w:rPr>
          <w:sz w:val="28"/>
          <w:szCs w:val="28"/>
        </w:rPr>
        <w:t>Суджанского</w:t>
      </w:r>
      <w:proofErr w:type="spellEnd"/>
      <w:r w:rsidRPr="00265F4E">
        <w:rPr>
          <w:sz w:val="28"/>
          <w:szCs w:val="28"/>
        </w:rPr>
        <w:t xml:space="preserve"> района; </w:t>
      </w:r>
    </w:p>
    <w:p w:rsidR="00F010CC" w:rsidRPr="00B072B3" w:rsidRDefault="00F010CC" w:rsidP="00B072B3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color w:val="000000"/>
          <w:sz w:val="28"/>
          <w:szCs w:val="28"/>
        </w:rPr>
        <w:t>2-й – в здании МКУК «</w:t>
      </w:r>
      <w:proofErr w:type="spellStart"/>
      <w:r w:rsidRPr="00265F4E">
        <w:rPr>
          <w:color w:val="000000"/>
          <w:sz w:val="28"/>
          <w:szCs w:val="28"/>
        </w:rPr>
        <w:t>Уланковский</w:t>
      </w:r>
      <w:proofErr w:type="spellEnd"/>
      <w:r w:rsidRPr="00265F4E">
        <w:rPr>
          <w:color w:val="000000"/>
          <w:sz w:val="28"/>
          <w:szCs w:val="28"/>
        </w:rPr>
        <w:t xml:space="preserve"> СДК» </w:t>
      </w:r>
      <w:proofErr w:type="spellStart"/>
      <w:r w:rsidRPr="00265F4E">
        <w:rPr>
          <w:color w:val="000000"/>
          <w:sz w:val="28"/>
          <w:szCs w:val="28"/>
        </w:rPr>
        <w:t>Суджанского</w:t>
      </w:r>
      <w:proofErr w:type="spellEnd"/>
      <w:r w:rsidRPr="00265F4E">
        <w:rPr>
          <w:color w:val="000000"/>
          <w:sz w:val="28"/>
          <w:szCs w:val="28"/>
        </w:rPr>
        <w:t xml:space="preserve"> района; 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3.   Провести публичные слушания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  </w:t>
      </w:r>
      <w:r w:rsidR="00EF6B26">
        <w:rPr>
          <w:rFonts w:ascii="Times New Roman" w:hAnsi="Times New Roman" w:cs="Times New Roman"/>
          <w:sz w:val="28"/>
          <w:szCs w:val="28"/>
        </w:rPr>
        <w:t xml:space="preserve">7 октября  2019 </w:t>
      </w:r>
      <w:r w:rsidRPr="001B7C2D">
        <w:rPr>
          <w:rFonts w:ascii="Times New Roman" w:hAnsi="Times New Roman" w:cs="Times New Roman"/>
          <w:sz w:val="28"/>
          <w:szCs w:val="28"/>
        </w:rPr>
        <w:t>года в 1</w:t>
      </w:r>
      <w:r w:rsidR="003A4332">
        <w:rPr>
          <w:rFonts w:ascii="Times New Roman" w:hAnsi="Times New Roman" w:cs="Times New Roman"/>
          <w:sz w:val="28"/>
          <w:szCs w:val="28"/>
        </w:rPr>
        <w:t>4</w:t>
      </w:r>
      <w:r w:rsidRPr="001B7C2D">
        <w:rPr>
          <w:rFonts w:ascii="Times New Roman" w:hAnsi="Times New Roman" w:cs="Times New Roman"/>
          <w:sz w:val="28"/>
          <w:szCs w:val="28"/>
        </w:rPr>
        <w:t xml:space="preserve">-00 часов по адресу: Курская область, </w:t>
      </w:r>
      <w:proofErr w:type="spellStart"/>
      <w:r w:rsidR="00F010CC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F010CC">
        <w:rPr>
          <w:rFonts w:ascii="Times New Roman" w:hAnsi="Times New Roman" w:cs="Times New Roman"/>
          <w:sz w:val="28"/>
          <w:szCs w:val="28"/>
        </w:rPr>
        <w:t>Уланок  ул</w:t>
      </w:r>
      <w:proofErr w:type="gramStart"/>
      <w:r w:rsidR="00F010C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F010CC">
        <w:rPr>
          <w:rFonts w:ascii="Times New Roman" w:hAnsi="Times New Roman" w:cs="Times New Roman"/>
          <w:sz w:val="28"/>
          <w:szCs w:val="28"/>
        </w:rPr>
        <w:t xml:space="preserve">ентральная д.29 </w:t>
      </w:r>
      <w:r w:rsidRPr="001B7C2D">
        <w:rPr>
          <w:rFonts w:ascii="Times New Roman" w:hAnsi="Times New Roman" w:cs="Times New Roman"/>
          <w:sz w:val="28"/>
          <w:szCs w:val="28"/>
        </w:rPr>
        <w:t>здание  «</w:t>
      </w:r>
      <w:proofErr w:type="spellStart"/>
      <w:r w:rsidR="00F010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B765C6">
        <w:rPr>
          <w:rFonts w:ascii="Times New Roman" w:hAnsi="Times New Roman" w:cs="Times New Roman"/>
          <w:sz w:val="28"/>
          <w:szCs w:val="28"/>
        </w:rPr>
        <w:t xml:space="preserve"> </w:t>
      </w:r>
      <w:r w:rsidR="00F010CC">
        <w:rPr>
          <w:rFonts w:ascii="Times New Roman" w:hAnsi="Times New Roman" w:cs="Times New Roman"/>
          <w:sz w:val="28"/>
          <w:szCs w:val="28"/>
        </w:rPr>
        <w:t>С</w:t>
      </w:r>
      <w:r w:rsidRPr="001B7C2D">
        <w:rPr>
          <w:rFonts w:ascii="Times New Roman" w:hAnsi="Times New Roman" w:cs="Times New Roman"/>
          <w:sz w:val="28"/>
          <w:szCs w:val="28"/>
        </w:rPr>
        <w:t>ДК».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        4. Настоящее Решение  и Временный порядок обнародовать на указанных в п.2 информационных стендах.</w:t>
      </w:r>
    </w:p>
    <w:p w:rsidR="001B7C2D" w:rsidRDefault="001B7C2D" w:rsidP="001B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</w:t>
      </w:r>
    </w:p>
    <w:p w:rsidR="00F010CC" w:rsidRDefault="00F010CC" w:rsidP="001B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C6" w:rsidRPr="001B7C2D" w:rsidRDefault="00B765C6" w:rsidP="00B76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 </w:t>
      </w:r>
      <w:proofErr w:type="spellStart"/>
      <w:r w:rsidRPr="008E2762">
        <w:t>Уланковского</w:t>
      </w:r>
      <w:proofErr w:type="spellEnd"/>
      <w:r w:rsidRPr="008E2762">
        <w:t xml:space="preserve"> сельсовета </w:t>
      </w:r>
      <w:proofErr w:type="spellStart"/>
      <w:r w:rsidRPr="008E2762">
        <w:t>Суджанского</w:t>
      </w:r>
      <w:proofErr w:type="spellEnd"/>
      <w:r w:rsidRPr="008E2762">
        <w:t xml:space="preserve"> района                      </w:t>
      </w:r>
      <w:proofErr w:type="spellStart"/>
      <w:r w:rsidRPr="008E2762">
        <w:t>В.М.Шеремет</w:t>
      </w:r>
      <w:proofErr w:type="spellEnd"/>
      <w:r w:rsidRPr="008E2762">
        <w:t xml:space="preserve"> </w:t>
      </w:r>
    </w:p>
    <w:p w:rsidR="00B765C6" w:rsidRPr="008E2762" w:rsidRDefault="00B765C6" w:rsidP="00B765C6">
      <w:pPr>
        <w:pStyle w:val="a3"/>
        <w:spacing w:before="0" w:beforeAutospacing="0" w:after="0" w:afterAutospacing="0"/>
        <w:jc w:val="center"/>
      </w:pPr>
    </w:p>
    <w:p w:rsidR="00B765C6" w:rsidRPr="008E2762" w:rsidRDefault="00B765C6" w:rsidP="00B765C6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 w:rsidRPr="008E2762">
        <w:rPr>
          <w:bCs/>
        </w:rPr>
        <w:t>Глава</w:t>
      </w:r>
      <w:r w:rsidRPr="008E2762">
        <w:rPr>
          <w:b/>
          <w:bCs/>
        </w:rPr>
        <w:t xml:space="preserve"> </w:t>
      </w:r>
      <w:proofErr w:type="spellStart"/>
      <w:r w:rsidRPr="008E2762">
        <w:rPr>
          <w:bCs/>
        </w:rPr>
        <w:t>Уланковского</w:t>
      </w:r>
      <w:proofErr w:type="spellEnd"/>
      <w:r w:rsidRPr="008E2762">
        <w:rPr>
          <w:b/>
          <w:bCs/>
        </w:rPr>
        <w:t xml:space="preserve"> </w:t>
      </w:r>
      <w:r w:rsidRPr="008E2762">
        <w:rPr>
          <w:bCs/>
        </w:rPr>
        <w:t>сельсовета</w:t>
      </w:r>
      <w:r w:rsidRPr="008E2762">
        <w:rPr>
          <w:b/>
          <w:bCs/>
        </w:rPr>
        <w:t xml:space="preserve">                                                 </w:t>
      </w:r>
      <w:r w:rsidRPr="008E2762">
        <w:rPr>
          <w:bCs/>
        </w:rPr>
        <w:t xml:space="preserve">В.И. </w:t>
      </w:r>
      <w:proofErr w:type="spellStart"/>
      <w:r w:rsidRPr="008E2762">
        <w:rPr>
          <w:bCs/>
        </w:rPr>
        <w:t>Погуляев</w:t>
      </w:r>
      <w:proofErr w:type="spellEnd"/>
    </w:p>
    <w:p w:rsidR="00B072B3" w:rsidRDefault="00B765C6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proofErr w:type="spellStart"/>
      <w:r w:rsidRPr="008E2762">
        <w:rPr>
          <w:bCs/>
        </w:rPr>
        <w:t>Суджанского</w:t>
      </w:r>
      <w:proofErr w:type="spellEnd"/>
      <w:r w:rsidRPr="008E2762">
        <w:rPr>
          <w:bCs/>
        </w:rPr>
        <w:t xml:space="preserve"> района Курской области</w:t>
      </w:r>
    </w:p>
    <w:p w:rsidR="00B072B3" w:rsidRPr="00B072B3" w:rsidRDefault="00B072B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gramStart"/>
      <w:r w:rsidRPr="00F2541E">
        <w:rPr>
          <w:bCs/>
          <w:color w:val="000000"/>
          <w:spacing w:val="-1"/>
          <w:sz w:val="28"/>
          <w:szCs w:val="28"/>
        </w:rPr>
        <w:t>Утвержден</w:t>
      </w:r>
      <w:proofErr w:type="gramEnd"/>
      <w:r w:rsidRPr="00F2541E">
        <w:rPr>
          <w:bCs/>
          <w:color w:val="000000"/>
          <w:spacing w:val="-1"/>
          <w:sz w:val="28"/>
          <w:szCs w:val="28"/>
        </w:rPr>
        <w:t xml:space="preserve"> решением 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Собрания депутатов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spellStart"/>
      <w:r>
        <w:rPr>
          <w:bCs/>
          <w:color w:val="000000"/>
          <w:spacing w:val="-1"/>
          <w:sz w:val="28"/>
          <w:szCs w:val="28"/>
        </w:rPr>
        <w:t>Уланковского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сельсовета </w:t>
      </w:r>
    </w:p>
    <w:p w:rsidR="00F2541E" w:rsidRPr="00F2541E" w:rsidRDefault="007F582B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От </w:t>
      </w:r>
      <w:r w:rsidR="00EF6B26">
        <w:rPr>
          <w:bCs/>
          <w:color w:val="000000"/>
          <w:spacing w:val="-1"/>
          <w:sz w:val="28"/>
          <w:szCs w:val="28"/>
        </w:rPr>
        <w:t>18.09.2019</w:t>
      </w:r>
      <w:r w:rsidR="00B765C6">
        <w:rPr>
          <w:bCs/>
          <w:color w:val="000000"/>
          <w:spacing w:val="-1"/>
          <w:sz w:val="28"/>
          <w:szCs w:val="28"/>
        </w:rPr>
        <w:t xml:space="preserve"> №</w:t>
      </w:r>
      <w:r w:rsidR="00EF6B26">
        <w:rPr>
          <w:bCs/>
          <w:color w:val="000000"/>
          <w:spacing w:val="-1"/>
          <w:sz w:val="28"/>
          <w:szCs w:val="28"/>
        </w:rPr>
        <w:t>42/120</w:t>
      </w:r>
      <w:r w:rsidR="00B765C6">
        <w:rPr>
          <w:bCs/>
          <w:color w:val="000000"/>
          <w:spacing w:val="-1"/>
          <w:sz w:val="28"/>
          <w:szCs w:val="28"/>
        </w:rPr>
        <w:t>-6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ВРЕМЕННЫЙ ПОРЯДОК</w:t>
      </w: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проведения публичных слушаний по проекту решения Собрания депутатов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»</w:t>
      </w: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1.Настоящий Порядок разработан в соответствии с Федеральным за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коном "Об общих принципах организации местного самоуправления в Российской Федерации" и регулирует вопросы проведения публичных </w:t>
      </w:r>
      <w:r>
        <w:rPr>
          <w:color w:val="000000"/>
          <w:spacing w:val="1"/>
          <w:sz w:val="28"/>
          <w:szCs w:val="28"/>
        </w:rPr>
        <w:t xml:space="preserve">слушаний по проекту решения Собрания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области».</w:t>
      </w:r>
    </w:p>
    <w:p w:rsidR="00F2541E" w:rsidRDefault="00F2541E" w:rsidP="00F2541E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color w:val="000000"/>
          <w:spacing w:val="-8"/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Публичные слушания по проекту решения Собрания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</w:t>
      </w:r>
      <w:r>
        <w:rPr>
          <w:color w:val="000000"/>
          <w:sz w:val="28"/>
          <w:szCs w:val="28"/>
        </w:rPr>
        <w:t xml:space="preserve"> являются одним из способов </w:t>
      </w:r>
      <w:r>
        <w:rPr>
          <w:color w:val="000000"/>
          <w:spacing w:val="2"/>
          <w:sz w:val="28"/>
          <w:szCs w:val="28"/>
        </w:rPr>
        <w:t>непосредственного участия  граждан в  осуществлении  местного  само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управления. Обсуждение проекта решения Собрания депутатов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области. </w:t>
      </w: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</w:t>
      </w:r>
      <w:r>
        <w:rPr>
          <w:color w:val="000000"/>
          <w:sz w:val="28"/>
          <w:szCs w:val="28"/>
        </w:rPr>
        <w:t xml:space="preserve">ствовать выработке конструктивных предложений по проекту решения </w:t>
      </w:r>
      <w:r>
        <w:rPr>
          <w:color w:val="000000"/>
          <w:spacing w:val="-1"/>
          <w:sz w:val="28"/>
          <w:szCs w:val="28"/>
        </w:rPr>
        <w:t xml:space="preserve">Собрания депутатов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».</w:t>
      </w:r>
    </w:p>
    <w:p w:rsidR="00F2541E" w:rsidRDefault="00F2541E" w:rsidP="00F2541E">
      <w:pPr>
        <w:shd w:val="clear" w:color="auto" w:fill="FFFFFF"/>
        <w:spacing w:after="0" w:line="240" w:lineRule="auto"/>
        <w:ind w:right="14" w:firstLine="504"/>
        <w:jc w:val="both"/>
        <w:rPr>
          <w:sz w:val="28"/>
          <w:szCs w:val="28"/>
        </w:rPr>
      </w:pPr>
    </w:p>
    <w:p w:rsidR="00F2541E" w:rsidRDefault="00F2541E" w:rsidP="00F2541E">
      <w:pPr>
        <w:spacing w:after="0" w:line="240" w:lineRule="auto"/>
        <w:ind w:left="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 Решение о проведении публичных слушаний, включающее ин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формацию о месте и времени проведения публичных слушаний, принимает </w:t>
      </w:r>
      <w:r>
        <w:rPr>
          <w:color w:val="000000"/>
          <w:spacing w:val="1"/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</w:t>
      </w:r>
      <w:r>
        <w:rPr>
          <w:color w:val="000000"/>
          <w:spacing w:val="1"/>
          <w:sz w:val="28"/>
          <w:szCs w:val="28"/>
        </w:rPr>
        <w:t>.</w:t>
      </w:r>
    </w:p>
    <w:p w:rsidR="00F2541E" w:rsidRDefault="00F2541E" w:rsidP="00F254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Дан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ное решение подлежит обнародованию на информационных стендах, </w:t>
      </w:r>
    </w:p>
    <w:p w:rsidR="00F2541E" w:rsidRDefault="00F2541E" w:rsidP="00F2541E">
      <w:pPr>
        <w:spacing w:after="0" w:line="24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рас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положенных: </w:t>
      </w:r>
    </w:p>
    <w:p w:rsidR="001A47DC" w:rsidRPr="00265F4E" w:rsidRDefault="001A47DC" w:rsidP="001A47DC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sz w:val="28"/>
          <w:szCs w:val="28"/>
        </w:rPr>
        <w:lastRenderedPageBreak/>
        <w:t xml:space="preserve">1-й – на информационном стенде Администрации </w:t>
      </w:r>
      <w:proofErr w:type="spellStart"/>
      <w:r w:rsidRPr="00265F4E">
        <w:rPr>
          <w:sz w:val="28"/>
          <w:szCs w:val="28"/>
        </w:rPr>
        <w:t>Уланковского</w:t>
      </w:r>
      <w:proofErr w:type="spellEnd"/>
      <w:r w:rsidRPr="00265F4E">
        <w:rPr>
          <w:sz w:val="28"/>
          <w:szCs w:val="28"/>
        </w:rPr>
        <w:t xml:space="preserve"> сельсовета </w:t>
      </w:r>
      <w:proofErr w:type="spellStart"/>
      <w:r w:rsidRPr="00265F4E">
        <w:rPr>
          <w:sz w:val="28"/>
          <w:szCs w:val="28"/>
        </w:rPr>
        <w:t>Суджанского</w:t>
      </w:r>
      <w:proofErr w:type="spellEnd"/>
      <w:r w:rsidRPr="00265F4E">
        <w:rPr>
          <w:sz w:val="28"/>
          <w:szCs w:val="28"/>
        </w:rPr>
        <w:t xml:space="preserve"> района; </w:t>
      </w:r>
    </w:p>
    <w:p w:rsidR="00F2541E" w:rsidRPr="00EF6B26" w:rsidRDefault="001A47DC" w:rsidP="00EF6B26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color w:val="000000"/>
          <w:sz w:val="28"/>
          <w:szCs w:val="28"/>
        </w:rPr>
        <w:t>2-й – в здании МКУК «</w:t>
      </w:r>
      <w:proofErr w:type="spellStart"/>
      <w:r w:rsidRPr="00265F4E">
        <w:rPr>
          <w:color w:val="000000"/>
          <w:sz w:val="28"/>
          <w:szCs w:val="28"/>
        </w:rPr>
        <w:t>Уланковский</w:t>
      </w:r>
      <w:proofErr w:type="spellEnd"/>
      <w:r w:rsidRPr="00265F4E">
        <w:rPr>
          <w:color w:val="000000"/>
          <w:sz w:val="28"/>
          <w:szCs w:val="28"/>
        </w:rPr>
        <w:t xml:space="preserve"> СДК» </w:t>
      </w:r>
      <w:proofErr w:type="spellStart"/>
      <w:r w:rsidRPr="00265F4E">
        <w:rPr>
          <w:color w:val="000000"/>
          <w:sz w:val="28"/>
          <w:szCs w:val="28"/>
        </w:rPr>
        <w:t>Суджанского</w:t>
      </w:r>
      <w:proofErr w:type="spellEnd"/>
      <w:r w:rsidRPr="00265F4E">
        <w:rPr>
          <w:color w:val="000000"/>
          <w:sz w:val="28"/>
          <w:szCs w:val="28"/>
        </w:rPr>
        <w:t xml:space="preserve"> района</w:t>
      </w:r>
      <w:proofErr w:type="gramStart"/>
      <w:r w:rsidR="00EF6B26">
        <w:rPr>
          <w:color w:val="000000"/>
          <w:sz w:val="28"/>
          <w:szCs w:val="28"/>
        </w:rPr>
        <w:t xml:space="preserve"> ,</w:t>
      </w:r>
      <w:proofErr w:type="gramEnd"/>
      <w:r w:rsidR="00EF6B26">
        <w:rPr>
          <w:color w:val="000000"/>
          <w:sz w:val="28"/>
          <w:szCs w:val="28"/>
        </w:rPr>
        <w:t xml:space="preserve"> </w:t>
      </w:r>
      <w:r w:rsidR="00F2541E">
        <w:rPr>
          <w:color w:val="000000"/>
          <w:spacing w:val="-1"/>
          <w:sz w:val="28"/>
          <w:szCs w:val="28"/>
        </w:rPr>
        <w:t>не позднее, чем за 7 дней до дня публичных слушаний.</w:t>
      </w:r>
    </w:p>
    <w:p w:rsidR="00F2541E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color w:val="000000"/>
          <w:spacing w:val="-8"/>
          <w:sz w:val="28"/>
          <w:szCs w:val="28"/>
        </w:rPr>
      </w:pPr>
    </w:p>
    <w:p w:rsidR="00F2541E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В публичных слушаниях могут принимать участие все желающие граждане, постоянно проживающие на территории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z w:val="28"/>
          <w:szCs w:val="28"/>
        </w:rPr>
        <w:t xml:space="preserve">  сельсовета</w:t>
      </w:r>
      <w:r>
        <w:rPr>
          <w:color w:val="000000"/>
          <w:spacing w:val="-4"/>
          <w:sz w:val="28"/>
          <w:szCs w:val="28"/>
        </w:rPr>
        <w:t>.</w:t>
      </w:r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0"/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Председательствующим на публичных слушаниях является пред</w:t>
      </w:r>
      <w:r>
        <w:rPr>
          <w:color w:val="000000"/>
          <w:sz w:val="28"/>
          <w:szCs w:val="28"/>
        </w:rPr>
        <w:softHyphen/>
        <w:t xml:space="preserve">седатель Собрания </w:t>
      </w:r>
      <w:proofErr w:type="spellStart"/>
      <w:r>
        <w:rPr>
          <w:color w:val="000000"/>
          <w:sz w:val="28"/>
          <w:szCs w:val="28"/>
        </w:rPr>
        <w:t>депутатов</w:t>
      </w:r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области, либо председатель комиссии по обсуждению проекта решения Собра</w:t>
      </w:r>
      <w:r>
        <w:rPr>
          <w:color w:val="000000"/>
          <w:spacing w:val="-1"/>
          <w:sz w:val="28"/>
          <w:szCs w:val="28"/>
        </w:rPr>
        <w:softHyphen/>
        <w:t xml:space="preserve">ния депутатов 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</w:t>
      </w:r>
      <w:r>
        <w:rPr>
          <w:color w:val="000000"/>
          <w:spacing w:val="1"/>
          <w:sz w:val="28"/>
          <w:szCs w:val="28"/>
        </w:rPr>
        <w:t xml:space="preserve">, приему и учету </w:t>
      </w:r>
      <w:r>
        <w:rPr>
          <w:color w:val="000000"/>
          <w:spacing w:val="-1"/>
          <w:sz w:val="28"/>
          <w:szCs w:val="28"/>
        </w:rPr>
        <w:t>предложений по нему (далее - комиссия).</w:t>
      </w:r>
      <w:proofErr w:type="gramEnd"/>
    </w:p>
    <w:p w:rsidR="00F2541E" w:rsidRDefault="00F2541E" w:rsidP="00F2541E">
      <w:pPr>
        <w:shd w:val="clear" w:color="auto" w:fill="FFFFFF"/>
        <w:spacing w:after="0" w:line="240" w:lineRule="auto"/>
        <w:ind w:left="10" w:right="10" w:firstLine="5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Председательствующий ведет публичные слушания и следит за по</w:t>
      </w:r>
      <w:r>
        <w:rPr>
          <w:color w:val="000000"/>
          <w:spacing w:val="-1"/>
          <w:sz w:val="28"/>
          <w:szCs w:val="28"/>
        </w:rPr>
        <w:softHyphen/>
        <w:t>рядком обсуждения вопросов повестки публичных слушаний. В ходе пуб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личных слушаний ведется протокол.</w:t>
      </w:r>
    </w:p>
    <w:p w:rsidR="00F2541E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color w:val="000000"/>
          <w:spacing w:val="-13"/>
          <w:sz w:val="28"/>
          <w:szCs w:val="28"/>
        </w:rPr>
      </w:pPr>
    </w:p>
    <w:p w:rsidR="00F2541E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6. </w:t>
      </w:r>
      <w:r>
        <w:rPr>
          <w:color w:val="000000"/>
          <w:spacing w:val="-2"/>
          <w:sz w:val="28"/>
          <w:szCs w:val="28"/>
        </w:rPr>
        <w:t xml:space="preserve">Публичные слушания начинаются кратким вступительным словом </w:t>
      </w:r>
      <w:r>
        <w:rPr>
          <w:color w:val="000000"/>
          <w:spacing w:val="1"/>
          <w:sz w:val="28"/>
          <w:szCs w:val="28"/>
        </w:rPr>
        <w:t xml:space="preserve">председательствующего, который информирует собравшихся о существе </w:t>
      </w:r>
      <w:r>
        <w:rPr>
          <w:color w:val="000000"/>
          <w:sz w:val="28"/>
          <w:szCs w:val="28"/>
        </w:rPr>
        <w:t>обсуждаемого вопроса, порядке проведения публичных слушаний и опре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делении их регламента. </w:t>
      </w:r>
      <w:proofErr w:type="gramStart"/>
      <w:r>
        <w:rPr>
          <w:color w:val="000000"/>
          <w:spacing w:val="-2"/>
          <w:sz w:val="28"/>
          <w:szCs w:val="28"/>
        </w:rPr>
        <w:t>Затем слово предоставляется членам комиссии, по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сле чего следует обсуждение вопросов участников слушаний, которые мо</w:t>
      </w:r>
      <w:r>
        <w:rPr>
          <w:color w:val="000000"/>
          <w:spacing w:val="-1"/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3"/>
          <w:sz w:val="28"/>
          <w:szCs w:val="28"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7. По результатам публичных слушаний принимаются рекомендации </w:t>
      </w:r>
      <w:r>
        <w:rPr>
          <w:color w:val="000000"/>
          <w:spacing w:val="2"/>
          <w:sz w:val="28"/>
          <w:szCs w:val="28"/>
        </w:rPr>
        <w:t xml:space="preserve">по проекту решения Собрания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>
        <w:rPr>
          <w:sz w:val="28"/>
          <w:szCs w:val="28"/>
        </w:rPr>
        <w:t>Уланковский</w:t>
      </w:r>
      <w:r>
        <w:rPr>
          <w:color w:val="000000"/>
          <w:spacing w:val="-1"/>
          <w:sz w:val="28"/>
          <w:szCs w:val="28"/>
        </w:rPr>
        <w:t>сельсовет</w:t>
      </w:r>
      <w:proofErr w:type="spellEnd"/>
      <w:r>
        <w:rPr>
          <w:color w:val="000000"/>
          <w:spacing w:val="-1"/>
          <w:sz w:val="28"/>
          <w:szCs w:val="28"/>
        </w:rPr>
        <w:t xml:space="preserve">»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».</w:t>
      </w:r>
    </w:p>
    <w:p w:rsidR="00F2541E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Рекомендации считаются принятыми, если за них проголо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совало более половины присутствующих на публичных слушаниях граж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дан.</w:t>
      </w:r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3"/>
          <w:sz w:val="28"/>
          <w:szCs w:val="28"/>
        </w:rPr>
      </w:pPr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8.Протокол публичных слушаний вместе с принятыми на них реко</w:t>
      </w:r>
      <w:r>
        <w:rPr>
          <w:color w:val="000000"/>
          <w:spacing w:val="1"/>
          <w:sz w:val="28"/>
          <w:szCs w:val="28"/>
        </w:rPr>
        <w:t xml:space="preserve">мендациями направляется Собранию депутатов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  </w:t>
      </w:r>
      <w:r>
        <w:rPr>
          <w:color w:val="000000"/>
          <w:spacing w:val="2"/>
          <w:sz w:val="28"/>
          <w:szCs w:val="28"/>
        </w:rPr>
        <w:t>и обнародуется на информационных стендах, ука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занных в п.3.</w:t>
      </w:r>
    </w:p>
    <w:p w:rsidR="00F2541E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1"/>
          <w:sz w:val="28"/>
          <w:szCs w:val="28"/>
        </w:rPr>
      </w:pPr>
    </w:p>
    <w:p w:rsidR="00F2541E" w:rsidRPr="005A43B7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9.Подготовка и проведение публичных слушаний, подготовка всех </w:t>
      </w:r>
      <w:r>
        <w:rPr>
          <w:color w:val="000000"/>
          <w:spacing w:val="-1"/>
          <w:sz w:val="28"/>
          <w:szCs w:val="28"/>
        </w:rPr>
        <w:t>информационных материалов возлагается на председателя Собрания депу</w:t>
      </w:r>
      <w:r>
        <w:rPr>
          <w:color w:val="000000"/>
          <w:spacing w:val="-1"/>
          <w:sz w:val="28"/>
          <w:szCs w:val="28"/>
        </w:rPr>
        <w:softHyphen/>
        <w:t xml:space="preserve">татов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Курской области.</w:t>
      </w:r>
    </w:p>
    <w:p w:rsidR="00F2541E" w:rsidRDefault="00F2541E" w:rsidP="00F2541E">
      <w:pPr>
        <w:spacing w:after="0" w:line="240" w:lineRule="auto"/>
        <w:jc w:val="both"/>
        <w:rPr>
          <w:sz w:val="28"/>
          <w:szCs w:val="28"/>
        </w:rPr>
      </w:pPr>
    </w:p>
    <w:p w:rsidR="00F2541E" w:rsidRPr="00F010CC" w:rsidRDefault="00F2541E" w:rsidP="00F2541E">
      <w:pPr>
        <w:tabs>
          <w:tab w:val="left" w:pos="619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2017" w:rsidRPr="00F010CC" w:rsidRDefault="00652017" w:rsidP="00F25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017" w:rsidRPr="00F010CC" w:rsidSect="00B072B3">
      <w:pgSz w:w="11906" w:h="16838"/>
      <w:pgMar w:top="28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C2D"/>
    <w:rsid w:val="0012139A"/>
    <w:rsid w:val="001A47DC"/>
    <w:rsid w:val="001B7C2D"/>
    <w:rsid w:val="003A4332"/>
    <w:rsid w:val="003B5027"/>
    <w:rsid w:val="00411A79"/>
    <w:rsid w:val="005042CA"/>
    <w:rsid w:val="00652017"/>
    <w:rsid w:val="007B1BC2"/>
    <w:rsid w:val="007F582B"/>
    <w:rsid w:val="00960490"/>
    <w:rsid w:val="00AF7F22"/>
    <w:rsid w:val="00B072B3"/>
    <w:rsid w:val="00B152CE"/>
    <w:rsid w:val="00B765C6"/>
    <w:rsid w:val="00D96D52"/>
    <w:rsid w:val="00EB6E5E"/>
    <w:rsid w:val="00EF6B26"/>
    <w:rsid w:val="00F010CC"/>
    <w:rsid w:val="00F11791"/>
    <w:rsid w:val="00F2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2D"/>
    <w:rPr>
      <w:b/>
      <w:bCs/>
    </w:rPr>
  </w:style>
  <w:style w:type="character" w:customStyle="1" w:styleId="apple-converted-space">
    <w:name w:val="apple-converted-space"/>
    <w:basedOn w:val="a0"/>
    <w:rsid w:val="001B7C2D"/>
  </w:style>
  <w:style w:type="paragraph" w:styleId="a5">
    <w:name w:val="No Spacing"/>
    <w:link w:val="a6"/>
    <w:uiPriority w:val="1"/>
    <w:qFormat/>
    <w:rsid w:val="00F01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10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0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12</cp:revision>
  <cp:lastPrinted>2019-12-04T07:46:00Z</cp:lastPrinted>
  <dcterms:created xsi:type="dcterms:W3CDTF">2017-06-01T06:09:00Z</dcterms:created>
  <dcterms:modified xsi:type="dcterms:W3CDTF">2019-12-04T07:46:00Z</dcterms:modified>
</cp:coreProperties>
</file>