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18" w:rsidRPr="00CD1F18" w:rsidRDefault="00CD1F18" w:rsidP="00CD1F18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CD1F18">
        <w:rPr>
          <w:rFonts w:ascii="Arial" w:hAnsi="Arial" w:cs="Arial"/>
          <w:b/>
          <w:bCs/>
          <w:caps/>
          <w:sz w:val="28"/>
          <w:szCs w:val="28"/>
        </w:rPr>
        <w:t>Собрание депутатов</w:t>
      </w:r>
    </w:p>
    <w:p w:rsidR="00CD1F18" w:rsidRPr="00CD1F18" w:rsidRDefault="00CD1F18" w:rsidP="00CD1F18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CD1F18">
        <w:rPr>
          <w:rFonts w:ascii="Arial" w:hAnsi="Arial" w:cs="Arial"/>
          <w:b/>
          <w:bCs/>
          <w:caps/>
          <w:sz w:val="28"/>
          <w:szCs w:val="28"/>
        </w:rPr>
        <w:t>УЛАНКОВСКОГО сельсовета</w:t>
      </w:r>
    </w:p>
    <w:p w:rsidR="00CD1F18" w:rsidRPr="00CD1F18" w:rsidRDefault="00CD1F18" w:rsidP="00CD1F18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CD1F18">
        <w:rPr>
          <w:rFonts w:ascii="Arial" w:hAnsi="Arial" w:cs="Arial"/>
          <w:b/>
          <w:bCs/>
          <w:caps/>
          <w:sz w:val="28"/>
          <w:szCs w:val="28"/>
        </w:rPr>
        <w:t>Суджанского района</w:t>
      </w:r>
    </w:p>
    <w:p w:rsidR="00CD1F18" w:rsidRPr="00CD1F18" w:rsidRDefault="00CD1F18" w:rsidP="00CD1F18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CD1F18" w:rsidRPr="00CD1F18" w:rsidRDefault="00CD1F18" w:rsidP="00CD1F18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CD1F18">
        <w:rPr>
          <w:rFonts w:ascii="Arial" w:hAnsi="Arial" w:cs="Arial"/>
          <w:b/>
          <w:caps/>
          <w:sz w:val="28"/>
          <w:szCs w:val="28"/>
        </w:rPr>
        <w:t>РЕШЕНИе</w:t>
      </w:r>
    </w:p>
    <w:p w:rsidR="00CD1F18" w:rsidRPr="00CD1F18" w:rsidRDefault="00CD1F18" w:rsidP="00CD1F18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CD1F18" w:rsidRPr="00CD1F18" w:rsidRDefault="00CD1F18" w:rsidP="00CD1F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D1F18">
        <w:rPr>
          <w:rFonts w:ascii="Arial" w:hAnsi="Arial" w:cs="Arial"/>
          <w:b/>
          <w:sz w:val="28"/>
          <w:szCs w:val="28"/>
        </w:rPr>
        <w:t>от 1 апреля  20</w:t>
      </w:r>
      <w:r w:rsidR="001C53F2">
        <w:rPr>
          <w:rFonts w:ascii="Arial" w:hAnsi="Arial" w:cs="Arial"/>
          <w:b/>
          <w:sz w:val="28"/>
          <w:szCs w:val="28"/>
        </w:rPr>
        <w:t>21 года №65/199</w:t>
      </w:r>
      <w:r w:rsidRPr="00CD1F18">
        <w:rPr>
          <w:rFonts w:ascii="Arial" w:hAnsi="Arial" w:cs="Arial"/>
          <w:b/>
          <w:sz w:val="28"/>
          <w:szCs w:val="28"/>
        </w:rPr>
        <w:t>-6</w:t>
      </w:r>
    </w:p>
    <w:p w:rsidR="00CD1F18" w:rsidRPr="00CD1F18" w:rsidRDefault="00CD1F18" w:rsidP="003436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36A9" w:rsidRPr="00CD1F18" w:rsidRDefault="003436A9" w:rsidP="003436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F18">
        <w:rPr>
          <w:rFonts w:ascii="Times New Roman" w:hAnsi="Times New Roman"/>
          <w:b/>
          <w:sz w:val="28"/>
          <w:szCs w:val="28"/>
        </w:rPr>
        <w:t>О проведении</w:t>
      </w:r>
    </w:p>
    <w:p w:rsidR="003436A9" w:rsidRPr="00CD1F18" w:rsidRDefault="003436A9" w:rsidP="003436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F18">
        <w:rPr>
          <w:rFonts w:ascii="Times New Roman" w:hAnsi="Times New Roman"/>
          <w:b/>
          <w:sz w:val="28"/>
          <w:szCs w:val="28"/>
        </w:rPr>
        <w:t>конкурса по отбору кандидатур</w:t>
      </w:r>
    </w:p>
    <w:p w:rsidR="003436A9" w:rsidRPr="00CD1F18" w:rsidRDefault="003436A9" w:rsidP="003436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F18">
        <w:rPr>
          <w:rFonts w:ascii="Times New Roman" w:hAnsi="Times New Roman"/>
          <w:b/>
          <w:sz w:val="28"/>
          <w:szCs w:val="28"/>
        </w:rPr>
        <w:t xml:space="preserve">на должность Главы  </w:t>
      </w:r>
      <w:proofErr w:type="spellStart"/>
      <w:r w:rsidR="002D3B9F" w:rsidRPr="00CD1F18">
        <w:rPr>
          <w:rFonts w:ascii="Times New Roman" w:hAnsi="Times New Roman"/>
          <w:b/>
          <w:sz w:val="28"/>
          <w:szCs w:val="28"/>
        </w:rPr>
        <w:t>Уланковского</w:t>
      </w:r>
      <w:proofErr w:type="spellEnd"/>
    </w:p>
    <w:p w:rsidR="003436A9" w:rsidRPr="00CD1F18" w:rsidRDefault="003436A9" w:rsidP="002D3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F18">
        <w:rPr>
          <w:rFonts w:ascii="Times New Roman" w:hAnsi="Times New Roman"/>
          <w:b/>
          <w:sz w:val="28"/>
          <w:szCs w:val="28"/>
        </w:rPr>
        <w:t>сельсовета  Суджанского района</w:t>
      </w:r>
      <w:r w:rsidR="00621517" w:rsidRPr="00CD1F18">
        <w:rPr>
          <w:rFonts w:ascii="Times New Roman" w:hAnsi="Times New Roman"/>
          <w:b/>
          <w:sz w:val="28"/>
          <w:szCs w:val="28"/>
        </w:rPr>
        <w:t xml:space="preserve"> </w:t>
      </w:r>
    </w:p>
    <w:p w:rsidR="002D3B9F" w:rsidRPr="00CD1F18" w:rsidRDefault="002D3B9F" w:rsidP="002D3B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36A9" w:rsidRPr="00B46F51" w:rsidRDefault="003436A9" w:rsidP="003436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7EA5">
        <w:rPr>
          <w:rFonts w:ascii="Times New Roman" w:hAnsi="Times New Roman"/>
          <w:sz w:val="24"/>
          <w:szCs w:val="24"/>
        </w:rPr>
        <w:t>В связи с</w:t>
      </w:r>
      <w:r w:rsidR="002C7EA5" w:rsidRPr="002C7EA5">
        <w:rPr>
          <w:rFonts w:ascii="Times New Roman" w:hAnsi="Times New Roman"/>
          <w:sz w:val="24"/>
          <w:szCs w:val="24"/>
        </w:rPr>
        <w:t xml:space="preserve"> досрочным прекращением полномочий </w:t>
      </w:r>
      <w:r w:rsidRPr="002C7EA5">
        <w:rPr>
          <w:rFonts w:ascii="Times New Roman" w:hAnsi="Times New Roman"/>
          <w:sz w:val="24"/>
          <w:szCs w:val="24"/>
        </w:rPr>
        <w:t xml:space="preserve"> Главы  </w:t>
      </w:r>
      <w:proofErr w:type="spellStart"/>
      <w:r w:rsidR="002D3B9F" w:rsidRPr="002C7EA5"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Pr="002C7EA5">
        <w:rPr>
          <w:rFonts w:ascii="Times New Roman" w:hAnsi="Times New Roman"/>
          <w:sz w:val="24"/>
          <w:szCs w:val="24"/>
        </w:rPr>
        <w:t xml:space="preserve"> сельсовета  </w:t>
      </w:r>
      <w:proofErr w:type="spellStart"/>
      <w:r w:rsidRPr="002C7EA5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Pr="002C7EA5">
        <w:rPr>
          <w:rFonts w:ascii="Times New Roman" w:hAnsi="Times New Roman"/>
          <w:sz w:val="24"/>
          <w:szCs w:val="24"/>
        </w:rPr>
        <w:t xml:space="preserve"> района Курской области  и в соответствии со статьей 36 Федерального закона от  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 </w:t>
      </w:r>
      <w:r w:rsidR="008A60C9" w:rsidRPr="002C7EA5">
        <w:rPr>
          <w:rFonts w:ascii="Times New Roman" w:hAnsi="Times New Roman"/>
          <w:sz w:val="24"/>
          <w:szCs w:val="24"/>
        </w:rPr>
        <w:t>муниципального образования</w:t>
      </w:r>
      <w:proofErr w:type="gramEnd"/>
      <w:r w:rsidR="008A60C9" w:rsidRPr="002C7EA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8A60C9" w:rsidRPr="002C7EA5">
        <w:rPr>
          <w:rFonts w:ascii="Times New Roman" w:hAnsi="Times New Roman"/>
          <w:sz w:val="24"/>
          <w:szCs w:val="24"/>
        </w:rPr>
        <w:t>Уланковский</w:t>
      </w:r>
      <w:proofErr w:type="spellEnd"/>
      <w:r w:rsidR="008A60C9" w:rsidRPr="002C7EA5">
        <w:rPr>
          <w:rFonts w:ascii="Times New Roman" w:hAnsi="Times New Roman"/>
          <w:sz w:val="24"/>
          <w:szCs w:val="24"/>
        </w:rPr>
        <w:t xml:space="preserve"> сельсовет»</w:t>
      </w:r>
      <w:r w:rsidRPr="002C7EA5">
        <w:rPr>
          <w:rFonts w:ascii="Times New Roman" w:hAnsi="Times New Roman"/>
          <w:sz w:val="24"/>
          <w:szCs w:val="24"/>
        </w:rPr>
        <w:t xml:space="preserve"> </w:t>
      </w:r>
      <w:r w:rsidR="00621517" w:rsidRPr="002C7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1517" w:rsidRPr="002C7EA5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="00621517" w:rsidRPr="002C7EA5">
        <w:rPr>
          <w:rFonts w:ascii="Times New Roman" w:hAnsi="Times New Roman"/>
          <w:sz w:val="24"/>
          <w:szCs w:val="24"/>
        </w:rPr>
        <w:t xml:space="preserve"> района</w:t>
      </w:r>
      <w:r w:rsidR="002C7EA5" w:rsidRPr="002C7EA5">
        <w:rPr>
          <w:rFonts w:ascii="Times New Roman" w:hAnsi="Times New Roman"/>
          <w:sz w:val="24"/>
          <w:szCs w:val="24"/>
        </w:rPr>
        <w:t xml:space="preserve"> Курской области</w:t>
      </w:r>
      <w:proofErr w:type="gramStart"/>
      <w:r w:rsidR="002C7EA5" w:rsidRPr="002C7EA5">
        <w:rPr>
          <w:rFonts w:ascii="Times New Roman" w:hAnsi="Times New Roman"/>
          <w:sz w:val="24"/>
          <w:szCs w:val="24"/>
        </w:rPr>
        <w:t xml:space="preserve"> </w:t>
      </w:r>
      <w:r w:rsidR="00621517" w:rsidRPr="002C7EA5">
        <w:rPr>
          <w:rFonts w:ascii="Times New Roman" w:hAnsi="Times New Roman"/>
          <w:sz w:val="24"/>
          <w:szCs w:val="24"/>
        </w:rPr>
        <w:t>,</w:t>
      </w:r>
      <w:proofErr w:type="gramEnd"/>
      <w:r w:rsidR="00621517" w:rsidRPr="002C7EA5">
        <w:rPr>
          <w:rFonts w:ascii="Times New Roman" w:hAnsi="Times New Roman"/>
          <w:sz w:val="24"/>
          <w:szCs w:val="24"/>
        </w:rPr>
        <w:t xml:space="preserve"> пунктом 1.4</w:t>
      </w:r>
      <w:r w:rsidRPr="002C7EA5">
        <w:rPr>
          <w:rFonts w:ascii="Times New Roman" w:hAnsi="Times New Roman"/>
          <w:sz w:val="24"/>
          <w:szCs w:val="24"/>
        </w:rPr>
        <w:t xml:space="preserve"> раздела 1 «Порядка проведения конкурса по отбору кандидатур на должность Главы  </w:t>
      </w:r>
      <w:proofErr w:type="spellStart"/>
      <w:r w:rsidR="002D3B9F" w:rsidRPr="002C7EA5"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Pr="002C7EA5">
        <w:rPr>
          <w:rFonts w:ascii="Times New Roman" w:hAnsi="Times New Roman"/>
          <w:sz w:val="24"/>
          <w:szCs w:val="24"/>
        </w:rPr>
        <w:t xml:space="preserve"> сельсовета  </w:t>
      </w:r>
      <w:proofErr w:type="spellStart"/>
      <w:r w:rsidRPr="002C7EA5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Pr="002C7EA5">
        <w:rPr>
          <w:rFonts w:ascii="Times New Roman" w:hAnsi="Times New Roman"/>
          <w:sz w:val="24"/>
          <w:szCs w:val="24"/>
        </w:rPr>
        <w:t xml:space="preserve"> района», утвержденного решением Собрания депутат</w:t>
      </w:r>
      <w:r w:rsidR="00CD1F18" w:rsidRPr="002C7EA5">
        <w:rPr>
          <w:rFonts w:ascii="Times New Roman" w:hAnsi="Times New Roman"/>
          <w:sz w:val="24"/>
          <w:szCs w:val="24"/>
        </w:rPr>
        <w:t xml:space="preserve">ов  от 8 февраля 2021года </w:t>
      </w:r>
      <w:r w:rsidR="002D3B9F" w:rsidRPr="002C7EA5">
        <w:rPr>
          <w:rFonts w:ascii="Times New Roman" w:hAnsi="Times New Roman"/>
          <w:sz w:val="24"/>
          <w:szCs w:val="24"/>
        </w:rPr>
        <w:t xml:space="preserve"> №</w:t>
      </w:r>
      <w:r w:rsidR="006B307E" w:rsidRPr="002C7EA5">
        <w:rPr>
          <w:rFonts w:ascii="Times New Roman" w:hAnsi="Times New Roman"/>
          <w:sz w:val="24"/>
          <w:szCs w:val="24"/>
        </w:rPr>
        <w:t>63</w:t>
      </w:r>
      <w:r w:rsidR="002D3B9F" w:rsidRPr="002C7EA5">
        <w:rPr>
          <w:rFonts w:ascii="Times New Roman" w:hAnsi="Times New Roman"/>
          <w:sz w:val="24"/>
          <w:szCs w:val="24"/>
        </w:rPr>
        <w:t>/192</w:t>
      </w:r>
      <w:r w:rsidR="008A60C9" w:rsidRPr="002C7EA5">
        <w:rPr>
          <w:rFonts w:ascii="Times New Roman" w:hAnsi="Times New Roman"/>
          <w:sz w:val="24"/>
          <w:szCs w:val="24"/>
        </w:rPr>
        <w:t>-6</w:t>
      </w:r>
      <w:r w:rsidRPr="002C7EA5">
        <w:rPr>
          <w:rFonts w:ascii="Times New Roman" w:hAnsi="Times New Roman"/>
          <w:sz w:val="24"/>
          <w:szCs w:val="24"/>
        </w:rPr>
        <w:t xml:space="preserve">,  Собрание депутатов  </w:t>
      </w:r>
      <w:proofErr w:type="spellStart"/>
      <w:r w:rsidR="002D3B9F" w:rsidRPr="002C7EA5"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Pr="002C7EA5">
        <w:rPr>
          <w:rFonts w:ascii="Times New Roman" w:hAnsi="Times New Roman"/>
          <w:sz w:val="24"/>
          <w:szCs w:val="24"/>
        </w:rPr>
        <w:t xml:space="preserve"> сельсовета  </w:t>
      </w:r>
      <w:proofErr w:type="spellStart"/>
      <w:r w:rsidRPr="002C7EA5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Pr="002C7EA5">
        <w:rPr>
          <w:rFonts w:ascii="Times New Roman" w:hAnsi="Times New Roman"/>
          <w:sz w:val="24"/>
          <w:szCs w:val="24"/>
        </w:rPr>
        <w:t xml:space="preserve"> района Курской области  РЕШИЛО</w:t>
      </w:r>
      <w:r w:rsidRPr="00B46F51">
        <w:rPr>
          <w:rFonts w:ascii="Times New Roman" w:hAnsi="Times New Roman"/>
          <w:sz w:val="24"/>
          <w:szCs w:val="24"/>
        </w:rPr>
        <w:t>:</w:t>
      </w:r>
    </w:p>
    <w:p w:rsidR="00CD1F18" w:rsidRDefault="003436A9" w:rsidP="00343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F51">
        <w:rPr>
          <w:rFonts w:ascii="Times New Roman" w:hAnsi="Times New Roman"/>
          <w:sz w:val="24"/>
          <w:szCs w:val="24"/>
        </w:rPr>
        <w:tab/>
        <w:t xml:space="preserve">1. Провести </w:t>
      </w:r>
      <w:r w:rsidR="00CD1F18">
        <w:rPr>
          <w:rFonts w:ascii="Times New Roman" w:hAnsi="Times New Roman"/>
          <w:sz w:val="24"/>
          <w:szCs w:val="24"/>
        </w:rPr>
        <w:t>с «8» апреля 2021года</w:t>
      </w:r>
      <w:r w:rsidR="002D3B9F">
        <w:rPr>
          <w:rFonts w:ascii="Times New Roman" w:hAnsi="Times New Roman"/>
          <w:sz w:val="24"/>
          <w:szCs w:val="24"/>
        </w:rPr>
        <w:t xml:space="preserve"> по  «12» мая </w:t>
      </w:r>
      <w:r w:rsidR="00CD1F18">
        <w:rPr>
          <w:rFonts w:ascii="Times New Roman" w:hAnsi="Times New Roman"/>
          <w:sz w:val="24"/>
          <w:szCs w:val="24"/>
        </w:rPr>
        <w:t xml:space="preserve"> 2021года</w:t>
      </w:r>
      <w:r w:rsidRPr="00B46F51">
        <w:rPr>
          <w:rFonts w:ascii="Times New Roman" w:hAnsi="Times New Roman"/>
          <w:sz w:val="24"/>
          <w:szCs w:val="24"/>
        </w:rPr>
        <w:t xml:space="preserve"> конкурс по отбору кандидатур на должность Главы  </w:t>
      </w:r>
      <w:proofErr w:type="spellStart"/>
      <w:r w:rsidR="002D3B9F"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Pr="00B46F51">
        <w:rPr>
          <w:rFonts w:ascii="Times New Roman" w:hAnsi="Times New Roman"/>
          <w:sz w:val="24"/>
          <w:szCs w:val="24"/>
        </w:rPr>
        <w:t xml:space="preserve"> сельсовета  </w:t>
      </w:r>
      <w:proofErr w:type="spellStart"/>
      <w:r w:rsidRPr="00B46F51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Pr="00B46F51">
        <w:rPr>
          <w:rFonts w:ascii="Times New Roman" w:hAnsi="Times New Roman"/>
          <w:sz w:val="24"/>
          <w:szCs w:val="24"/>
        </w:rPr>
        <w:t xml:space="preserve"> района</w:t>
      </w:r>
      <w:r w:rsidR="00CD1F18">
        <w:rPr>
          <w:rFonts w:ascii="Times New Roman" w:hAnsi="Times New Roman"/>
          <w:sz w:val="24"/>
          <w:szCs w:val="24"/>
        </w:rPr>
        <w:t>,</w:t>
      </w:r>
      <w:r w:rsidRPr="00B46F51">
        <w:rPr>
          <w:rFonts w:ascii="Times New Roman" w:hAnsi="Times New Roman"/>
          <w:sz w:val="24"/>
          <w:szCs w:val="24"/>
        </w:rPr>
        <w:t xml:space="preserve"> определить дату итогового заседания конкурсной комиссии для проведения конкурса по отбору кандидатур на должность Главы  </w:t>
      </w:r>
      <w:proofErr w:type="spellStart"/>
      <w:r w:rsidR="002D3B9F"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Pr="00B46F51">
        <w:rPr>
          <w:rFonts w:ascii="Times New Roman" w:hAnsi="Times New Roman"/>
          <w:sz w:val="24"/>
          <w:szCs w:val="24"/>
        </w:rPr>
        <w:t xml:space="preserve"> сел</w:t>
      </w:r>
      <w:r w:rsidR="002D3B9F">
        <w:rPr>
          <w:rFonts w:ascii="Times New Roman" w:hAnsi="Times New Roman"/>
          <w:sz w:val="24"/>
          <w:szCs w:val="24"/>
        </w:rPr>
        <w:t xml:space="preserve">ьсовета  </w:t>
      </w:r>
      <w:proofErr w:type="spellStart"/>
      <w:r w:rsidR="002D3B9F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="002D3B9F">
        <w:rPr>
          <w:rFonts w:ascii="Times New Roman" w:hAnsi="Times New Roman"/>
          <w:sz w:val="24"/>
          <w:szCs w:val="24"/>
        </w:rPr>
        <w:t xml:space="preserve"> района</w:t>
      </w:r>
    </w:p>
    <w:p w:rsidR="003436A9" w:rsidRPr="00B46F51" w:rsidRDefault="002D3B9F" w:rsidP="00343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 14 »  мая </w:t>
      </w:r>
      <w:r w:rsidR="006B307E">
        <w:rPr>
          <w:rFonts w:ascii="Times New Roman" w:hAnsi="Times New Roman"/>
          <w:sz w:val="24"/>
          <w:szCs w:val="24"/>
        </w:rPr>
        <w:t xml:space="preserve">2021 года, в 15 </w:t>
      </w:r>
      <w:r w:rsidR="003436A9" w:rsidRPr="00B46F51">
        <w:rPr>
          <w:rFonts w:ascii="Times New Roman" w:hAnsi="Times New Roman"/>
          <w:sz w:val="24"/>
          <w:szCs w:val="24"/>
        </w:rPr>
        <w:t>-</w:t>
      </w:r>
      <w:r w:rsidR="006B307E">
        <w:rPr>
          <w:rFonts w:ascii="Times New Roman" w:hAnsi="Times New Roman"/>
          <w:sz w:val="24"/>
          <w:szCs w:val="24"/>
        </w:rPr>
        <w:t xml:space="preserve"> </w:t>
      </w:r>
      <w:r w:rsidR="003436A9" w:rsidRPr="00B46F51">
        <w:rPr>
          <w:rFonts w:ascii="Times New Roman" w:hAnsi="Times New Roman"/>
          <w:sz w:val="24"/>
          <w:szCs w:val="24"/>
        </w:rPr>
        <w:t>00часов</w:t>
      </w:r>
      <w:r w:rsidR="003436A9" w:rsidRPr="00B46F51">
        <w:rPr>
          <w:rFonts w:ascii="Times New Roman" w:hAnsi="Times New Roman"/>
          <w:color w:val="FF0000"/>
          <w:sz w:val="24"/>
          <w:szCs w:val="24"/>
        </w:rPr>
        <w:t>.</w:t>
      </w:r>
    </w:p>
    <w:p w:rsidR="003436A9" w:rsidRPr="00B46F51" w:rsidRDefault="003436A9" w:rsidP="00343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F51">
        <w:rPr>
          <w:rFonts w:ascii="Times New Roman" w:hAnsi="Times New Roman"/>
          <w:sz w:val="24"/>
          <w:szCs w:val="24"/>
        </w:rPr>
        <w:tab/>
        <w:t xml:space="preserve">2. Определить местом проведения конкурса здание, расположенное по адресу: Курская область, </w:t>
      </w:r>
      <w:proofErr w:type="spellStart"/>
      <w:r w:rsidRPr="00B46F51">
        <w:rPr>
          <w:rFonts w:ascii="Times New Roman" w:hAnsi="Times New Roman"/>
          <w:sz w:val="24"/>
          <w:szCs w:val="24"/>
        </w:rPr>
        <w:t>Суджанский</w:t>
      </w:r>
      <w:proofErr w:type="spellEnd"/>
      <w:r w:rsidRPr="00B46F51">
        <w:rPr>
          <w:rFonts w:ascii="Times New Roman" w:hAnsi="Times New Roman"/>
          <w:sz w:val="24"/>
          <w:szCs w:val="24"/>
        </w:rPr>
        <w:t xml:space="preserve"> район, с</w:t>
      </w:r>
      <w:proofErr w:type="gramStart"/>
      <w:r w:rsidR="002D3B9F">
        <w:rPr>
          <w:rFonts w:ascii="Times New Roman" w:hAnsi="Times New Roman"/>
          <w:sz w:val="24"/>
          <w:szCs w:val="24"/>
        </w:rPr>
        <w:t>.У</w:t>
      </w:r>
      <w:proofErr w:type="gramEnd"/>
      <w:r w:rsidR="002D3B9F">
        <w:rPr>
          <w:rFonts w:ascii="Times New Roman" w:hAnsi="Times New Roman"/>
          <w:sz w:val="24"/>
          <w:szCs w:val="24"/>
        </w:rPr>
        <w:t>ланок ул.Центральная д.29</w:t>
      </w:r>
      <w:r w:rsidR="008A60C9">
        <w:rPr>
          <w:rFonts w:ascii="Times New Roman" w:hAnsi="Times New Roman"/>
          <w:sz w:val="24"/>
          <w:szCs w:val="24"/>
        </w:rPr>
        <w:t>.</w:t>
      </w:r>
    </w:p>
    <w:p w:rsidR="003436A9" w:rsidRPr="00B46F51" w:rsidRDefault="003436A9" w:rsidP="003436A9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6F51">
        <w:rPr>
          <w:rFonts w:ascii="Times New Roman" w:hAnsi="Times New Roman"/>
          <w:sz w:val="24"/>
          <w:szCs w:val="24"/>
        </w:rPr>
        <w:t xml:space="preserve">            3. Определить режим работы </w:t>
      </w:r>
      <w:r w:rsidR="006B307E">
        <w:rPr>
          <w:rFonts w:ascii="Times New Roman" w:hAnsi="Times New Roman"/>
          <w:sz w:val="24"/>
          <w:szCs w:val="24"/>
        </w:rPr>
        <w:t>конкурсной комиссии с 9:00 до 17</w:t>
      </w:r>
      <w:r w:rsidRPr="00B46F51">
        <w:rPr>
          <w:rFonts w:ascii="Times New Roman" w:hAnsi="Times New Roman"/>
          <w:sz w:val="24"/>
          <w:szCs w:val="24"/>
        </w:rPr>
        <w:t>:00 часов ежедневно, контакт</w:t>
      </w:r>
      <w:r w:rsidR="008A60C9">
        <w:rPr>
          <w:rFonts w:ascii="Times New Roman" w:hAnsi="Times New Roman"/>
          <w:sz w:val="24"/>
          <w:szCs w:val="24"/>
        </w:rPr>
        <w:t>ный телефон</w:t>
      </w:r>
      <w:r w:rsidR="002D3B9F">
        <w:rPr>
          <w:rFonts w:ascii="Times New Roman" w:hAnsi="Times New Roman"/>
          <w:sz w:val="24"/>
          <w:szCs w:val="24"/>
        </w:rPr>
        <w:t>: 8 (47143) 3-37-47</w:t>
      </w:r>
      <w:r w:rsidR="008A60C9">
        <w:rPr>
          <w:rFonts w:ascii="Times New Roman" w:hAnsi="Times New Roman"/>
          <w:sz w:val="24"/>
          <w:szCs w:val="24"/>
        </w:rPr>
        <w:t>.</w:t>
      </w:r>
    </w:p>
    <w:p w:rsidR="003436A9" w:rsidRPr="00B46F51" w:rsidRDefault="003436A9" w:rsidP="003436A9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46F51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4. Утвердить текст объявления </w:t>
      </w:r>
      <w:proofErr w:type="gramStart"/>
      <w:r w:rsidRPr="00B46F51">
        <w:rPr>
          <w:rFonts w:ascii="Times New Roman" w:hAnsi="Times New Roman"/>
          <w:sz w:val="24"/>
          <w:szCs w:val="24"/>
          <w:shd w:val="clear" w:color="auto" w:fill="FFFFFF"/>
        </w:rPr>
        <w:t>о приеме документов для участия в конкурсе по отбору кандидатур на должность</w:t>
      </w:r>
      <w:proofErr w:type="gramEnd"/>
      <w:r w:rsidRPr="00B46F51">
        <w:rPr>
          <w:rFonts w:ascii="Times New Roman" w:hAnsi="Times New Roman"/>
          <w:sz w:val="24"/>
          <w:szCs w:val="24"/>
          <w:shd w:val="clear" w:color="auto" w:fill="FFFFFF"/>
        </w:rPr>
        <w:t xml:space="preserve"> Главы </w:t>
      </w:r>
      <w:proofErr w:type="spellStart"/>
      <w:r w:rsidR="002D3B9F">
        <w:rPr>
          <w:rFonts w:ascii="Times New Roman" w:hAnsi="Times New Roman"/>
          <w:sz w:val="24"/>
          <w:szCs w:val="24"/>
          <w:shd w:val="clear" w:color="auto" w:fill="FFFFFF"/>
        </w:rPr>
        <w:t>Уланковского</w:t>
      </w:r>
      <w:proofErr w:type="spellEnd"/>
      <w:r w:rsidR="001C53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46F51">
        <w:rPr>
          <w:rFonts w:ascii="Times New Roman" w:hAnsi="Times New Roman"/>
          <w:sz w:val="24"/>
          <w:szCs w:val="24"/>
          <w:shd w:val="clear" w:color="auto" w:fill="FFFFFF"/>
        </w:rPr>
        <w:t xml:space="preserve">сельсовета  </w:t>
      </w:r>
      <w:proofErr w:type="spellStart"/>
      <w:r w:rsidRPr="00B46F51">
        <w:rPr>
          <w:rFonts w:ascii="Times New Roman" w:hAnsi="Times New Roman"/>
          <w:sz w:val="24"/>
          <w:szCs w:val="24"/>
          <w:shd w:val="clear" w:color="auto" w:fill="FFFFFF"/>
        </w:rPr>
        <w:t>Суджанского</w:t>
      </w:r>
      <w:proofErr w:type="spellEnd"/>
      <w:r w:rsidRPr="00B46F51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  (прилагается).</w:t>
      </w:r>
    </w:p>
    <w:p w:rsidR="003436A9" w:rsidRPr="00B46F51" w:rsidRDefault="003436A9" w:rsidP="003436A9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46F51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5. Опубликовать объявление о проведении конкурса по отбору кандидатур на должность Главы  </w:t>
      </w:r>
      <w:proofErr w:type="spellStart"/>
      <w:r w:rsidR="002D3B9F">
        <w:rPr>
          <w:rFonts w:ascii="Times New Roman" w:hAnsi="Times New Roman"/>
          <w:sz w:val="24"/>
          <w:szCs w:val="24"/>
          <w:shd w:val="clear" w:color="auto" w:fill="FFFFFF"/>
        </w:rPr>
        <w:t>Уланковского</w:t>
      </w:r>
      <w:proofErr w:type="spellEnd"/>
      <w:r w:rsidRPr="00B46F51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сельсовета  </w:t>
      </w:r>
      <w:proofErr w:type="spellStart"/>
      <w:r w:rsidRPr="00B46F51">
        <w:rPr>
          <w:rFonts w:ascii="Times New Roman" w:hAnsi="Times New Roman"/>
          <w:sz w:val="24"/>
          <w:szCs w:val="24"/>
          <w:shd w:val="clear" w:color="auto" w:fill="FFFFFF"/>
        </w:rPr>
        <w:t>Суджанского</w:t>
      </w:r>
      <w:proofErr w:type="spellEnd"/>
      <w:r w:rsidRPr="00B46F51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 Курской области в газете «Суджанские вести», а также </w:t>
      </w:r>
      <w:proofErr w:type="gramStart"/>
      <w:r w:rsidRPr="00B46F51">
        <w:rPr>
          <w:rFonts w:ascii="Times New Roman" w:hAnsi="Times New Roman"/>
          <w:sz w:val="24"/>
          <w:szCs w:val="24"/>
          <w:shd w:val="clear" w:color="auto" w:fill="FFFFFF"/>
        </w:rPr>
        <w:t>разместить информацию</w:t>
      </w:r>
      <w:proofErr w:type="gramEnd"/>
      <w:r w:rsidRPr="00B46F51">
        <w:rPr>
          <w:rFonts w:ascii="Times New Roman" w:hAnsi="Times New Roman"/>
          <w:sz w:val="24"/>
          <w:szCs w:val="24"/>
          <w:shd w:val="clear" w:color="auto" w:fill="FFFFFF"/>
        </w:rPr>
        <w:t xml:space="preserve"> о проведении конкурса на информационных стендах Администрации  </w:t>
      </w:r>
      <w:proofErr w:type="spellStart"/>
      <w:r w:rsidR="002D3B9F">
        <w:rPr>
          <w:rFonts w:ascii="Times New Roman" w:hAnsi="Times New Roman"/>
          <w:sz w:val="24"/>
          <w:szCs w:val="24"/>
          <w:shd w:val="clear" w:color="auto" w:fill="FFFFFF"/>
        </w:rPr>
        <w:t>Уланковского</w:t>
      </w:r>
      <w:proofErr w:type="spellEnd"/>
      <w:r w:rsidRPr="00B46F51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сельсовета  </w:t>
      </w:r>
      <w:proofErr w:type="spellStart"/>
      <w:r w:rsidRPr="00B46F51">
        <w:rPr>
          <w:rFonts w:ascii="Times New Roman" w:hAnsi="Times New Roman"/>
          <w:sz w:val="24"/>
          <w:szCs w:val="24"/>
          <w:shd w:val="clear" w:color="auto" w:fill="FFFFFF"/>
        </w:rPr>
        <w:t>Суджанского</w:t>
      </w:r>
      <w:proofErr w:type="spellEnd"/>
      <w:r w:rsidRPr="00B46F51">
        <w:rPr>
          <w:rFonts w:ascii="Times New Roman" w:hAnsi="Times New Roman"/>
          <w:sz w:val="24"/>
          <w:szCs w:val="24"/>
          <w:shd w:val="clear" w:color="auto" w:fill="FFFFFF"/>
        </w:rPr>
        <w:t xml:space="preserve">  района и официальном сайте Администрации  </w:t>
      </w:r>
      <w:proofErr w:type="spellStart"/>
      <w:r w:rsidR="002D3B9F">
        <w:rPr>
          <w:rFonts w:ascii="Times New Roman" w:hAnsi="Times New Roman"/>
          <w:sz w:val="24"/>
          <w:szCs w:val="24"/>
          <w:shd w:val="clear" w:color="auto" w:fill="FFFFFF"/>
        </w:rPr>
        <w:t>Уланковского</w:t>
      </w:r>
      <w:proofErr w:type="spellEnd"/>
      <w:r w:rsidRPr="00B46F51">
        <w:rPr>
          <w:rFonts w:ascii="Times New Roman" w:hAnsi="Times New Roman"/>
          <w:sz w:val="24"/>
          <w:szCs w:val="24"/>
          <w:shd w:val="clear" w:color="auto" w:fill="FFFFFF"/>
        </w:rPr>
        <w:t xml:space="preserve">  сельсовета  </w:t>
      </w:r>
      <w:proofErr w:type="spellStart"/>
      <w:r w:rsidRPr="00B46F51">
        <w:rPr>
          <w:rFonts w:ascii="Times New Roman" w:hAnsi="Times New Roman"/>
          <w:sz w:val="24"/>
          <w:szCs w:val="24"/>
          <w:shd w:val="clear" w:color="auto" w:fill="FFFFFF"/>
        </w:rPr>
        <w:t>Суджанского</w:t>
      </w:r>
      <w:proofErr w:type="spellEnd"/>
      <w:r w:rsidRPr="00B46F51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 в сети «Интернет».</w:t>
      </w:r>
    </w:p>
    <w:p w:rsidR="003436A9" w:rsidRPr="008A60C9" w:rsidRDefault="003436A9" w:rsidP="008A60C9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6F51">
        <w:rPr>
          <w:rFonts w:ascii="Times New Roman" w:hAnsi="Times New Roman"/>
          <w:sz w:val="24"/>
          <w:szCs w:val="24"/>
        </w:rPr>
        <w:t xml:space="preserve">            6. Настоящее решение вступает в силу со дня его официального опубликования (обнародования).</w:t>
      </w:r>
    </w:p>
    <w:p w:rsidR="00CD1F18" w:rsidRPr="00CD1F18" w:rsidRDefault="00CD1F18" w:rsidP="00CD1F18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D1F18">
        <w:rPr>
          <w:rFonts w:ascii="Times New Roman" w:hAnsi="Times New Roman"/>
          <w:sz w:val="24"/>
          <w:szCs w:val="24"/>
        </w:rPr>
        <w:t xml:space="preserve">Председатель Собрания </w:t>
      </w:r>
    </w:p>
    <w:p w:rsidR="00CD1F18" w:rsidRDefault="00CD1F18" w:rsidP="00CD1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F18">
        <w:rPr>
          <w:rFonts w:ascii="Times New Roman" w:hAnsi="Times New Roman"/>
          <w:sz w:val="24"/>
          <w:szCs w:val="24"/>
        </w:rPr>
        <w:t xml:space="preserve">депутатов </w:t>
      </w:r>
      <w:proofErr w:type="spellStart"/>
      <w:r w:rsidRPr="00CD1F18">
        <w:rPr>
          <w:rFonts w:ascii="Times New Roman" w:hAnsi="Times New Roman"/>
          <w:sz w:val="24"/>
          <w:szCs w:val="24"/>
        </w:rPr>
        <w:t>Уланковского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D1F18">
        <w:rPr>
          <w:rFonts w:ascii="Times New Roman" w:hAnsi="Times New Roman"/>
          <w:sz w:val="24"/>
          <w:szCs w:val="24"/>
        </w:rPr>
        <w:t xml:space="preserve">сельсовета </w:t>
      </w:r>
    </w:p>
    <w:p w:rsidR="00CD1F18" w:rsidRPr="00CD1F18" w:rsidRDefault="00CD1F18" w:rsidP="00CD1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1F18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Pr="00CD1F18">
        <w:rPr>
          <w:rFonts w:ascii="Times New Roman" w:hAnsi="Times New Roman"/>
          <w:sz w:val="24"/>
          <w:szCs w:val="24"/>
        </w:rPr>
        <w:t xml:space="preserve"> района                                                 </w:t>
      </w:r>
      <w:proofErr w:type="spellStart"/>
      <w:r w:rsidRPr="00CD1F18">
        <w:rPr>
          <w:rFonts w:ascii="Times New Roman" w:hAnsi="Times New Roman"/>
          <w:sz w:val="24"/>
          <w:szCs w:val="24"/>
        </w:rPr>
        <w:t>В.М.Шеремет</w:t>
      </w:r>
      <w:proofErr w:type="spellEnd"/>
    </w:p>
    <w:p w:rsidR="00CD1F18" w:rsidRPr="00CD1F18" w:rsidRDefault="00CD1F18" w:rsidP="00CD1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F18" w:rsidRPr="00CD1F18" w:rsidRDefault="00CD1F18" w:rsidP="00CD1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F18">
        <w:rPr>
          <w:rFonts w:ascii="Times New Roman" w:hAnsi="Times New Roman"/>
          <w:sz w:val="24"/>
          <w:szCs w:val="24"/>
        </w:rPr>
        <w:t>и.о</w:t>
      </w:r>
      <w:proofErr w:type="gramStart"/>
      <w:r w:rsidRPr="00CD1F18">
        <w:rPr>
          <w:rFonts w:ascii="Times New Roman" w:hAnsi="Times New Roman"/>
          <w:sz w:val="24"/>
          <w:szCs w:val="24"/>
        </w:rPr>
        <w:t>.Г</w:t>
      </w:r>
      <w:proofErr w:type="gramEnd"/>
      <w:r w:rsidRPr="00CD1F18">
        <w:rPr>
          <w:rFonts w:ascii="Times New Roman" w:hAnsi="Times New Roman"/>
          <w:sz w:val="24"/>
          <w:szCs w:val="24"/>
        </w:rPr>
        <w:t xml:space="preserve">лавы </w:t>
      </w:r>
      <w:proofErr w:type="spellStart"/>
      <w:r w:rsidRPr="00CD1F18"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Pr="00CD1F18">
        <w:rPr>
          <w:rFonts w:ascii="Times New Roman" w:hAnsi="Times New Roman"/>
          <w:sz w:val="24"/>
          <w:szCs w:val="24"/>
        </w:rPr>
        <w:t xml:space="preserve"> сельсовета</w:t>
      </w:r>
    </w:p>
    <w:p w:rsidR="002D3B9F" w:rsidRPr="00CD1F18" w:rsidRDefault="00CD1F18" w:rsidP="00CD1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1F18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Pr="00CD1F18">
        <w:rPr>
          <w:rFonts w:ascii="Times New Roman" w:hAnsi="Times New Roman"/>
          <w:sz w:val="24"/>
          <w:szCs w:val="24"/>
        </w:rPr>
        <w:t xml:space="preserve"> района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/>
          <w:sz w:val="24"/>
          <w:szCs w:val="24"/>
        </w:rPr>
        <w:t>Л.П.Череповская</w:t>
      </w:r>
      <w:proofErr w:type="spellEnd"/>
    </w:p>
    <w:p w:rsidR="002D3B9F" w:rsidRDefault="002D3B9F" w:rsidP="003436A9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</w:p>
    <w:p w:rsidR="002D3B9F" w:rsidRDefault="002D3B9F" w:rsidP="003436A9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</w:p>
    <w:p w:rsidR="003436A9" w:rsidRPr="00621517" w:rsidRDefault="003436A9" w:rsidP="006B307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621517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Объявление (информация)</w:t>
      </w:r>
    </w:p>
    <w:p w:rsidR="003436A9" w:rsidRPr="00621517" w:rsidRDefault="003436A9" w:rsidP="006B307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621517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о проведении конкурса</w:t>
      </w:r>
    </w:p>
    <w:p w:rsidR="003436A9" w:rsidRPr="00621517" w:rsidRDefault="003436A9" w:rsidP="006B307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21517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</w:p>
    <w:p w:rsidR="003436A9" w:rsidRPr="006B307E" w:rsidRDefault="003436A9" w:rsidP="00CD1F1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1. Собрание депутатов </w:t>
      </w:r>
      <w:proofErr w:type="spellStart"/>
      <w:r w:rsidR="002D3B9F"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>Уланковского</w:t>
      </w:r>
      <w:proofErr w:type="spellEnd"/>
      <w:r w:rsidR="00CD1F1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сельсовета </w:t>
      </w:r>
      <w:proofErr w:type="spellStart"/>
      <w:r w:rsidR="00CD1F18">
        <w:rPr>
          <w:rFonts w:ascii="Times New Roman" w:hAnsi="Times New Roman"/>
          <w:sz w:val="24"/>
          <w:szCs w:val="24"/>
          <w:bdr w:val="none" w:sz="0" w:space="0" w:color="auto" w:frame="1"/>
        </w:rPr>
        <w:t>Суджанского</w:t>
      </w:r>
      <w:proofErr w:type="spellEnd"/>
      <w:r w:rsidR="00CD1F1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>района объявляет конкурс по отбо</w:t>
      </w:r>
      <w:r w:rsidR="00621517"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ру кандидатур на должность Главы </w:t>
      </w:r>
      <w:proofErr w:type="spellStart"/>
      <w:r w:rsidR="002D3B9F"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>Уланковского</w:t>
      </w:r>
      <w:proofErr w:type="spellEnd"/>
      <w:r w:rsidR="00CD1F1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сельсовета </w:t>
      </w:r>
      <w:proofErr w:type="spellStart"/>
      <w:r w:rsidR="00CD1F18">
        <w:rPr>
          <w:rFonts w:ascii="Times New Roman" w:hAnsi="Times New Roman"/>
          <w:sz w:val="24"/>
          <w:szCs w:val="24"/>
          <w:bdr w:val="none" w:sz="0" w:space="0" w:color="auto" w:frame="1"/>
        </w:rPr>
        <w:t>Суджанского</w:t>
      </w:r>
      <w:proofErr w:type="spellEnd"/>
      <w:r w:rsidR="00CD1F1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>района.</w:t>
      </w:r>
    </w:p>
    <w:p w:rsidR="003436A9" w:rsidRPr="006B307E" w:rsidRDefault="003436A9" w:rsidP="00CD1F1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Конкурс проводится в соответствии с условиями, определенными порядком проведения конкурса по отбору кандидатур на должность Главы  </w:t>
      </w:r>
      <w:proofErr w:type="spellStart"/>
      <w:r w:rsidR="002D3B9F"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>Уланковского</w:t>
      </w:r>
      <w:proofErr w:type="spellEnd"/>
      <w:r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сельсовета </w:t>
      </w:r>
      <w:proofErr w:type="spellStart"/>
      <w:r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>Суджанского</w:t>
      </w:r>
      <w:proofErr w:type="spellEnd"/>
      <w:r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района, утвержденным решением Собрания депутатов  </w:t>
      </w:r>
      <w:proofErr w:type="spellStart"/>
      <w:r w:rsidR="002D3B9F"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>Уланковского</w:t>
      </w:r>
      <w:proofErr w:type="spellEnd"/>
      <w:r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сельсовета </w:t>
      </w:r>
      <w:proofErr w:type="spellStart"/>
      <w:r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>Суджанс</w:t>
      </w:r>
      <w:r w:rsidR="006B307E"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>кого</w:t>
      </w:r>
      <w:proofErr w:type="spellEnd"/>
      <w:r w:rsidR="006B307E"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района от 8 февраля 2021 г. №63/192-6</w:t>
      </w:r>
      <w:r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CD1F18">
        <w:rPr>
          <w:rFonts w:ascii="Times New Roman" w:hAnsi="Times New Roman"/>
          <w:sz w:val="24"/>
          <w:szCs w:val="24"/>
        </w:rPr>
        <w:t xml:space="preserve"> </w:t>
      </w:r>
      <w:r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и размещенным на официальном сайте Администрации  </w:t>
      </w:r>
      <w:proofErr w:type="spellStart"/>
      <w:r w:rsidR="002D3B9F"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>Уланковского</w:t>
      </w:r>
      <w:proofErr w:type="spellEnd"/>
      <w:r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сельсовета </w:t>
      </w:r>
      <w:proofErr w:type="spellStart"/>
      <w:r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>Суджанского</w:t>
      </w:r>
      <w:proofErr w:type="spellEnd"/>
      <w:r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района  в сети Интернет.</w:t>
      </w:r>
    </w:p>
    <w:p w:rsidR="003436A9" w:rsidRPr="006B307E" w:rsidRDefault="003436A9" w:rsidP="00CD1F1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>Дат</w:t>
      </w:r>
      <w:r w:rsidR="006B307E"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а проведения конкурса: 14 мая </w:t>
      </w:r>
      <w:r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>2021 г.</w:t>
      </w:r>
    </w:p>
    <w:p w:rsidR="003436A9" w:rsidRPr="006B307E" w:rsidRDefault="008A60C9" w:rsidP="00CD1F1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Время проведения конкурса</w:t>
      </w:r>
      <w:r w:rsidR="006B307E"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6B307E"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>15</w:t>
      </w:r>
      <w:r w:rsidR="003436A9"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>-00</w:t>
      </w:r>
      <w:r w:rsidR="006B307E"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3436A9"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>часов.</w:t>
      </w:r>
    </w:p>
    <w:p w:rsidR="003436A9" w:rsidRPr="006B307E" w:rsidRDefault="003436A9" w:rsidP="00CD1F18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>Ме</w:t>
      </w:r>
      <w:r w:rsidR="00621517"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>сто проведения конкурса: здание</w:t>
      </w:r>
      <w:r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Администрации </w:t>
      </w:r>
      <w:proofErr w:type="spellStart"/>
      <w:r w:rsidR="002D3B9F"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>Уланковского</w:t>
      </w:r>
      <w:proofErr w:type="spellEnd"/>
      <w:r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сельсовета </w:t>
      </w:r>
      <w:proofErr w:type="spellStart"/>
      <w:r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>Суджанского</w:t>
      </w:r>
      <w:proofErr w:type="spellEnd"/>
      <w:r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района, расположенное по адресу: </w:t>
      </w:r>
      <w:r w:rsidRPr="006B307E">
        <w:rPr>
          <w:rFonts w:ascii="Times New Roman" w:hAnsi="Times New Roman"/>
          <w:sz w:val="24"/>
          <w:szCs w:val="24"/>
        </w:rPr>
        <w:t xml:space="preserve">Курская область, </w:t>
      </w:r>
      <w:proofErr w:type="spellStart"/>
      <w:r w:rsidRPr="006B307E">
        <w:rPr>
          <w:rFonts w:ascii="Times New Roman" w:hAnsi="Times New Roman"/>
          <w:sz w:val="24"/>
          <w:szCs w:val="24"/>
        </w:rPr>
        <w:t>Суджанский</w:t>
      </w:r>
      <w:proofErr w:type="spellEnd"/>
      <w:r w:rsidRPr="006B307E">
        <w:rPr>
          <w:rFonts w:ascii="Times New Roman" w:hAnsi="Times New Roman"/>
          <w:sz w:val="24"/>
          <w:szCs w:val="24"/>
        </w:rPr>
        <w:t xml:space="preserve"> район, </w:t>
      </w:r>
      <w:r w:rsidR="006B307E" w:rsidRPr="006B307E">
        <w:rPr>
          <w:rFonts w:ascii="Times New Roman" w:hAnsi="Times New Roman"/>
          <w:sz w:val="24"/>
          <w:szCs w:val="24"/>
        </w:rPr>
        <w:t>с</w:t>
      </w:r>
      <w:proofErr w:type="gramStart"/>
      <w:r w:rsidR="006B307E" w:rsidRPr="006B307E">
        <w:rPr>
          <w:rFonts w:ascii="Times New Roman" w:hAnsi="Times New Roman"/>
          <w:sz w:val="24"/>
          <w:szCs w:val="24"/>
        </w:rPr>
        <w:t>.У</w:t>
      </w:r>
      <w:proofErr w:type="gramEnd"/>
      <w:r w:rsidR="006B307E" w:rsidRPr="006B307E">
        <w:rPr>
          <w:rFonts w:ascii="Times New Roman" w:hAnsi="Times New Roman"/>
          <w:sz w:val="24"/>
          <w:szCs w:val="24"/>
        </w:rPr>
        <w:t>ланок ул.Центральная д.29</w:t>
      </w:r>
      <w:r w:rsidR="008A60C9">
        <w:rPr>
          <w:rFonts w:ascii="Times New Roman" w:hAnsi="Times New Roman"/>
          <w:sz w:val="24"/>
          <w:szCs w:val="24"/>
        </w:rPr>
        <w:t>.</w:t>
      </w:r>
    </w:p>
    <w:p w:rsidR="003436A9" w:rsidRPr="006B307E" w:rsidRDefault="003436A9" w:rsidP="00CD1F1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>Срок приема документов:</w:t>
      </w:r>
    </w:p>
    <w:p w:rsidR="003436A9" w:rsidRPr="006B307E" w:rsidRDefault="003436A9" w:rsidP="00CD1F1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дата начала приема документов: </w:t>
      </w:r>
      <w:r w:rsidR="006B307E"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>8 апреля</w:t>
      </w:r>
      <w:r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2021 год</w:t>
      </w:r>
      <w:r w:rsidR="008A60C9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3436A9" w:rsidRPr="006B307E" w:rsidRDefault="003436A9" w:rsidP="00CD1F1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дата окончания приема документов: </w:t>
      </w:r>
      <w:r w:rsidR="006B307E"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>12 мая</w:t>
      </w:r>
      <w:r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2021 года</w:t>
      </w:r>
      <w:r w:rsidR="008A60C9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6B307E" w:rsidRPr="006B307E" w:rsidRDefault="003436A9" w:rsidP="00CD1F18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Место и время приема документов: здание Администрации </w:t>
      </w:r>
      <w:proofErr w:type="spellStart"/>
      <w:r w:rsidR="002D3B9F"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>Уланковского</w:t>
      </w:r>
      <w:proofErr w:type="spellEnd"/>
      <w:r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сельсовета </w:t>
      </w:r>
      <w:proofErr w:type="spellStart"/>
      <w:r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>Суджанского</w:t>
      </w:r>
      <w:proofErr w:type="spellEnd"/>
      <w:r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района,  расположенное по адресу: </w:t>
      </w:r>
      <w:r w:rsidRPr="006B307E">
        <w:rPr>
          <w:rFonts w:ascii="Times New Roman" w:hAnsi="Times New Roman"/>
          <w:sz w:val="24"/>
          <w:szCs w:val="24"/>
        </w:rPr>
        <w:t xml:space="preserve">Курская область, </w:t>
      </w:r>
      <w:proofErr w:type="spellStart"/>
      <w:r w:rsidRPr="006B307E">
        <w:rPr>
          <w:rFonts w:ascii="Times New Roman" w:hAnsi="Times New Roman"/>
          <w:sz w:val="24"/>
          <w:szCs w:val="24"/>
        </w:rPr>
        <w:t>Суджанский</w:t>
      </w:r>
      <w:proofErr w:type="spellEnd"/>
      <w:r w:rsidRPr="006B307E">
        <w:rPr>
          <w:rFonts w:ascii="Times New Roman" w:hAnsi="Times New Roman"/>
          <w:sz w:val="24"/>
          <w:szCs w:val="24"/>
        </w:rPr>
        <w:t xml:space="preserve"> район, </w:t>
      </w:r>
      <w:r w:rsidR="006B307E" w:rsidRPr="006B307E">
        <w:rPr>
          <w:rFonts w:ascii="Times New Roman" w:hAnsi="Times New Roman"/>
          <w:sz w:val="24"/>
          <w:szCs w:val="24"/>
        </w:rPr>
        <w:t>с</w:t>
      </w:r>
      <w:proofErr w:type="gramStart"/>
      <w:r w:rsidR="006B307E" w:rsidRPr="006B307E">
        <w:rPr>
          <w:rFonts w:ascii="Times New Roman" w:hAnsi="Times New Roman"/>
          <w:sz w:val="24"/>
          <w:szCs w:val="24"/>
        </w:rPr>
        <w:t>.У</w:t>
      </w:r>
      <w:proofErr w:type="gramEnd"/>
      <w:r w:rsidR="006B307E" w:rsidRPr="006B307E">
        <w:rPr>
          <w:rFonts w:ascii="Times New Roman" w:hAnsi="Times New Roman"/>
          <w:sz w:val="24"/>
          <w:szCs w:val="24"/>
        </w:rPr>
        <w:t>ланок ул.Центральная д.29</w:t>
      </w:r>
      <w:r w:rsidR="008A60C9">
        <w:rPr>
          <w:rFonts w:ascii="Times New Roman" w:hAnsi="Times New Roman"/>
          <w:sz w:val="24"/>
          <w:szCs w:val="24"/>
        </w:rPr>
        <w:t>.</w:t>
      </w:r>
    </w:p>
    <w:p w:rsidR="003436A9" w:rsidRPr="006B307E" w:rsidRDefault="003436A9" w:rsidP="00CD1F18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>Документы для участия в конкурсе представляются в конкурсную комиссию кандидатами лично в течение 35 календарных дней, со следующего дня за днем официального опубликования</w:t>
      </w:r>
      <w:r w:rsidR="00482367"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="00482367"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>решения</w:t>
      </w:r>
      <w:proofErr w:type="gramEnd"/>
      <w:r w:rsidR="00482367"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>о проведении конк</w:t>
      </w:r>
      <w:r w:rsidR="006B307E"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>урса начиная с 09:00 часов до 17</w:t>
      </w:r>
      <w:r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>:00 часов</w:t>
      </w:r>
      <w:r w:rsidR="006B307E"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>; поступившие документы после 17</w:t>
      </w:r>
      <w:r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>:00 часов последнего дня приема документов, не принимаются</w:t>
      </w:r>
      <w:r w:rsidR="008A60C9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3436A9" w:rsidRPr="006B307E" w:rsidRDefault="003436A9" w:rsidP="00CD1F1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>2.  </w:t>
      </w:r>
      <w:r w:rsidRPr="006B307E">
        <w:rPr>
          <w:rFonts w:ascii="Times New Roman" w:hAnsi="Times New Roman"/>
          <w:sz w:val="24"/>
          <w:szCs w:val="24"/>
        </w:rPr>
        <w:t>Гражданин, изъявивший желание участвовать в конкурсе, представляет в конкурсную комиссию следующие документы:</w:t>
      </w:r>
    </w:p>
    <w:p w:rsidR="003436A9" w:rsidRPr="006B307E" w:rsidRDefault="003436A9" w:rsidP="00CD1F18">
      <w:pPr>
        <w:pStyle w:val="10"/>
        <w:numPr>
          <w:ilvl w:val="0"/>
          <w:numId w:val="1"/>
        </w:numPr>
        <w:shd w:val="clear" w:color="auto" w:fill="auto"/>
        <w:tabs>
          <w:tab w:val="left" w:pos="760"/>
        </w:tabs>
        <w:ind w:firstLine="1134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t>заявление установленной формы;</w:t>
      </w:r>
    </w:p>
    <w:p w:rsidR="003436A9" w:rsidRPr="006B307E" w:rsidRDefault="003436A9" w:rsidP="00CD1F18">
      <w:pPr>
        <w:pStyle w:val="10"/>
        <w:numPr>
          <w:ilvl w:val="0"/>
          <w:numId w:val="1"/>
        </w:numPr>
        <w:shd w:val="clear" w:color="auto" w:fill="auto"/>
        <w:tabs>
          <w:tab w:val="left" w:pos="765"/>
        </w:tabs>
        <w:ind w:firstLine="1134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t>собственноручно заполненную и подписанную анкету по форме, утвержденной распоряжением Правительства Российской Феде</w:t>
      </w:r>
      <w:r w:rsidR="008A60C9">
        <w:rPr>
          <w:rFonts w:ascii="Times New Roman" w:hAnsi="Times New Roman"/>
          <w:sz w:val="24"/>
          <w:szCs w:val="24"/>
        </w:rPr>
        <w:t>рации от 26.05.2005 г. № 667-р</w:t>
      </w:r>
      <w:r w:rsidRPr="006B307E">
        <w:rPr>
          <w:rFonts w:ascii="Times New Roman" w:hAnsi="Times New Roman"/>
          <w:sz w:val="24"/>
          <w:szCs w:val="24"/>
        </w:rPr>
        <w:t>;</w:t>
      </w:r>
    </w:p>
    <w:p w:rsidR="003436A9" w:rsidRPr="006B307E" w:rsidRDefault="003436A9" w:rsidP="00CD1F18">
      <w:pPr>
        <w:pStyle w:val="10"/>
        <w:numPr>
          <w:ilvl w:val="0"/>
          <w:numId w:val="1"/>
        </w:numPr>
        <w:shd w:val="clear" w:color="auto" w:fill="auto"/>
        <w:tabs>
          <w:tab w:val="left" w:pos="775"/>
        </w:tabs>
        <w:ind w:firstLine="1134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t>паспорт гражданина Российской Федерации и его копию;</w:t>
      </w:r>
    </w:p>
    <w:p w:rsidR="003436A9" w:rsidRPr="006B307E" w:rsidRDefault="003436A9" w:rsidP="00CD1F18">
      <w:pPr>
        <w:pStyle w:val="10"/>
        <w:numPr>
          <w:ilvl w:val="0"/>
          <w:numId w:val="1"/>
        </w:numPr>
        <w:shd w:val="clear" w:color="auto" w:fill="auto"/>
        <w:tabs>
          <w:tab w:val="left" w:pos="775"/>
        </w:tabs>
        <w:ind w:firstLine="1134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t>две цветные фотографии размером 3</w:t>
      </w:r>
      <w:r w:rsidRPr="006B307E">
        <w:rPr>
          <w:rFonts w:ascii="Times New Roman" w:hAnsi="Times New Roman"/>
          <w:sz w:val="24"/>
          <w:szCs w:val="24"/>
          <w:lang w:val="en-US"/>
        </w:rPr>
        <w:t>x</w:t>
      </w:r>
      <w:r w:rsidRPr="006B307E">
        <w:rPr>
          <w:rFonts w:ascii="Times New Roman" w:hAnsi="Times New Roman"/>
          <w:sz w:val="24"/>
          <w:szCs w:val="24"/>
        </w:rPr>
        <w:t>4;</w:t>
      </w:r>
    </w:p>
    <w:p w:rsidR="003436A9" w:rsidRPr="006B307E" w:rsidRDefault="003436A9" w:rsidP="00CD1F18">
      <w:pPr>
        <w:pStyle w:val="10"/>
        <w:numPr>
          <w:ilvl w:val="0"/>
          <w:numId w:val="1"/>
        </w:numPr>
        <w:shd w:val="clear" w:color="auto" w:fill="auto"/>
        <w:tabs>
          <w:tab w:val="left" w:pos="774"/>
        </w:tabs>
        <w:ind w:firstLine="1134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t>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3436A9" w:rsidRPr="006B307E" w:rsidRDefault="003436A9" w:rsidP="00CD1F18">
      <w:pPr>
        <w:pStyle w:val="10"/>
        <w:numPr>
          <w:ilvl w:val="0"/>
          <w:numId w:val="1"/>
        </w:numPr>
        <w:shd w:val="clear" w:color="auto" w:fill="auto"/>
        <w:tabs>
          <w:tab w:val="left" w:pos="765"/>
        </w:tabs>
        <w:ind w:firstLine="1134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t>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3436A9" w:rsidRPr="006B307E" w:rsidRDefault="003436A9" w:rsidP="00CD1F18">
      <w:pPr>
        <w:pStyle w:val="10"/>
        <w:numPr>
          <w:ilvl w:val="0"/>
          <w:numId w:val="1"/>
        </w:numPr>
        <w:shd w:val="clear" w:color="auto" w:fill="auto"/>
        <w:tabs>
          <w:tab w:val="left" w:pos="760"/>
        </w:tabs>
        <w:ind w:firstLine="1134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t>страховое свидетельство обязательного пенсионного страхования и его копию;</w:t>
      </w:r>
    </w:p>
    <w:p w:rsidR="003436A9" w:rsidRPr="006B307E" w:rsidRDefault="003436A9" w:rsidP="00CD1F18">
      <w:pPr>
        <w:pStyle w:val="10"/>
        <w:numPr>
          <w:ilvl w:val="0"/>
          <w:numId w:val="1"/>
        </w:numPr>
        <w:shd w:val="clear" w:color="auto" w:fill="auto"/>
        <w:tabs>
          <w:tab w:val="left" w:pos="774"/>
        </w:tabs>
        <w:ind w:firstLine="1134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t xml:space="preserve">свидетельство </w:t>
      </w:r>
      <w:proofErr w:type="gramStart"/>
      <w:r w:rsidRPr="006B307E">
        <w:rPr>
          <w:rFonts w:ascii="Times New Roman" w:hAnsi="Times New Roman"/>
          <w:sz w:val="24"/>
          <w:szCs w:val="24"/>
        </w:rPr>
        <w:t>о постановке на учет в налоговом органе по месту жительства на терри</w:t>
      </w:r>
      <w:r w:rsidR="00B46F51" w:rsidRPr="006B307E">
        <w:rPr>
          <w:rFonts w:ascii="Times New Roman" w:hAnsi="Times New Roman"/>
          <w:sz w:val="24"/>
          <w:szCs w:val="24"/>
        </w:rPr>
        <w:t>тории</w:t>
      </w:r>
      <w:proofErr w:type="gramEnd"/>
      <w:r w:rsidR="00B46F51" w:rsidRPr="006B307E">
        <w:rPr>
          <w:rFonts w:ascii="Times New Roman" w:hAnsi="Times New Roman"/>
          <w:sz w:val="24"/>
          <w:szCs w:val="24"/>
        </w:rPr>
        <w:t xml:space="preserve"> Российской Федерации и его </w:t>
      </w:r>
      <w:r w:rsidRPr="006B307E">
        <w:rPr>
          <w:rFonts w:ascii="Times New Roman" w:hAnsi="Times New Roman"/>
          <w:sz w:val="24"/>
          <w:szCs w:val="24"/>
        </w:rPr>
        <w:t xml:space="preserve"> копию;</w:t>
      </w:r>
    </w:p>
    <w:p w:rsidR="003436A9" w:rsidRPr="006B307E" w:rsidRDefault="003436A9" w:rsidP="00CD1F18">
      <w:pPr>
        <w:pStyle w:val="10"/>
        <w:numPr>
          <w:ilvl w:val="0"/>
          <w:numId w:val="1"/>
        </w:numPr>
        <w:shd w:val="clear" w:color="auto" w:fill="auto"/>
        <w:tabs>
          <w:tab w:val="left" w:pos="775"/>
        </w:tabs>
        <w:ind w:firstLine="1134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t>документы воинского учета - для военнообязанных, и их копию;</w:t>
      </w:r>
    </w:p>
    <w:p w:rsidR="003436A9" w:rsidRPr="006B307E" w:rsidRDefault="003436A9" w:rsidP="00CD1F18">
      <w:pPr>
        <w:pStyle w:val="a3"/>
        <w:numPr>
          <w:ilvl w:val="0"/>
          <w:numId w:val="1"/>
        </w:num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307E">
        <w:rPr>
          <w:rFonts w:ascii="Times New Roman" w:hAnsi="Times New Roman"/>
          <w:sz w:val="24"/>
          <w:szCs w:val="24"/>
        </w:rPr>
        <w:lastRenderedPageBreak/>
        <w:t>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4.2статьи 12.1 Федерального закона от 25 декабря 2008 года № 273-ФЗ «О</w:t>
      </w:r>
      <w:r w:rsidR="00CD1F18">
        <w:rPr>
          <w:rFonts w:ascii="Times New Roman" w:hAnsi="Times New Roman"/>
          <w:sz w:val="24"/>
          <w:szCs w:val="24"/>
        </w:rPr>
        <w:t xml:space="preserve"> </w:t>
      </w:r>
      <w:r w:rsidRPr="006B307E">
        <w:rPr>
          <w:rFonts w:ascii="Times New Roman" w:hAnsi="Times New Roman"/>
          <w:sz w:val="24"/>
          <w:szCs w:val="24"/>
        </w:rPr>
        <w:t>противодействии коррупции»;</w:t>
      </w:r>
      <w:proofErr w:type="gramEnd"/>
    </w:p>
    <w:p w:rsidR="003436A9" w:rsidRPr="006B307E" w:rsidRDefault="003436A9" w:rsidP="00CD1F18">
      <w:pPr>
        <w:pStyle w:val="a3"/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307E">
        <w:rPr>
          <w:rFonts w:ascii="Times New Roman" w:hAnsi="Times New Roman"/>
          <w:sz w:val="24"/>
          <w:szCs w:val="24"/>
        </w:rPr>
        <w:t>10.1)сведения о доходах, расходах, об имуществе и обязательствах</w:t>
      </w:r>
      <w:r w:rsidR="00CD1F18">
        <w:rPr>
          <w:rFonts w:ascii="Times New Roman" w:hAnsi="Times New Roman"/>
          <w:sz w:val="24"/>
          <w:szCs w:val="24"/>
        </w:rPr>
        <w:t xml:space="preserve"> </w:t>
      </w:r>
      <w:r w:rsidRPr="006B307E">
        <w:rPr>
          <w:rFonts w:ascii="Times New Roman" w:hAnsi="Times New Roman"/>
          <w:sz w:val="24"/>
          <w:szCs w:val="24"/>
        </w:rPr>
        <w:t>имущественного характера представляется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</w:t>
      </w:r>
      <w:proofErr w:type="gramEnd"/>
      <w:r w:rsidRPr="006B307E">
        <w:rPr>
          <w:rFonts w:ascii="Times New Roman" w:hAnsi="Times New Roman"/>
          <w:sz w:val="24"/>
          <w:szCs w:val="24"/>
        </w:rPr>
        <w:t xml:space="preserve"> программного обеспечения «Справки БК», размещенного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</w:t>
      </w:r>
      <w:proofErr w:type="gramStart"/>
      <w:r w:rsidRPr="006B307E">
        <w:rPr>
          <w:rFonts w:ascii="Times New Roman" w:hAnsi="Times New Roman"/>
          <w:sz w:val="24"/>
          <w:szCs w:val="24"/>
        </w:rPr>
        <w:t>.»</w:t>
      </w:r>
      <w:proofErr w:type="gramEnd"/>
      <w:r w:rsidRPr="006B307E">
        <w:rPr>
          <w:rFonts w:ascii="Times New Roman" w:hAnsi="Times New Roman"/>
          <w:sz w:val="24"/>
          <w:szCs w:val="24"/>
        </w:rPr>
        <w:t>;</w:t>
      </w:r>
    </w:p>
    <w:p w:rsidR="003436A9" w:rsidRPr="006B307E" w:rsidRDefault="003436A9" w:rsidP="00CD1F18">
      <w:pPr>
        <w:pStyle w:val="10"/>
        <w:numPr>
          <w:ilvl w:val="0"/>
          <w:numId w:val="2"/>
        </w:numPr>
        <w:shd w:val="clear" w:color="auto" w:fill="auto"/>
        <w:tabs>
          <w:tab w:val="left" w:pos="940"/>
        </w:tabs>
        <w:ind w:firstLine="1134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t>по желанию могут быть представлены отзыв с места работы (службы) и другие сведения;</w:t>
      </w:r>
    </w:p>
    <w:p w:rsidR="003436A9" w:rsidRPr="006B307E" w:rsidRDefault="003436A9" w:rsidP="00CD1F18">
      <w:pPr>
        <w:pStyle w:val="10"/>
        <w:numPr>
          <w:ilvl w:val="0"/>
          <w:numId w:val="2"/>
        </w:numPr>
        <w:shd w:val="clear" w:color="auto" w:fill="auto"/>
        <w:tabs>
          <w:tab w:val="left" w:pos="940"/>
        </w:tabs>
        <w:ind w:firstLine="1134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t>письменное согласие н</w:t>
      </w:r>
      <w:r w:rsidR="008A60C9">
        <w:rPr>
          <w:rFonts w:ascii="Times New Roman" w:hAnsi="Times New Roman"/>
          <w:sz w:val="24"/>
          <w:szCs w:val="24"/>
        </w:rPr>
        <w:t>а обработку персональных данных</w:t>
      </w:r>
      <w:r w:rsidRPr="006B307E">
        <w:rPr>
          <w:rFonts w:ascii="Times New Roman" w:hAnsi="Times New Roman"/>
          <w:sz w:val="24"/>
          <w:szCs w:val="24"/>
        </w:rPr>
        <w:t>;</w:t>
      </w:r>
    </w:p>
    <w:p w:rsidR="003436A9" w:rsidRPr="006B307E" w:rsidRDefault="003436A9" w:rsidP="00CD1F18">
      <w:pPr>
        <w:pStyle w:val="10"/>
        <w:numPr>
          <w:ilvl w:val="0"/>
          <w:numId w:val="2"/>
        </w:numPr>
        <w:shd w:val="clear" w:color="auto" w:fill="auto"/>
        <w:tabs>
          <w:tab w:val="left" w:pos="940"/>
        </w:tabs>
        <w:ind w:firstLine="1134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t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Минздравсоцразвития РФ от 14 декабря 2009 года № 984н;</w:t>
      </w:r>
    </w:p>
    <w:p w:rsidR="003436A9" w:rsidRPr="006B307E" w:rsidRDefault="003436A9" w:rsidP="00CD1F18">
      <w:pPr>
        <w:pStyle w:val="10"/>
        <w:numPr>
          <w:ilvl w:val="0"/>
          <w:numId w:val="2"/>
        </w:numPr>
        <w:shd w:val="clear" w:color="auto" w:fill="auto"/>
        <w:tabs>
          <w:tab w:val="left" w:pos="940"/>
        </w:tabs>
        <w:ind w:firstLine="1134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t>документы, подтверждающие наличие (отсутствие) судимости;</w:t>
      </w:r>
    </w:p>
    <w:p w:rsidR="003436A9" w:rsidRPr="006B307E" w:rsidRDefault="003436A9" w:rsidP="00CD1F18">
      <w:pPr>
        <w:pStyle w:val="10"/>
        <w:numPr>
          <w:ilvl w:val="0"/>
          <w:numId w:val="2"/>
        </w:numPr>
        <w:shd w:val="clear" w:color="auto" w:fill="auto"/>
        <w:tabs>
          <w:tab w:val="left" w:pos="940"/>
        </w:tabs>
        <w:ind w:firstLine="1134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t>документы, подтверждающие принадлежность к политической партии, иному общественному объединению при их наличии.</w:t>
      </w:r>
    </w:p>
    <w:p w:rsidR="002C7EA5" w:rsidRPr="002C7EA5" w:rsidRDefault="003436A9" w:rsidP="00CD1F18">
      <w:pPr>
        <w:pStyle w:val="10"/>
        <w:numPr>
          <w:ilvl w:val="0"/>
          <w:numId w:val="2"/>
        </w:numPr>
        <w:shd w:val="clear" w:color="auto" w:fill="auto"/>
        <w:tabs>
          <w:tab w:val="left" w:pos="940"/>
        </w:tabs>
        <w:ind w:firstLine="1134"/>
        <w:rPr>
          <w:rFonts w:ascii="Times New Roman" w:hAnsi="Times New Roman"/>
          <w:sz w:val="24"/>
          <w:szCs w:val="24"/>
        </w:rPr>
      </w:pPr>
      <w:r w:rsidRPr="002C7EA5">
        <w:rPr>
          <w:rFonts w:ascii="Times New Roman" w:hAnsi="Times New Roman"/>
          <w:sz w:val="24"/>
          <w:szCs w:val="24"/>
        </w:rPr>
        <w:t xml:space="preserve"> уведомление о наличии цифровых финансовых активов, цифровых прав</w:t>
      </w:r>
      <w:proofErr w:type="gramStart"/>
      <w:r w:rsidRPr="002C7EA5">
        <w:rPr>
          <w:rFonts w:ascii="Times New Roman" w:hAnsi="Times New Roman"/>
          <w:sz w:val="24"/>
          <w:szCs w:val="24"/>
        </w:rPr>
        <w:t>,в</w:t>
      </w:r>
      <w:proofErr w:type="gramEnd"/>
      <w:r w:rsidRPr="002C7EA5">
        <w:rPr>
          <w:rFonts w:ascii="Times New Roman" w:hAnsi="Times New Roman"/>
          <w:sz w:val="24"/>
          <w:szCs w:val="24"/>
        </w:rPr>
        <w:t>ключающих одновременно цифровые финансовые активы и иные цифровые права, утилитарных цифровых прав, цифровой валюты по форме утвержденной 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</w:t>
      </w:r>
      <w:r w:rsidR="002C7EA5" w:rsidRPr="002C7EA5">
        <w:rPr>
          <w:rFonts w:ascii="Times New Roman" w:hAnsi="Times New Roman"/>
          <w:sz w:val="24"/>
          <w:szCs w:val="24"/>
        </w:rPr>
        <w:t xml:space="preserve"> акты</w:t>
      </w:r>
      <w:r w:rsidR="002C7EA5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2C7EA5" w:rsidRPr="002C7EA5">
        <w:rPr>
          <w:rFonts w:ascii="Times New Roman" w:hAnsi="Times New Roman"/>
          <w:sz w:val="24"/>
          <w:szCs w:val="24"/>
        </w:rPr>
        <w:t>»</w:t>
      </w:r>
    </w:p>
    <w:p w:rsidR="00CD1F18" w:rsidRPr="002C7EA5" w:rsidRDefault="003436A9" w:rsidP="00CD1F18">
      <w:pPr>
        <w:pStyle w:val="10"/>
        <w:numPr>
          <w:ilvl w:val="0"/>
          <w:numId w:val="2"/>
        </w:numPr>
        <w:shd w:val="clear" w:color="auto" w:fill="auto"/>
        <w:tabs>
          <w:tab w:val="left" w:pos="940"/>
        </w:tabs>
        <w:ind w:firstLine="1134"/>
        <w:rPr>
          <w:rFonts w:ascii="Times New Roman" w:hAnsi="Times New Roman"/>
          <w:sz w:val="24"/>
          <w:szCs w:val="24"/>
        </w:rPr>
      </w:pPr>
      <w:r w:rsidRPr="002C7EA5">
        <w:rPr>
          <w:rFonts w:ascii="Times New Roman" w:hAnsi="Times New Roman"/>
          <w:sz w:val="24"/>
          <w:szCs w:val="24"/>
        </w:rPr>
        <w:t>Дополнительно к вышеперечисленным документам кандидатом в</w:t>
      </w:r>
      <w:r w:rsidR="00CD1F18" w:rsidRPr="002C7EA5">
        <w:rPr>
          <w:rFonts w:ascii="Times New Roman" w:hAnsi="Times New Roman"/>
          <w:sz w:val="24"/>
          <w:szCs w:val="24"/>
        </w:rPr>
        <w:t xml:space="preserve"> </w:t>
      </w:r>
      <w:r w:rsidRPr="002C7EA5">
        <w:rPr>
          <w:rFonts w:ascii="Times New Roman" w:hAnsi="Times New Roman"/>
          <w:sz w:val="24"/>
          <w:szCs w:val="24"/>
        </w:rPr>
        <w:t xml:space="preserve">конкурсную комиссию могут быть </w:t>
      </w:r>
      <w:proofErr w:type="gramStart"/>
      <w:r w:rsidRPr="002C7EA5">
        <w:rPr>
          <w:rFonts w:ascii="Times New Roman" w:hAnsi="Times New Roman"/>
          <w:sz w:val="24"/>
          <w:szCs w:val="24"/>
        </w:rPr>
        <w:t>представлены</w:t>
      </w:r>
      <w:proofErr w:type="gramEnd"/>
      <w:r w:rsidRPr="002C7EA5">
        <w:rPr>
          <w:rFonts w:ascii="Times New Roman" w:hAnsi="Times New Roman"/>
          <w:sz w:val="24"/>
          <w:szCs w:val="24"/>
        </w:rPr>
        <w:t>:</w:t>
      </w:r>
    </w:p>
    <w:p w:rsidR="00CD1F18" w:rsidRDefault="00B46F51" w:rsidP="00CD1F18">
      <w:pPr>
        <w:pStyle w:val="10"/>
        <w:shd w:val="clear" w:color="auto" w:fill="auto"/>
        <w:tabs>
          <w:tab w:val="left" w:pos="940"/>
        </w:tabs>
        <w:ind w:firstLine="1134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t>1</w:t>
      </w:r>
      <w:r w:rsidR="003436A9" w:rsidRPr="006B307E">
        <w:rPr>
          <w:rFonts w:ascii="Times New Roman" w:hAnsi="Times New Roman"/>
          <w:sz w:val="24"/>
          <w:szCs w:val="24"/>
        </w:rPr>
        <w:t xml:space="preserve">) документы в поддержку избрания его Главой </w:t>
      </w:r>
      <w:proofErr w:type="spellStart"/>
      <w:r w:rsidR="002D3B9F" w:rsidRPr="006B307E"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="003436A9" w:rsidRPr="006B307E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3436A9" w:rsidRPr="006B307E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="003436A9" w:rsidRPr="006B307E">
        <w:rPr>
          <w:rFonts w:ascii="Times New Roman" w:hAnsi="Times New Roman"/>
          <w:sz w:val="24"/>
          <w:szCs w:val="24"/>
        </w:rPr>
        <w:t xml:space="preserve"> района</w:t>
      </w:r>
      <w:r w:rsidRPr="006B307E">
        <w:rPr>
          <w:rFonts w:ascii="Times New Roman" w:hAnsi="Times New Roman"/>
          <w:sz w:val="24"/>
          <w:szCs w:val="24"/>
        </w:rPr>
        <w:t xml:space="preserve"> Курской области</w:t>
      </w:r>
      <w:r w:rsidR="003436A9" w:rsidRPr="006B307E">
        <w:rPr>
          <w:rFonts w:ascii="Times New Roman" w:hAnsi="Times New Roman"/>
          <w:sz w:val="24"/>
          <w:szCs w:val="24"/>
        </w:rPr>
        <w:t xml:space="preserve"> (в том числе от общественных объединений, политических партий, собраний граждан), заверенные в установленном действую</w:t>
      </w:r>
      <w:r w:rsidRPr="006B307E">
        <w:rPr>
          <w:rFonts w:ascii="Times New Roman" w:hAnsi="Times New Roman"/>
          <w:sz w:val="24"/>
          <w:szCs w:val="24"/>
        </w:rPr>
        <w:t>щим законодательством порядке;</w:t>
      </w:r>
    </w:p>
    <w:p w:rsidR="00CD1F18" w:rsidRDefault="00B46F51" w:rsidP="00CD1F18">
      <w:pPr>
        <w:pStyle w:val="10"/>
        <w:shd w:val="clear" w:color="auto" w:fill="auto"/>
        <w:tabs>
          <w:tab w:val="left" w:pos="940"/>
        </w:tabs>
        <w:ind w:firstLine="1134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t>2</w:t>
      </w:r>
      <w:r w:rsidR="003436A9" w:rsidRPr="006B307E">
        <w:rPr>
          <w:rFonts w:ascii="Times New Roman" w:hAnsi="Times New Roman"/>
          <w:sz w:val="24"/>
          <w:szCs w:val="24"/>
        </w:rPr>
        <w:t>) документы о дополнительном профессиональном образовании, о</w:t>
      </w:r>
      <w:r w:rsidR="008A60C9">
        <w:rPr>
          <w:rFonts w:ascii="Times New Roman" w:hAnsi="Times New Roman"/>
          <w:sz w:val="24"/>
          <w:szCs w:val="24"/>
        </w:rPr>
        <w:t xml:space="preserve"> </w:t>
      </w:r>
      <w:r w:rsidR="003436A9" w:rsidRPr="006B307E">
        <w:rPr>
          <w:rFonts w:ascii="Times New Roman" w:hAnsi="Times New Roman"/>
          <w:sz w:val="24"/>
          <w:szCs w:val="24"/>
        </w:rPr>
        <w:t>присвоении ученой степени (звания), о награждении наградами и присвоении почетных званий, о замещ</w:t>
      </w:r>
      <w:r w:rsidRPr="006B307E">
        <w:rPr>
          <w:rFonts w:ascii="Times New Roman" w:hAnsi="Times New Roman"/>
          <w:sz w:val="24"/>
          <w:szCs w:val="24"/>
        </w:rPr>
        <w:t>аемы</w:t>
      </w:r>
      <w:r w:rsidR="00482367" w:rsidRPr="006B307E">
        <w:rPr>
          <w:rFonts w:ascii="Times New Roman" w:hAnsi="Times New Roman"/>
          <w:sz w:val="24"/>
          <w:szCs w:val="24"/>
        </w:rPr>
        <w:t>х общественных должностях;</w:t>
      </w:r>
    </w:p>
    <w:p w:rsidR="00CD1F18" w:rsidRDefault="00B46F51" w:rsidP="00CD1F18">
      <w:pPr>
        <w:pStyle w:val="10"/>
        <w:shd w:val="clear" w:color="auto" w:fill="auto"/>
        <w:tabs>
          <w:tab w:val="left" w:pos="940"/>
        </w:tabs>
        <w:ind w:firstLine="1134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t>3</w:t>
      </w:r>
      <w:r w:rsidR="003436A9" w:rsidRPr="006B307E">
        <w:rPr>
          <w:rFonts w:ascii="Times New Roman" w:hAnsi="Times New Roman"/>
          <w:sz w:val="24"/>
          <w:szCs w:val="24"/>
        </w:rPr>
        <w:t>) информация о видении социально-эконо</w:t>
      </w:r>
      <w:r w:rsidRPr="006B307E">
        <w:rPr>
          <w:rFonts w:ascii="Times New Roman" w:hAnsi="Times New Roman"/>
          <w:sz w:val="24"/>
          <w:szCs w:val="24"/>
        </w:rPr>
        <w:t>мического развития территории;</w:t>
      </w:r>
    </w:p>
    <w:p w:rsidR="003436A9" w:rsidRPr="006B307E" w:rsidRDefault="00B46F51" w:rsidP="00CD1F18">
      <w:pPr>
        <w:pStyle w:val="10"/>
        <w:shd w:val="clear" w:color="auto" w:fill="auto"/>
        <w:tabs>
          <w:tab w:val="left" w:pos="940"/>
        </w:tabs>
        <w:ind w:firstLine="1134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t>4</w:t>
      </w:r>
      <w:r w:rsidR="003436A9" w:rsidRPr="006B307E">
        <w:rPr>
          <w:rFonts w:ascii="Times New Roman" w:hAnsi="Times New Roman"/>
          <w:sz w:val="24"/>
          <w:szCs w:val="24"/>
        </w:rPr>
        <w:t>) иные документы, характеризующие е</w:t>
      </w:r>
      <w:r w:rsidR="008A60C9">
        <w:rPr>
          <w:rFonts w:ascii="Times New Roman" w:hAnsi="Times New Roman"/>
          <w:sz w:val="24"/>
          <w:szCs w:val="24"/>
        </w:rPr>
        <w:t>го профессиональную подготовку.</w:t>
      </w:r>
    </w:p>
    <w:p w:rsidR="003436A9" w:rsidRPr="006B307E" w:rsidRDefault="003436A9" w:rsidP="00CD1F1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>3. Конкурсная комиссия выдает кандидату письменное подтверждение получения документов.</w:t>
      </w:r>
    </w:p>
    <w:p w:rsidR="003436A9" w:rsidRPr="006B307E" w:rsidRDefault="003436A9" w:rsidP="00CD1F18">
      <w:pPr>
        <w:pStyle w:val="10"/>
        <w:shd w:val="clear" w:color="auto" w:fill="auto"/>
        <w:ind w:firstLine="1134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6B307E">
        <w:rPr>
          <w:rFonts w:ascii="Times New Roman" w:hAnsi="Times New Roman"/>
          <w:sz w:val="24"/>
          <w:szCs w:val="24"/>
        </w:rPr>
        <w:t>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 законом от 12.06.2002 г.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3436A9" w:rsidRPr="006B307E" w:rsidRDefault="003436A9" w:rsidP="00CD1F18">
      <w:pPr>
        <w:pStyle w:val="10"/>
        <w:shd w:val="clear" w:color="auto" w:fill="auto"/>
        <w:tabs>
          <w:tab w:val="left" w:pos="1062"/>
        </w:tabs>
        <w:ind w:firstLine="1134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t xml:space="preserve">Граждане могут быть выдвинуты на должность Главы </w:t>
      </w:r>
      <w:proofErr w:type="spellStart"/>
      <w:r w:rsidR="002D3B9F" w:rsidRPr="006B307E"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Pr="006B307E">
        <w:rPr>
          <w:rFonts w:ascii="Times New Roman" w:hAnsi="Times New Roman"/>
          <w:sz w:val="24"/>
          <w:szCs w:val="24"/>
        </w:rPr>
        <w:t xml:space="preserve"> </w:t>
      </w:r>
      <w:r w:rsidRPr="006B307E">
        <w:rPr>
          <w:rFonts w:ascii="Times New Roman" w:hAnsi="Times New Roman"/>
          <w:sz w:val="24"/>
          <w:szCs w:val="24"/>
        </w:rPr>
        <w:lastRenderedPageBreak/>
        <w:t xml:space="preserve">сельсовета </w:t>
      </w:r>
      <w:proofErr w:type="spellStart"/>
      <w:r w:rsidRPr="006B307E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Pr="006B307E">
        <w:rPr>
          <w:rFonts w:ascii="Times New Roman" w:hAnsi="Times New Roman"/>
          <w:sz w:val="24"/>
          <w:szCs w:val="24"/>
        </w:rPr>
        <w:t xml:space="preserve"> района</w:t>
      </w:r>
      <w:r w:rsidR="00B46F51" w:rsidRPr="006B307E">
        <w:rPr>
          <w:rFonts w:ascii="Times New Roman" w:hAnsi="Times New Roman"/>
          <w:sz w:val="24"/>
          <w:szCs w:val="24"/>
        </w:rPr>
        <w:t>:</w:t>
      </w:r>
    </w:p>
    <w:p w:rsidR="003436A9" w:rsidRPr="006B307E" w:rsidRDefault="003436A9" w:rsidP="00CD1F18">
      <w:pPr>
        <w:pStyle w:val="10"/>
        <w:shd w:val="clear" w:color="auto" w:fill="auto"/>
        <w:tabs>
          <w:tab w:val="left" w:pos="756"/>
        </w:tabs>
        <w:ind w:firstLine="1134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t>а)</w:t>
      </w:r>
      <w:r w:rsidRPr="006B307E">
        <w:rPr>
          <w:rFonts w:ascii="Times New Roman" w:hAnsi="Times New Roman"/>
          <w:sz w:val="24"/>
          <w:szCs w:val="24"/>
        </w:rPr>
        <w:tab/>
        <w:t>общественными объединениями;</w:t>
      </w:r>
    </w:p>
    <w:p w:rsidR="003436A9" w:rsidRPr="006B307E" w:rsidRDefault="003436A9" w:rsidP="00CD1F18">
      <w:pPr>
        <w:pStyle w:val="10"/>
        <w:shd w:val="clear" w:color="auto" w:fill="auto"/>
        <w:tabs>
          <w:tab w:val="left" w:pos="775"/>
        </w:tabs>
        <w:ind w:firstLine="1134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t>б)</w:t>
      </w:r>
      <w:r w:rsidRPr="006B307E">
        <w:rPr>
          <w:rFonts w:ascii="Times New Roman" w:hAnsi="Times New Roman"/>
          <w:sz w:val="24"/>
          <w:szCs w:val="24"/>
        </w:rPr>
        <w:tab/>
        <w:t>собраниями граждан;</w:t>
      </w:r>
    </w:p>
    <w:p w:rsidR="003436A9" w:rsidRPr="006B307E" w:rsidRDefault="003436A9" w:rsidP="00CD1F18">
      <w:pPr>
        <w:pStyle w:val="10"/>
        <w:shd w:val="clear" w:color="auto" w:fill="auto"/>
        <w:tabs>
          <w:tab w:val="left" w:pos="775"/>
        </w:tabs>
        <w:ind w:firstLine="1134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t>в)</w:t>
      </w:r>
      <w:r w:rsidRPr="006B307E">
        <w:rPr>
          <w:rFonts w:ascii="Times New Roman" w:hAnsi="Times New Roman"/>
          <w:sz w:val="24"/>
          <w:szCs w:val="24"/>
        </w:rPr>
        <w:tab/>
        <w:t>путем самовыдвижения.</w:t>
      </w:r>
    </w:p>
    <w:p w:rsidR="003436A9" w:rsidRPr="006B307E" w:rsidRDefault="003436A9" w:rsidP="00CD1F18">
      <w:pPr>
        <w:pStyle w:val="10"/>
        <w:shd w:val="clear" w:color="auto" w:fill="auto"/>
        <w:ind w:firstLine="1134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t xml:space="preserve">В случаях, когда инициаторами выдвижения гражданина на должность Главы </w:t>
      </w:r>
      <w:proofErr w:type="spellStart"/>
      <w:r w:rsidR="002D3B9F" w:rsidRPr="006B307E"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Pr="006B307E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B307E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Pr="006B307E">
        <w:rPr>
          <w:rFonts w:ascii="Times New Roman" w:hAnsi="Times New Roman"/>
          <w:sz w:val="24"/>
          <w:szCs w:val="24"/>
        </w:rPr>
        <w:t xml:space="preserve"> района являются субъекты, указанные в подпунктах «а», «б» настоящего пункта, выдвижение осуществляется соответственно на заседаниях уполномоченных органов общественных объединений, проводимых в соответствии с их уставами (положениями), либо на собраниях граждан. При этом в конкурсную комиссию помимо документов, указанных в пунктах 3.3 - 3.5 раздела 3 настоящего Порядка дополнительно предоставляются:</w:t>
      </w:r>
    </w:p>
    <w:p w:rsidR="003436A9" w:rsidRPr="006B307E" w:rsidRDefault="003436A9" w:rsidP="00CD1F18">
      <w:pPr>
        <w:pStyle w:val="10"/>
        <w:numPr>
          <w:ilvl w:val="0"/>
          <w:numId w:val="3"/>
        </w:numPr>
        <w:shd w:val="clear" w:color="auto" w:fill="auto"/>
        <w:tabs>
          <w:tab w:val="left" w:pos="684"/>
        </w:tabs>
        <w:ind w:firstLine="1134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t>решение учредителей (участников) либо уполномоченного органа общественного объединения в случае выдвижения кандидата общественным объединением;</w:t>
      </w:r>
    </w:p>
    <w:p w:rsidR="003436A9" w:rsidRPr="006B307E" w:rsidRDefault="003436A9" w:rsidP="00CD1F18">
      <w:pPr>
        <w:pStyle w:val="10"/>
        <w:numPr>
          <w:ilvl w:val="0"/>
          <w:numId w:val="3"/>
        </w:numPr>
        <w:shd w:val="clear" w:color="auto" w:fill="auto"/>
        <w:tabs>
          <w:tab w:val="left" w:pos="684"/>
        </w:tabs>
        <w:ind w:firstLine="1134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t>решение собрания граждан в случае выдвижения кандидата собранием граждан.</w:t>
      </w:r>
    </w:p>
    <w:p w:rsidR="003436A9" w:rsidRPr="006B307E" w:rsidRDefault="003436A9" w:rsidP="00CD1F18">
      <w:pPr>
        <w:pStyle w:val="10"/>
        <w:shd w:val="clear" w:color="auto" w:fill="auto"/>
        <w:ind w:firstLine="1134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t>5. 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3436A9" w:rsidRPr="006B307E" w:rsidRDefault="003436A9" w:rsidP="00CD1F1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  <w:bdr w:val="none" w:sz="0" w:space="0" w:color="auto" w:frame="1"/>
        </w:rPr>
        <w:t>6. 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3436A9" w:rsidRPr="006B307E" w:rsidRDefault="003436A9" w:rsidP="00CD1F1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t>7. 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:rsidR="003436A9" w:rsidRPr="006B307E" w:rsidRDefault="003436A9" w:rsidP="00CD1F18">
      <w:pPr>
        <w:pStyle w:val="10"/>
        <w:shd w:val="clear" w:color="auto" w:fill="auto"/>
        <w:tabs>
          <w:tab w:val="left" w:pos="894"/>
        </w:tabs>
        <w:ind w:firstLine="1134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t>8. Гражданин не допускается к участию в конкурсе в случаях:</w:t>
      </w:r>
    </w:p>
    <w:p w:rsidR="003436A9" w:rsidRPr="006B307E" w:rsidRDefault="003436A9" w:rsidP="00CD1F18">
      <w:pPr>
        <w:pStyle w:val="10"/>
        <w:numPr>
          <w:ilvl w:val="0"/>
          <w:numId w:val="4"/>
        </w:numPr>
        <w:shd w:val="clear" w:color="auto" w:fill="auto"/>
        <w:tabs>
          <w:tab w:val="left" w:pos="653"/>
        </w:tabs>
        <w:ind w:firstLine="1134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t>несвоевременного представления документов, указанных в пункте 3.3,   раздела 3 настоящего Порядка, и (или) представления их не в полном объеме и (или) с нарушением правил оформления;</w:t>
      </w:r>
    </w:p>
    <w:p w:rsidR="003436A9" w:rsidRPr="006B307E" w:rsidRDefault="003436A9" w:rsidP="00CD1F18">
      <w:pPr>
        <w:pStyle w:val="10"/>
        <w:numPr>
          <w:ilvl w:val="0"/>
          <w:numId w:val="4"/>
        </w:numPr>
        <w:shd w:val="clear" w:color="auto" w:fill="auto"/>
        <w:tabs>
          <w:tab w:val="left" w:pos="653"/>
        </w:tabs>
        <w:ind w:firstLine="1134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t>признания его недееспособным или ограниченно дееспособным решением суда, вступившим в законную силу;</w:t>
      </w:r>
    </w:p>
    <w:p w:rsidR="003436A9" w:rsidRPr="006B307E" w:rsidRDefault="003436A9" w:rsidP="00CD1F18">
      <w:pPr>
        <w:pStyle w:val="10"/>
        <w:shd w:val="clear" w:color="auto" w:fill="auto"/>
        <w:tabs>
          <w:tab w:val="left" w:pos="1061"/>
        </w:tabs>
        <w:ind w:firstLine="1134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t>Отказ в допуске к участию в конкурсе оформляется мотивированным решением конкурсной комиссии.</w:t>
      </w:r>
    </w:p>
    <w:p w:rsidR="003436A9" w:rsidRPr="006B307E" w:rsidRDefault="003436A9" w:rsidP="00CD1F18">
      <w:pPr>
        <w:pStyle w:val="10"/>
        <w:shd w:val="clear" w:color="auto" w:fill="auto"/>
        <w:ind w:firstLine="1134"/>
        <w:rPr>
          <w:rFonts w:ascii="Times New Roman" w:hAnsi="Times New Roman"/>
          <w:sz w:val="24"/>
          <w:szCs w:val="24"/>
        </w:rPr>
      </w:pPr>
      <w:proofErr w:type="gramStart"/>
      <w:r w:rsidRPr="006B307E">
        <w:rPr>
          <w:rFonts w:ascii="Times New Roman" w:hAnsi="Times New Roman"/>
          <w:sz w:val="24"/>
          <w:szCs w:val="24"/>
        </w:rPr>
        <w:t>Решение конкурсной комиссии о недопущении к участию в конкурсе доводится до сведения кандидата путем письменного извещения не позднее трех календарных дней со дня принятия решения, а также в день проведения конкурса, устно (и в письменной форме), в случае его присутствия, при условии, что он не подтверждает факт получения им ранее направленного конкурсной комиссией мотивированного решения о недопущении к участию в</w:t>
      </w:r>
      <w:proofErr w:type="gramEnd"/>
      <w:r w:rsidRPr="006B30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307E">
        <w:rPr>
          <w:rFonts w:ascii="Times New Roman" w:hAnsi="Times New Roman"/>
          <w:sz w:val="24"/>
          <w:szCs w:val="24"/>
        </w:rPr>
        <w:t>конкурсе</w:t>
      </w:r>
      <w:proofErr w:type="gramEnd"/>
      <w:r w:rsidRPr="006B307E">
        <w:rPr>
          <w:rFonts w:ascii="Times New Roman" w:hAnsi="Times New Roman"/>
          <w:sz w:val="24"/>
          <w:szCs w:val="24"/>
        </w:rPr>
        <w:t>.</w:t>
      </w:r>
    </w:p>
    <w:p w:rsidR="003436A9" w:rsidRPr="006B307E" w:rsidRDefault="003436A9" w:rsidP="00CD1F18">
      <w:pPr>
        <w:pStyle w:val="10"/>
        <w:shd w:val="clear" w:color="auto" w:fill="auto"/>
        <w:ind w:firstLine="1134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t>Кандидат вправе отказаться от участия в конкурсе и снять свою кандидатуру путем подачи письменного заявления, но не позднее принятия конкурсной комиссией итогового решения о результатах конкурса.</w:t>
      </w:r>
    </w:p>
    <w:p w:rsidR="003436A9" w:rsidRPr="006B307E" w:rsidRDefault="003436A9" w:rsidP="00CD1F1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t>Конкурс проводится при условии наличия не менее 2 (двух) кандидатов.</w:t>
      </w:r>
    </w:p>
    <w:p w:rsidR="003436A9" w:rsidRPr="006B307E" w:rsidRDefault="003436A9" w:rsidP="00CD1F1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t>9. Конкурс проводится в два этапа.</w:t>
      </w:r>
    </w:p>
    <w:p w:rsidR="003436A9" w:rsidRPr="006B307E" w:rsidRDefault="003436A9" w:rsidP="00CD1F1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t>10. На первом этапе с </w:t>
      </w:r>
      <w:bookmarkStart w:id="0" w:name="_GoBack"/>
      <w:bookmarkEnd w:id="0"/>
      <w:r w:rsidRPr="006B307E">
        <w:rPr>
          <w:rFonts w:ascii="Times New Roman" w:hAnsi="Times New Roman"/>
          <w:sz w:val="24"/>
          <w:szCs w:val="24"/>
        </w:rPr>
        <w:t xml:space="preserve"> «</w:t>
      </w:r>
      <w:r w:rsidR="006B307E" w:rsidRPr="006B307E">
        <w:rPr>
          <w:rFonts w:ascii="Times New Roman" w:hAnsi="Times New Roman"/>
          <w:sz w:val="24"/>
          <w:szCs w:val="24"/>
        </w:rPr>
        <w:t>8</w:t>
      </w:r>
      <w:r w:rsidRPr="006B307E">
        <w:rPr>
          <w:rFonts w:ascii="Times New Roman" w:hAnsi="Times New Roman"/>
          <w:sz w:val="24"/>
          <w:szCs w:val="24"/>
        </w:rPr>
        <w:t xml:space="preserve">» </w:t>
      </w:r>
      <w:r w:rsidR="006B307E" w:rsidRPr="006B307E">
        <w:rPr>
          <w:rFonts w:ascii="Times New Roman" w:hAnsi="Times New Roman"/>
          <w:sz w:val="24"/>
          <w:szCs w:val="24"/>
        </w:rPr>
        <w:t>апреля 2021 г. по  «12» мая</w:t>
      </w:r>
      <w:r w:rsidRPr="006B307E">
        <w:rPr>
          <w:rFonts w:ascii="Times New Roman" w:hAnsi="Times New Roman"/>
          <w:sz w:val="24"/>
          <w:szCs w:val="24"/>
        </w:rPr>
        <w:t xml:space="preserve"> 2021 г. конкурсная комиссия проводит проверку достоверности сведений, представленных кандидатами, а также проверку соответствия кандидатов установленным требованиям, на основании представленных ими документов. Изучение указанных документов и информации осуществляется в отсутствие кандидатов.</w:t>
      </w:r>
    </w:p>
    <w:p w:rsidR="003436A9" w:rsidRPr="006B307E" w:rsidRDefault="003436A9" w:rsidP="00CD1F1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t>11. Второй этап конкурса проводится не позднее 5 дней со дня окончания приема документов.</w:t>
      </w:r>
    </w:p>
    <w:p w:rsidR="003436A9" w:rsidRPr="006B307E" w:rsidRDefault="003436A9" w:rsidP="00CD1F1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lastRenderedPageBreak/>
        <w:t>12. На втором этапе конкурса комиссия производит бальную оценку допущенных к конкурсу кандидатов на основании представленных ими документов и собеседования с каждым из них.</w:t>
      </w:r>
    </w:p>
    <w:p w:rsidR="003436A9" w:rsidRPr="006B307E" w:rsidRDefault="003436A9" w:rsidP="00CD1F18">
      <w:pPr>
        <w:pStyle w:val="10"/>
        <w:shd w:val="clear" w:color="auto" w:fill="auto"/>
        <w:tabs>
          <w:tab w:val="left" w:pos="932"/>
        </w:tabs>
        <w:ind w:firstLine="1134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участников.</w:t>
      </w:r>
    </w:p>
    <w:p w:rsidR="003436A9" w:rsidRPr="006B307E" w:rsidRDefault="003436A9" w:rsidP="00CD1F18">
      <w:pPr>
        <w:pStyle w:val="10"/>
        <w:shd w:val="clear" w:color="auto" w:fill="auto"/>
        <w:ind w:firstLine="1134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t>Конкурс проводится при условии допуска конкурсной комиссией к участию не менее двух участников конкурса.</w:t>
      </w:r>
    </w:p>
    <w:p w:rsidR="006B307E" w:rsidRPr="006B307E" w:rsidRDefault="006B307E" w:rsidP="00CD1F18">
      <w:pPr>
        <w:pStyle w:val="10"/>
        <w:shd w:val="clear" w:color="auto" w:fill="auto"/>
        <w:ind w:firstLine="1134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t>Проведение конкурса включает в себя:</w:t>
      </w:r>
    </w:p>
    <w:p w:rsidR="006B307E" w:rsidRPr="006B307E" w:rsidRDefault="006B307E" w:rsidP="00CD1F18">
      <w:pPr>
        <w:pStyle w:val="10"/>
        <w:numPr>
          <w:ilvl w:val="0"/>
          <w:numId w:val="6"/>
        </w:numPr>
        <w:shd w:val="clear" w:color="auto" w:fill="auto"/>
        <w:tabs>
          <w:tab w:val="left" w:pos="903"/>
        </w:tabs>
        <w:ind w:firstLine="1134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t>сообщение на заседании конкурсной комиссии ее председателя о представленных в конкурсную комиссию документах по каждому участнику конкурса;</w:t>
      </w:r>
    </w:p>
    <w:p w:rsidR="006B307E" w:rsidRPr="006B307E" w:rsidRDefault="006B307E" w:rsidP="00CD1F18">
      <w:pPr>
        <w:pStyle w:val="10"/>
        <w:numPr>
          <w:ilvl w:val="0"/>
          <w:numId w:val="6"/>
        </w:numPr>
        <w:shd w:val="clear" w:color="auto" w:fill="auto"/>
        <w:tabs>
          <w:tab w:val="left" w:pos="908"/>
        </w:tabs>
        <w:ind w:firstLine="1134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t>выступление участника конкурса по видению социально-экономического развит</w:t>
      </w:r>
      <w:r w:rsidR="008A60C9">
        <w:rPr>
          <w:rFonts w:ascii="Times New Roman" w:hAnsi="Times New Roman"/>
          <w:sz w:val="24"/>
          <w:szCs w:val="24"/>
        </w:rPr>
        <w:t>ия муниципального образования (</w:t>
      </w:r>
      <w:r w:rsidRPr="006B307E">
        <w:rPr>
          <w:rFonts w:ascii="Times New Roman" w:hAnsi="Times New Roman"/>
          <w:sz w:val="24"/>
          <w:szCs w:val="24"/>
        </w:rPr>
        <w:t>не более 15 минут)</w:t>
      </w:r>
    </w:p>
    <w:p w:rsidR="006B307E" w:rsidRPr="006B307E" w:rsidRDefault="006B307E" w:rsidP="00CD1F18">
      <w:pPr>
        <w:pStyle w:val="10"/>
        <w:numPr>
          <w:ilvl w:val="0"/>
          <w:numId w:val="6"/>
        </w:numPr>
        <w:shd w:val="clear" w:color="auto" w:fill="auto"/>
        <w:tabs>
          <w:tab w:val="left" w:pos="903"/>
        </w:tabs>
        <w:ind w:firstLine="1134"/>
        <w:rPr>
          <w:rFonts w:ascii="Times New Roman" w:hAnsi="Times New Roman"/>
          <w:sz w:val="24"/>
          <w:szCs w:val="24"/>
        </w:rPr>
      </w:pPr>
      <w:proofErr w:type="gramStart"/>
      <w:r w:rsidRPr="006B307E">
        <w:rPr>
          <w:rFonts w:ascii="Times New Roman" w:hAnsi="Times New Roman"/>
          <w:sz w:val="24"/>
          <w:szCs w:val="24"/>
        </w:rPr>
        <w:t>собеседование членов конкурсной комиссии с участником конкурса после его выступления,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службы, о знании Конституции Российской Федерации, федеральных законов, законов Курской области, Устава муниципального образования «</w:t>
      </w:r>
      <w:proofErr w:type="spellStart"/>
      <w:r w:rsidRPr="006B307E">
        <w:rPr>
          <w:rFonts w:ascii="Times New Roman" w:hAnsi="Times New Roman"/>
          <w:sz w:val="24"/>
          <w:szCs w:val="24"/>
        </w:rPr>
        <w:t>Уланковский</w:t>
      </w:r>
      <w:proofErr w:type="spellEnd"/>
      <w:r w:rsidRPr="006B307E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6B307E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Pr="006B307E">
        <w:rPr>
          <w:rFonts w:ascii="Times New Roman" w:hAnsi="Times New Roman"/>
          <w:sz w:val="24"/>
          <w:szCs w:val="24"/>
        </w:rPr>
        <w:tab/>
        <w:t>района Курской области, а также иных нормативных</w:t>
      </w:r>
      <w:proofErr w:type="gramEnd"/>
      <w:r w:rsidRPr="006B307E">
        <w:rPr>
          <w:rFonts w:ascii="Times New Roman" w:hAnsi="Times New Roman"/>
          <w:sz w:val="24"/>
          <w:szCs w:val="24"/>
        </w:rPr>
        <w:t xml:space="preserve"> правовых актов в части, касающейся исполнения должностных обязанностей иным обстоятельствам, по которым можно судить о деловых, профессиональных качествах;</w:t>
      </w:r>
    </w:p>
    <w:p w:rsidR="006B307E" w:rsidRPr="006B307E" w:rsidRDefault="006B307E" w:rsidP="00CD1F18">
      <w:pPr>
        <w:pStyle w:val="10"/>
        <w:numPr>
          <w:ilvl w:val="0"/>
          <w:numId w:val="6"/>
        </w:numPr>
        <w:shd w:val="clear" w:color="auto" w:fill="auto"/>
        <w:tabs>
          <w:tab w:val="left" w:pos="903"/>
        </w:tabs>
        <w:ind w:firstLine="1134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t xml:space="preserve">обсуждение итогов конкурса и принятие решения о представлении (отказе в представлении) кандидатуры участника конкурса Собранию депутатов </w:t>
      </w:r>
      <w:proofErr w:type="spellStart"/>
      <w:r w:rsidRPr="006B307E"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Pr="006B307E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B307E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Pr="006B307E">
        <w:rPr>
          <w:rFonts w:ascii="Times New Roman" w:hAnsi="Times New Roman"/>
          <w:sz w:val="24"/>
          <w:szCs w:val="24"/>
        </w:rPr>
        <w:t xml:space="preserve"> района для избрания на должность Главы </w:t>
      </w:r>
      <w:proofErr w:type="spellStart"/>
      <w:r w:rsidRPr="006B307E"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Pr="006B307E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B307E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Pr="006B307E">
        <w:rPr>
          <w:rFonts w:ascii="Times New Roman" w:hAnsi="Times New Roman"/>
          <w:sz w:val="24"/>
          <w:szCs w:val="24"/>
        </w:rPr>
        <w:t xml:space="preserve"> района.</w:t>
      </w:r>
    </w:p>
    <w:p w:rsidR="003436A9" w:rsidRPr="006B307E" w:rsidRDefault="003436A9" w:rsidP="00CD1F18">
      <w:pPr>
        <w:pStyle w:val="10"/>
        <w:shd w:val="clear" w:color="auto" w:fill="auto"/>
        <w:tabs>
          <w:tab w:val="left" w:pos="1066"/>
        </w:tabs>
        <w:ind w:firstLine="1134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t xml:space="preserve">13.По результатам проведения конкурса, конкурсной комиссией открытым голосованием принимается решение об отборе двух кандидатур на должность Главы </w:t>
      </w:r>
      <w:proofErr w:type="spellStart"/>
      <w:r w:rsidR="002D3B9F" w:rsidRPr="006B307E"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="00B46F51" w:rsidRPr="006B307E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B46F51" w:rsidRPr="006B307E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="00B46F51" w:rsidRPr="006B307E">
        <w:rPr>
          <w:rFonts w:ascii="Times New Roman" w:hAnsi="Times New Roman"/>
          <w:sz w:val="24"/>
          <w:szCs w:val="24"/>
        </w:rPr>
        <w:t xml:space="preserve"> района,</w:t>
      </w:r>
      <w:r w:rsidRPr="006B307E">
        <w:rPr>
          <w:rFonts w:ascii="Times New Roman" w:hAnsi="Times New Roman"/>
          <w:sz w:val="24"/>
          <w:szCs w:val="24"/>
        </w:rPr>
        <w:t xml:space="preserve"> набравших наибольшее число баллов.</w:t>
      </w:r>
    </w:p>
    <w:p w:rsidR="003436A9" w:rsidRPr="006B307E" w:rsidRDefault="003436A9" w:rsidP="00CD1F18">
      <w:pPr>
        <w:pStyle w:val="10"/>
        <w:shd w:val="clear" w:color="auto" w:fill="auto"/>
        <w:tabs>
          <w:tab w:val="left" w:pos="949"/>
        </w:tabs>
        <w:ind w:firstLine="1134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t xml:space="preserve">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Председатель Собрания депутатов </w:t>
      </w:r>
      <w:proofErr w:type="spellStart"/>
      <w:r w:rsidR="002D3B9F" w:rsidRPr="006B307E"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Pr="006B307E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B307E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Pr="006B307E">
        <w:rPr>
          <w:rFonts w:ascii="Times New Roman" w:hAnsi="Times New Roman"/>
          <w:sz w:val="24"/>
          <w:szCs w:val="24"/>
        </w:rPr>
        <w:t xml:space="preserve"> района извещает избранных конкурсной комиссией кандидатов не позднее, чем за 2 (два) календарных дня до даты, на которую назначено заседание Собрания депутатов </w:t>
      </w:r>
      <w:proofErr w:type="spellStart"/>
      <w:r w:rsidR="002D3B9F" w:rsidRPr="006B307E"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Pr="006B307E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B307E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Pr="006B307E">
        <w:rPr>
          <w:rFonts w:ascii="Times New Roman" w:hAnsi="Times New Roman"/>
          <w:sz w:val="24"/>
          <w:szCs w:val="24"/>
        </w:rPr>
        <w:t xml:space="preserve"> района о дате, времени и месте заседания.</w:t>
      </w:r>
    </w:p>
    <w:p w:rsidR="003436A9" w:rsidRPr="006B307E" w:rsidRDefault="003436A9" w:rsidP="00CD1F1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t xml:space="preserve">По кандидатам, представленным в Собрание депутатов </w:t>
      </w:r>
      <w:proofErr w:type="spellStart"/>
      <w:r w:rsidR="002D3B9F" w:rsidRPr="006B307E"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Pr="006B307E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B307E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Pr="006B307E">
        <w:rPr>
          <w:rFonts w:ascii="Times New Roman" w:hAnsi="Times New Roman"/>
          <w:sz w:val="24"/>
          <w:szCs w:val="24"/>
        </w:rPr>
        <w:t xml:space="preserve"> района для избрания на должность Главы </w:t>
      </w:r>
      <w:proofErr w:type="spellStart"/>
      <w:r w:rsidR="002D3B9F" w:rsidRPr="006B307E"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Pr="006B307E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B307E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Pr="006B307E">
        <w:rPr>
          <w:rFonts w:ascii="Times New Roman" w:hAnsi="Times New Roman"/>
          <w:sz w:val="24"/>
          <w:szCs w:val="24"/>
        </w:rPr>
        <w:t xml:space="preserve"> района, проводится тайное голосование.</w:t>
      </w:r>
    </w:p>
    <w:p w:rsidR="003436A9" w:rsidRPr="006B307E" w:rsidRDefault="003436A9" w:rsidP="00CD1F1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t xml:space="preserve">Победителем признается кандидат, за которого проголосовали более половины от установленной численности депутатов Собрания депутатов </w:t>
      </w:r>
      <w:proofErr w:type="spellStart"/>
      <w:r w:rsidR="002D3B9F" w:rsidRPr="006B307E"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Pr="006B307E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B307E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Pr="006B307E">
        <w:rPr>
          <w:rFonts w:ascii="Times New Roman" w:hAnsi="Times New Roman"/>
          <w:sz w:val="24"/>
          <w:szCs w:val="24"/>
        </w:rPr>
        <w:t xml:space="preserve"> района.</w:t>
      </w:r>
    </w:p>
    <w:p w:rsidR="003436A9" w:rsidRPr="006B307E" w:rsidRDefault="003436A9" w:rsidP="00CD1F1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t xml:space="preserve">Если в результате голосования не был выявлен победитель, Собрание депутатов </w:t>
      </w:r>
      <w:proofErr w:type="spellStart"/>
      <w:r w:rsidR="002D3B9F" w:rsidRPr="006B307E"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Pr="006B307E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B307E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Pr="006B307E">
        <w:rPr>
          <w:rFonts w:ascii="Times New Roman" w:hAnsi="Times New Roman"/>
          <w:sz w:val="24"/>
          <w:szCs w:val="24"/>
        </w:rPr>
        <w:t xml:space="preserve"> района принимает решение о проведении повторного конкурса.</w:t>
      </w:r>
    </w:p>
    <w:p w:rsidR="003436A9" w:rsidRPr="006B307E" w:rsidRDefault="003436A9" w:rsidP="00CD1F1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t xml:space="preserve">Избрание Главы </w:t>
      </w:r>
      <w:proofErr w:type="spellStart"/>
      <w:r w:rsidR="002D3B9F" w:rsidRPr="006B307E"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Pr="006B307E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B307E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Pr="006B307E">
        <w:rPr>
          <w:rFonts w:ascii="Times New Roman" w:hAnsi="Times New Roman"/>
          <w:sz w:val="24"/>
          <w:szCs w:val="24"/>
        </w:rPr>
        <w:t xml:space="preserve"> района оформляется решением Собрания депутатов </w:t>
      </w:r>
      <w:proofErr w:type="spellStart"/>
      <w:r w:rsidR="002D3B9F" w:rsidRPr="006B307E"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Pr="006B307E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B307E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Pr="006B307E">
        <w:rPr>
          <w:rFonts w:ascii="Times New Roman" w:hAnsi="Times New Roman"/>
          <w:sz w:val="24"/>
          <w:szCs w:val="24"/>
        </w:rPr>
        <w:t xml:space="preserve"> района. Указанное решение вступает в силу со дня его принятия и подлежит опубликова</w:t>
      </w:r>
      <w:r w:rsidR="008A60C9">
        <w:rPr>
          <w:rFonts w:ascii="Times New Roman" w:hAnsi="Times New Roman"/>
          <w:sz w:val="24"/>
          <w:szCs w:val="24"/>
        </w:rPr>
        <w:t>нию в газете «Суджанские вести»</w:t>
      </w:r>
      <w:r w:rsidRPr="006B307E">
        <w:rPr>
          <w:rFonts w:ascii="Times New Roman" w:hAnsi="Times New Roman"/>
          <w:sz w:val="24"/>
          <w:szCs w:val="24"/>
        </w:rPr>
        <w:t>.</w:t>
      </w:r>
    </w:p>
    <w:p w:rsidR="003436A9" w:rsidRPr="006B307E" w:rsidRDefault="003436A9" w:rsidP="00CD1F1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307E">
        <w:rPr>
          <w:rFonts w:ascii="Times New Roman" w:hAnsi="Times New Roman"/>
          <w:sz w:val="24"/>
          <w:szCs w:val="24"/>
        </w:rPr>
        <w:t xml:space="preserve">За получением дополнительной информации о конкурсе обращаться по адресу: Курская область, </w:t>
      </w:r>
      <w:proofErr w:type="spellStart"/>
      <w:r w:rsidRPr="006B307E">
        <w:rPr>
          <w:rFonts w:ascii="Times New Roman" w:hAnsi="Times New Roman"/>
          <w:sz w:val="24"/>
          <w:szCs w:val="24"/>
        </w:rPr>
        <w:t>Суджанский</w:t>
      </w:r>
      <w:proofErr w:type="spellEnd"/>
      <w:r w:rsidRPr="006B307E">
        <w:rPr>
          <w:rFonts w:ascii="Times New Roman" w:hAnsi="Times New Roman"/>
          <w:sz w:val="24"/>
          <w:szCs w:val="24"/>
        </w:rPr>
        <w:t xml:space="preserve"> район, </w:t>
      </w:r>
      <w:r w:rsidR="006B307E" w:rsidRPr="006B307E">
        <w:rPr>
          <w:rFonts w:ascii="Times New Roman" w:hAnsi="Times New Roman"/>
          <w:sz w:val="24"/>
          <w:szCs w:val="24"/>
        </w:rPr>
        <w:t>с</w:t>
      </w:r>
      <w:proofErr w:type="gramStart"/>
      <w:r w:rsidR="006B307E" w:rsidRPr="006B307E">
        <w:rPr>
          <w:rFonts w:ascii="Times New Roman" w:hAnsi="Times New Roman"/>
          <w:sz w:val="24"/>
          <w:szCs w:val="24"/>
        </w:rPr>
        <w:t>.У</w:t>
      </w:r>
      <w:proofErr w:type="gramEnd"/>
      <w:r w:rsidR="006B307E" w:rsidRPr="006B307E">
        <w:rPr>
          <w:rFonts w:ascii="Times New Roman" w:hAnsi="Times New Roman"/>
          <w:sz w:val="24"/>
          <w:szCs w:val="24"/>
        </w:rPr>
        <w:t>ланок ул.Центральная д.29 тел 8 </w:t>
      </w:r>
      <w:r w:rsidR="008A60C9">
        <w:rPr>
          <w:rFonts w:ascii="Times New Roman" w:hAnsi="Times New Roman"/>
          <w:sz w:val="24"/>
          <w:szCs w:val="24"/>
        </w:rPr>
        <w:t>(471</w:t>
      </w:r>
      <w:r w:rsidR="006B307E" w:rsidRPr="006B307E">
        <w:rPr>
          <w:rFonts w:ascii="Times New Roman" w:hAnsi="Times New Roman"/>
          <w:sz w:val="24"/>
          <w:szCs w:val="24"/>
        </w:rPr>
        <w:t>43</w:t>
      </w:r>
      <w:r w:rsidR="008A60C9">
        <w:rPr>
          <w:rFonts w:ascii="Times New Roman" w:hAnsi="Times New Roman"/>
          <w:sz w:val="24"/>
          <w:szCs w:val="24"/>
        </w:rPr>
        <w:t>)</w:t>
      </w:r>
      <w:r w:rsidR="006B307E" w:rsidRPr="006B307E">
        <w:rPr>
          <w:rFonts w:ascii="Times New Roman" w:hAnsi="Times New Roman"/>
          <w:sz w:val="24"/>
          <w:szCs w:val="24"/>
        </w:rPr>
        <w:t xml:space="preserve"> 3</w:t>
      </w:r>
      <w:r w:rsidR="008A60C9">
        <w:rPr>
          <w:rFonts w:ascii="Times New Roman" w:hAnsi="Times New Roman"/>
          <w:sz w:val="24"/>
          <w:szCs w:val="24"/>
        </w:rPr>
        <w:t>-</w:t>
      </w:r>
      <w:r w:rsidR="006B307E" w:rsidRPr="006B307E">
        <w:rPr>
          <w:rFonts w:ascii="Times New Roman" w:hAnsi="Times New Roman"/>
          <w:sz w:val="24"/>
          <w:szCs w:val="24"/>
        </w:rPr>
        <w:t>37</w:t>
      </w:r>
      <w:r w:rsidR="008A60C9">
        <w:rPr>
          <w:rFonts w:ascii="Times New Roman" w:hAnsi="Times New Roman"/>
          <w:sz w:val="24"/>
          <w:szCs w:val="24"/>
        </w:rPr>
        <w:t>-</w:t>
      </w:r>
      <w:r w:rsidR="006B307E" w:rsidRPr="006B307E">
        <w:rPr>
          <w:rFonts w:ascii="Times New Roman" w:hAnsi="Times New Roman"/>
          <w:sz w:val="24"/>
          <w:szCs w:val="24"/>
        </w:rPr>
        <w:t>47</w:t>
      </w:r>
      <w:r w:rsidR="008A60C9">
        <w:rPr>
          <w:rFonts w:ascii="Times New Roman" w:hAnsi="Times New Roman"/>
          <w:sz w:val="24"/>
          <w:szCs w:val="24"/>
        </w:rPr>
        <w:t>.</w:t>
      </w:r>
    </w:p>
    <w:p w:rsidR="003436A9" w:rsidRPr="006B307E" w:rsidRDefault="003436A9" w:rsidP="00CD1F1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8C6BB0" w:rsidRPr="006B307E" w:rsidRDefault="008C6BB0" w:rsidP="00CD1F18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sectPr w:rsidR="008C6BB0" w:rsidRPr="006B307E" w:rsidSect="00CD1F1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3AB6"/>
    <w:multiLevelType w:val="multilevel"/>
    <w:tmpl w:val="1406A29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E361A4A"/>
    <w:multiLevelType w:val="multilevel"/>
    <w:tmpl w:val="90D4C05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1BA5CF2"/>
    <w:multiLevelType w:val="multilevel"/>
    <w:tmpl w:val="0A2C8FE2"/>
    <w:lvl w:ilvl="0">
      <w:start w:val="1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91C0955"/>
    <w:multiLevelType w:val="multilevel"/>
    <w:tmpl w:val="76CC08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6631E24"/>
    <w:multiLevelType w:val="multilevel"/>
    <w:tmpl w:val="F68889A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2F7E"/>
    <w:rsid w:val="001C53F2"/>
    <w:rsid w:val="002C7EA5"/>
    <w:rsid w:val="002D3B9F"/>
    <w:rsid w:val="003436A9"/>
    <w:rsid w:val="00482367"/>
    <w:rsid w:val="00485BA1"/>
    <w:rsid w:val="004D099E"/>
    <w:rsid w:val="00621517"/>
    <w:rsid w:val="006B307E"/>
    <w:rsid w:val="0084402E"/>
    <w:rsid w:val="008663F1"/>
    <w:rsid w:val="008A60C9"/>
    <w:rsid w:val="008C6BB0"/>
    <w:rsid w:val="00A647E1"/>
    <w:rsid w:val="00AB4D37"/>
    <w:rsid w:val="00B46F51"/>
    <w:rsid w:val="00BC2F7E"/>
    <w:rsid w:val="00CD1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A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A9"/>
    <w:pPr>
      <w:ind w:left="720"/>
      <w:contextualSpacing/>
    </w:pPr>
    <w:rPr>
      <w:lang w:eastAsia="ru-RU"/>
    </w:rPr>
  </w:style>
  <w:style w:type="paragraph" w:customStyle="1" w:styleId="1">
    <w:name w:val="Абзац списка1"/>
    <w:basedOn w:val="a"/>
    <w:uiPriority w:val="99"/>
    <w:rsid w:val="003436A9"/>
    <w:pPr>
      <w:ind w:left="720"/>
      <w:contextualSpacing/>
    </w:pPr>
  </w:style>
  <w:style w:type="character" w:customStyle="1" w:styleId="a4">
    <w:name w:val="Основной текст_"/>
    <w:basedOn w:val="a0"/>
    <w:link w:val="10"/>
    <w:locked/>
    <w:rsid w:val="003436A9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4"/>
    <w:rsid w:val="003436A9"/>
    <w:pPr>
      <w:widowControl w:val="0"/>
      <w:shd w:val="clear" w:color="auto" w:fill="FFFFFF"/>
      <w:spacing w:after="0" w:line="240" w:lineRule="auto"/>
      <w:jc w:val="both"/>
    </w:pPr>
    <w:rPr>
      <w:rFonts w:eastAsia="Calibri"/>
      <w:sz w:val="26"/>
      <w:szCs w:val="26"/>
    </w:rPr>
  </w:style>
  <w:style w:type="paragraph" w:styleId="a5">
    <w:name w:val="No Spacing"/>
    <w:link w:val="a6"/>
    <w:uiPriority w:val="1"/>
    <w:qFormat/>
    <w:rsid w:val="00CD1F18"/>
    <w:rPr>
      <w:rFonts w:eastAsia="Times New Roman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CD1F18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Пользователь Windows</cp:lastModifiedBy>
  <cp:revision>5</cp:revision>
  <dcterms:created xsi:type="dcterms:W3CDTF">2021-03-31T13:18:00Z</dcterms:created>
  <dcterms:modified xsi:type="dcterms:W3CDTF">2021-04-01T06:49:00Z</dcterms:modified>
</cp:coreProperties>
</file>