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63" w:rsidRPr="008C4317" w:rsidRDefault="00D10D63" w:rsidP="0026265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C4317">
        <w:rPr>
          <w:rFonts w:ascii="Arial" w:hAnsi="Arial" w:cs="Arial"/>
          <w:b/>
          <w:sz w:val="32"/>
          <w:szCs w:val="32"/>
          <w:lang w:val="ru-RU"/>
        </w:rPr>
        <w:t>СОБРАНИЕ ДЕПУТАТОВ</w:t>
      </w:r>
    </w:p>
    <w:p w:rsidR="00D10D63" w:rsidRPr="008C4317" w:rsidRDefault="00D10D63" w:rsidP="0026265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C4317">
        <w:rPr>
          <w:rFonts w:ascii="Arial" w:hAnsi="Arial" w:cs="Arial"/>
          <w:b/>
          <w:sz w:val="32"/>
          <w:szCs w:val="32"/>
          <w:lang w:val="ru-RU"/>
        </w:rPr>
        <w:t>УЛАНКОВСКОГО СЕЛЬСОВЕТА</w:t>
      </w:r>
    </w:p>
    <w:p w:rsidR="00D10D63" w:rsidRPr="008C4317" w:rsidRDefault="00D10D63" w:rsidP="00262652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8C4317">
        <w:rPr>
          <w:rFonts w:ascii="Arial" w:hAnsi="Arial" w:cs="Arial"/>
          <w:b/>
          <w:sz w:val="32"/>
          <w:szCs w:val="32"/>
          <w:lang w:val="ru-RU"/>
        </w:rPr>
        <w:t>СУДЖАНСКОГО РАЙОНА</w:t>
      </w:r>
    </w:p>
    <w:p w:rsidR="00D10D63" w:rsidRPr="008C4317" w:rsidRDefault="00D10D63" w:rsidP="00262652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10D63" w:rsidRPr="008C4317" w:rsidRDefault="00D10D63" w:rsidP="00262652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8C4317">
        <w:rPr>
          <w:rFonts w:ascii="Arial" w:hAnsi="Arial" w:cs="Arial"/>
          <w:b/>
          <w:bCs/>
          <w:sz w:val="32"/>
          <w:szCs w:val="32"/>
          <w:lang w:val="ru-RU"/>
        </w:rPr>
        <w:t>РЕШЕНИЕ</w:t>
      </w:r>
    </w:p>
    <w:p w:rsidR="00D10D63" w:rsidRPr="008C4317" w:rsidRDefault="00D10D63" w:rsidP="00262652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D10D63" w:rsidRPr="008C4317" w:rsidRDefault="00D10D63" w:rsidP="00262652">
      <w:pPr>
        <w:widowControl w:val="0"/>
        <w:adjustRightInd w:val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8C4317">
        <w:rPr>
          <w:rFonts w:ascii="Arial" w:hAnsi="Arial" w:cs="Arial"/>
          <w:b/>
          <w:bCs/>
          <w:sz w:val="32"/>
          <w:szCs w:val="32"/>
          <w:lang w:val="ru-RU"/>
        </w:rPr>
        <w:t>от</w:t>
      </w:r>
      <w:r w:rsidR="0026265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8C4317">
        <w:rPr>
          <w:rFonts w:ascii="Arial" w:hAnsi="Arial" w:cs="Arial"/>
          <w:b/>
          <w:bCs/>
          <w:sz w:val="32"/>
          <w:szCs w:val="32"/>
          <w:lang w:val="ru-RU"/>
        </w:rPr>
        <w:t>20 июня</w:t>
      </w:r>
      <w:r w:rsidR="00262652">
        <w:rPr>
          <w:rFonts w:ascii="Arial" w:hAnsi="Arial" w:cs="Arial"/>
          <w:b/>
          <w:bCs/>
          <w:sz w:val="32"/>
          <w:szCs w:val="32"/>
          <w:lang w:val="ru-RU"/>
        </w:rPr>
        <w:t xml:space="preserve"> </w:t>
      </w:r>
      <w:r w:rsidRPr="008C4317">
        <w:rPr>
          <w:rFonts w:ascii="Arial" w:hAnsi="Arial" w:cs="Arial"/>
          <w:b/>
          <w:bCs/>
          <w:sz w:val="32"/>
          <w:szCs w:val="32"/>
          <w:lang w:val="ru-RU"/>
        </w:rPr>
        <w:t>2024 года № 31/125-7</w:t>
      </w:r>
    </w:p>
    <w:p w:rsidR="00D10D63" w:rsidRPr="008C4317" w:rsidRDefault="00D10D63" w:rsidP="00262652">
      <w:pPr>
        <w:widowControl w:val="0"/>
        <w:adjustRightInd w:val="0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8C4317" w:rsidRDefault="00D10D63" w:rsidP="00262652">
      <w:pPr>
        <w:jc w:val="center"/>
        <w:rPr>
          <w:rFonts w:ascii="Arial" w:hAnsi="Arial" w:cs="Arial"/>
          <w:b/>
          <w:bCs/>
          <w:color w:val="000000"/>
          <w:sz w:val="32"/>
          <w:szCs w:val="32"/>
          <w:lang w:val="ru-RU"/>
        </w:rPr>
      </w:pPr>
      <w:r w:rsidRPr="008C4317">
        <w:rPr>
          <w:rFonts w:ascii="Arial" w:hAnsi="Arial" w:cs="Arial"/>
          <w:b/>
          <w:sz w:val="32"/>
          <w:szCs w:val="32"/>
          <w:lang w:val="ru-RU"/>
        </w:rPr>
        <w:t xml:space="preserve">О внесении изменений в решение Собрания депутатов </w:t>
      </w:r>
      <w:proofErr w:type="spellStart"/>
      <w:r w:rsidRPr="008C4317">
        <w:rPr>
          <w:rFonts w:ascii="Arial" w:hAnsi="Arial" w:cs="Arial"/>
          <w:b/>
          <w:sz w:val="32"/>
          <w:szCs w:val="32"/>
          <w:lang w:val="ru-RU"/>
        </w:rPr>
        <w:t>Уланковского</w:t>
      </w:r>
      <w:proofErr w:type="spellEnd"/>
      <w:r w:rsidRPr="008C4317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  <w:r w:rsidR="00262652">
        <w:rPr>
          <w:rFonts w:ascii="Arial" w:hAnsi="Arial" w:cs="Arial"/>
          <w:b/>
          <w:sz w:val="32"/>
          <w:szCs w:val="32"/>
          <w:lang w:val="ru-RU"/>
        </w:rPr>
        <w:t xml:space="preserve"> </w:t>
      </w:r>
      <w:proofErr w:type="spellStart"/>
      <w:r w:rsidRPr="008C4317">
        <w:rPr>
          <w:rFonts w:ascii="Arial" w:hAnsi="Arial" w:cs="Arial"/>
          <w:b/>
          <w:sz w:val="32"/>
          <w:szCs w:val="32"/>
          <w:lang w:val="ru-RU"/>
        </w:rPr>
        <w:t>Суджанского</w:t>
      </w:r>
      <w:proofErr w:type="spellEnd"/>
      <w:r w:rsidRPr="008C4317">
        <w:rPr>
          <w:rFonts w:ascii="Arial" w:hAnsi="Arial" w:cs="Arial"/>
          <w:b/>
          <w:sz w:val="32"/>
          <w:szCs w:val="32"/>
          <w:lang w:val="ru-RU"/>
        </w:rPr>
        <w:t xml:space="preserve"> района</w:t>
      </w:r>
      <w:r w:rsidR="008C4317" w:rsidRPr="008C4317">
        <w:rPr>
          <w:rFonts w:ascii="Arial" w:hAnsi="Arial" w:cs="Arial"/>
          <w:b/>
          <w:sz w:val="32"/>
          <w:szCs w:val="32"/>
          <w:lang w:val="ru-RU"/>
        </w:rPr>
        <w:t xml:space="preserve"> от 15 ноября 2021 года</w:t>
      </w:r>
      <w:r w:rsidR="008C4317" w:rsidRPr="008C4317">
        <w:rPr>
          <w:rFonts w:ascii="Arial" w:hAnsi="Arial" w:cs="Arial"/>
          <w:b/>
          <w:sz w:val="32"/>
          <w:szCs w:val="32"/>
          <w:lang w:val="ru-RU"/>
        </w:rPr>
        <w:tab/>
      </w:r>
      <w:r w:rsidR="00262652">
        <w:rPr>
          <w:rFonts w:ascii="Arial" w:hAnsi="Arial" w:cs="Arial"/>
          <w:b/>
          <w:sz w:val="32"/>
          <w:szCs w:val="32"/>
          <w:lang w:val="ru-RU"/>
        </w:rPr>
        <w:t xml:space="preserve"> </w:t>
      </w:r>
      <w:r w:rsidR="008C4317" w:rsidRPr="008C4317">
        <w:rPr>
          <w:rFonts w:ascii="Arial" w:hAnsi="Arial" w:cs="Arial"/>
          <w:b/>
          <w:sz w:val="32"/>
          <w:szCs w:val="32"/>
          <w:lang w:val="ru-RU"/>
        </w:rPr>
        <w:t>№ 4/13-7</w:t>
      </w:r>
      <w:r w:rsidR="008C4317">
        <w:rPr>
          <w:rFonts w:ascii="Arial" w:hAnsi="Arial" w:cs="Arial"/>
          <w:b/>
          <w:bCs/>
          <w:sz w:val="32"/>
          <w:szCs w:val="32"/>
          <w:lang w:val="ru-RU"/>
        </w:rPr>
        <w:t xml:space="preserve"> «</w:t>
      </w:r>
      <w:r w:rsidR="008C4317" w:rsidRPr="008C4317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8C4317" w:rsidRPr="008C4317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Уланковского</w:t>
      </w:r>
      <w:proofErr w:type="spellEnd"/>
      <w:r w:rsidR="008C4317" w:rsidRPr="008C4317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сельсовета </w:t>
      </w:r>
      <w:proofErr w:type="spellStart"/>
      <w:r w:rsidR="008C4317" w:rsidRPr="008C4317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Суджанского</w:t>
      </w:r>
      <w:proofErr w:type="spellEnd"/>
      <w:r w:rsidR="008C4317" w:rsidRPr="008C4317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 xml:space="preserve"> района Курской области</w:t>
      </w:r>
      <w:r w:rsidR="008C4317">
        <w:rPr>
          <w:rFonts w:ascii="Arial" w:hAnsi="Arial" w:cs="Arial"/>
          <w:b/>
          <w:bCs/>
          <w:color w:val="000000"/>
          <w:sz w:val="32"/>
          <w:szCs w:val="32"/>
          <w:lang w:val="ru-RU"/>
        </w:rPr>
        <w:t>»</w:t>
      </w:r>
    </w:p>
    <w:p w:rsidR="008C4317" w:rsidRPr="008C4317" w:rsidRDefault="008C4317" w:rsidP="00262652">
      <w:pPr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</w:p>
    <w:p w:rsidR="008C4317" w:rsidRPr="008F46F9" w:rsidRDefault="008C4317" w:rsidP="00262652">
      <w:pPr>
        <w:shd w:val="clear" w:color="auto" w:fill="FFFFFF"/>
        <w:ind w:firstLine="1134"/>
        <w:jc w:val="both"/>
        <w:outlineLvl w:val="0"/>
        <w:rPr>
          <w:rFonts w:ascii="Arial" w:hAnsi="Arial" w:cs="Arial"/>
          <w:bCs/>
          <w:color w:val="000000"/>
          <w:kern w:val="36"/>
          <w:lang w:val="ru-RU" w:eastAsia="ru-RU"/>
        </w:rPr>
      </w:pPr>
      <w:proofErr w:type="gramStart"/>
      <w:r w:rsidRPr="008C4317">
        <w:rPr>
          <w:rFonts w:ascii="Arial" w:hAnsi="Arial" w:cs="Arial"/>
          <w:color w:val="000000"/>
          <w:lang w:val="ru-RU"/>
        </w:rPr>
        <w:t>В соответствии</w:t>
      </w:r>
      <w:r w:rsidRPr="008C4317">
        <w:rPr>
          <w:rFonts w:ascii="Arial" w:hAnsi="Arial" w:cs="Arial"/>
          <w:bCs/>
          <w:color w:val="000000"/>
          <w:kern w:val="36"/>
          <w:lang w:val="ru-RU" w:eastAsia="ru-RU"/>
        </w:rPr>
        <w:t xml:space="preserve"> </w:t>
      </w:r>
      <w:r w:rsidRPr="00DF40FB">
        <w:rPr>
          <w:rFonts w:ascii="Arial" w:hAnsi="Arial" w:cs="Arial"/>
          <w:bCs/>
          <w:color w:val="000000"/>
          <w:kern w:val="36"/>
          <w:lang w:val="ru-RU" w:eastAsia="ru-RU"/>
        </w:rPr>
        <w:t xml:space="preserve">Федеральный закон 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Федерации" от 25.12.2023 </w:t>
      </w:r>
      <w:r w:rsidRPr="00DF40FB">
        <w:rPr>
          <w:rFonts w:ascii="Arial" w:hAnsi="Arial" w:cs="Arial"/>
          <w:bCs/>
          <w:color w:val="000000"/>
          <w:kern w:val="36"/>
          <w:lang w:eastAsia="ru-RU"/>
        </w:rPr>
        <w:t>N</w:t>
      </w:r>
      <w:r w:rsidRPr="00DF40FB">
        <w:rPr>
          <w:rFonts w:ascii="Arial" w:hAnsi="Arial" w:cs="Arial"/>
          <w:bCs/>
          <w:color w:val="000000"/>
          <w:kern w:val="36"/>
          <w:lang w:val="ru-RU" w:eastAsia="ru-RU"/>
        </w:rPr>
        <w:t xml:space="preserve"> 625-ФЗ</w:t>
      </w:r>
      <w:r>
        <w:rPr>
          <w:rFonts w:ascii="Arial" w:hAnsi="Arial" w:cs="Arial"/>
          <w:bCs/>
          <w:color w:val="000000"/>
          <w:kern w:val="36"/>
          <w:lang w:val="ru-RU" w:eastAsia="ru-RU"/>
        </w:rPr>
        <w:t>,</w:t>
      </w:r>
      <w:r w:rsidR="00EE43A6">
        <w:rPr>
          <w:rFonts w:ascii="Arial" w:hAnsi="Arial" w:cs="Arial"/>
          <w:bCs/>
          <w:color w:val="000000"/>
          <w:kern w:val="36"/>
          <w:lang w:val="ru-RU" w:eastAsia="ru-RU"/>
        </w:rPr>
        <w:t xml:space="preserve"> </w:t>
      </w:r>
      <w:r w:rsidRPr="008C4317">
        <w:rPr>
          <w:rFonts w:ascii="Arial" w:hAnsi="Arial" w:cs="Arial"/>
          <w:color w:val="000000"/>
          <w:lang w:val="ru-RU"/>
        </w:rPr>
        <w:t>с пунктом 19 части 1 статьи 14</w:t>
      </w:r>
      <w:r w:rsidRPr="008C4317">
        <w:rPr>
          <w:rFonts w:ascii="Arial" w:hAnsi="Arial" w:cs="Arial"/>
          <w:color w:val="000000"/>
          <w:shd w:val="clear" w:color="auto" w:fill="FFFFFF"/>
          <w:lang w:val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8C4317">
        <w:rPr>
          <w:rFonts w:ascii="Arial" w:hAnsi="Arial" w:cs="Arial"/>
          <w:color w:val="000000"/>
          <w:lang w:val="ru-RU"/>
        </w:rPr>
        <w:t>, Федеральным законом от 31.07.2020 № 248-ФЗ «О государственном</w:t>
      </w:r>
      <w:proofErr w:type="gramEnd"/>
      <w:r w:rsidRPr="008C4317">
        <w:rPr>
          <w:rFonts w:ascii="Arial" w:hAnsi="Arial" w:cs="Arial"/>
          <w:color w:val="000000"/>
          <w:lang w:val="ru-RU"/>
        </w:rPr>
        <w:t xml:space="preserve"> </w:t>
      </w:r>
      <w:proofErr w:type="gramStart"/>
      <w:r w:rsidRPr="008C4317">
        <w:rPr>
          <w:rFonts w:ascii="Arial" w:hAnsi="Arial" w:cs="Arial"/>
          <w:color w:val="000000"/>
          <w:lang w:val="ru-RU"/>
        </w:rPr>
        <w:t>контроле</w:t>
      </w:r>
      <w:proofErr w:type="gramEnd"/>
      <w:r w:rsidRPr="008C4317">
        <w:rPr>
          <w:rFonts w:ascii="Arial" w:hAnsi="Arial" w:cs="Arial"/>
          <w:color w:val="000000"/>
          <w:lang w:val="ru-RU"/>
        </w:rPr>
        <w:t xml:space="preserve"> (надзоре) и муниципальном контроле в Российской Федерации», Уставом</w:t>
      </w:r>
      <w:r w:rsidRPr="008C4317">
        <w:rPr>
          <w:rFonts w:ascii="Arial" w:hAnsi="Arial" w:cs="Arial"/>
          <w:lang w:val="ru-RU"/>
        </w:rPr>
        <w:t xml:space="preserve"> </w:t>
      </w:r>
      <w:proofErr w:type="spellStart"/>
      <w:r w:rsidRPr="008C4317">
        <w:rPr>
          <w:rFonts w:ascii="Arial" w:hAnsi="Arial" w:cs="Arial"/>
          <w:bCs/>
          <w:color w:val="000000"/>
          <w:lang w:val="ru-RU"/>
        </w:rPr>
        <w:t>Уланковского</w:t>
      </w:r>
      <w:proofErr w:type="spellEnd"/>
      <w:r w:rsidRPr="008C4317">
        <w:rPr>
          <w:rFonts w:ascii="Arial" w:hAnsi="Arial" w:cs="Arial"/>
          <w:bCs/>
          <w:color w:val="000000"/>
          <w:lang w:val="ru-RU"/>
        </w:rPr>
        <w:t xml:space="preserve"> сельсовета </w:t>
      </w:r>
      <w:proofErr w:type="spellStart"/>
      <w:r w:rsidRPr="008C4317">
        <w:rPr>
          <w:rFonts w:ascii="Arial" w:hAnsi="Arial" w:cs="Arial"/>
          <w:bCs/>
          <w:color w:val="000000"/>
          <w:lang w:val="ru-RU"/>
        </w:rPr>
        <w:t>Суджанского</w:t>
      </w:r>
      <w:proofErr w:type="spellEnd"/>
      <w:r w:rsidRPr="008C4317">
        <w:rPr>
          <w:rFonts w:ascii="Arial" w:hAnsi="Arial" w:cs="Arial"/>
          <w:bCs/>
          <w:color w:val="000000"/>
          <w:lang w:val="ru-RU"/>
        </w:rPr>
        <w:t xml:space="preserve"> района</w:t>
      </w:r>
      <w:r w:rsidR="008F46F9">
        <w:rPr>
          <w:rFonts w:ascii="Arial" w:hAnsi="Arial" w:cs="Arial"/>
          <w:bCs/>
          <w:color w:val="000000"/>
          <w:lang w:val="ru-RU"/>
        </w:rPr>
        <w:t xml:space="preserve"> Курской области</w:t>
      </w:r>
      <w:r w:rsidRPr="008C4317">
        <w:rPr>
          <w:rFonts w:ascii="Arial" w:hAnsi="Arial" w:cs="Arial"/>
          <w:bCs/>
          <w:color w:val="000000"/>
          <w:lang w:val="ru-RU"/>
        </w:rPr>
        <w:t xml:space="preserve">, Собрание депутатов </w:t>
      </w:r>
      <w:proofErr w:type="spellStart"/>
      <w:r w:rsidRPr="008C4317">
        <w:rPr>
          <w:rFonts w:ascii="Arial" w:hAnsi="Arial" w:cs="Arial"/>
          <w:bCs/>
          <w:color w:val="000000"/>
          <w:lang w:val="ru-RU"/>
        </w:rPr>
        <w:t>Уланковского</w:t>
      </w:r>
      <w:proofErr w:type="spellEnd"/>
      <w:r w:rsidRPr="008C4317">
        <w:rPr>
          <w:rFonts w:ascii="Arial" w:hAnsi="Arial" w:cs="Arial"/>
          <w:bCs/>
          <w:color w:val="000000"/>
          <w:lang w:val="ru-RU"/>
        </w:rPr>
        <w:t xml:space="preserve"> сельсовета </w:t>
      </w:r>
      <w:proofErr w:type="spellStart"/>
      <w:r w:rsidRPr="008C4317">
        <w:rPr>
          <w:rFonts w:ascii="Arial" w:hAnsi="Arial" w:cs="Arial"/>
          <w:bCs/>
          <w:color w:val="000000"/>
          <w:lang w:val="ru-RU"/>
        </w:rPr>
        <w:t>Суджанского</w:t>
      </w:r>
      <w:proofErr w:type="spellEnd"/>
      <w:r w:rsidRPr="008C4317">
        <w:rPr>
          <w:rFonts w:ascii="Arial" w:hAnsi="Arial" w:cs="Arial"/>
          <w:bCs/>
          <w:color w:val="000000"/>
          <w:lang w:val="ru-RU"/>
        </w:rPr>
        <w:t xml:space="preserve"> района </w:t>
      </w:r>
      <w:r w:rsidR="008F46F9" w:rsidRPr="008C4317">
        <w:rPr>
          <w:rFonts w:ascii="Arial" w:hAnsi="Arial" w:cs="Arial"/>
          <w:color w:val="000000"/>
          <w:lang w:val="ru-RU"/>
        </w:rPr>
        <w:t>решило</w:t>
      </w:r>
      <w:r w:rsidRPr="008C4317">
        <w:rPr>
          <w:rFonts w:ascii="Arial" w:hAnsi="Arial" w:cs="Arial"/>
          <w:lang w:val="ru-RU"/>
        </w:rPr>
        <w:t>:</w:t>
      </w:r>
    </w:p>
    <w:p w:rsidR="008F46F9" w:rsidRPr="008F46F9" w:rsidRDefault="00EE43A6" w:rsidP="00262652">
      <w:pPr>
        <w:ind w:firstLine="1134"/>
        <w:jc w:val="both"/>
        <w:rPr>
          <w:rFonts w:ascii="Arial" w:hAnsi="Arial" w:cs="Arial"/>
          <w:lang w:val="ru-RU"/>
        </w:rPr>
      </w:pPr>
      <w:r w:rsidRPr="008F46F9">
        <w:rPr>
          <w:rFonts w:ascii="Arial" w:hAnsi="Arial" w:cs="Arial"/>
          <w:lang w:val="ru-RU"/>
        </w:rPr>
        <w:t>1.</w:t>
      </w:r>
      <w:r w:rsidR="008F46F9" w:rsidRPr="008F46F9">
        <w:rPr>
          <w:rFonts w:ascii="Arial" w:hAnsi="Arial" w:cs="Arial"/>
          <w:lang w:val="ru-RU"/>
        </w:rPr>
        <w:t>Абзац 1</w:t>
      </w:r>
      <w:r w:rsidR="00262652">
        <w:rPr>
          <w:rFonts w:ascii="Arial" w:hAnsi="Arial" w:cs="Arial"/>
          <w:lang w:val="ru-RU"/>
        </w:rPr>
        <w:t xml:space="preserve"> </w:t>
      </w:r>
      <w:r w:rsidRPr="008F46F9">
        <w:rPr>
          <w:rFonts w:ascii="Arial" w:hAnsi="Arial" w:cs="Arial"/>
          <w:lang w:val="ru-RU"/>
        </w:rPr>
        <w:t>пункт</w:t>
      </w:r>
      <w:r w:rsidR="008F46F9" w:rsidRPr="008F46F9">
        <w:rPr>
          <w:rFonts w:ascii="Arial" w:hAnsi="Arial" w:cs="Arial"/>
          <w:lang w:val="ru-RU"/>
        </w:rPr>
        <w:t>а</w:t>
      </w:r>
      <w:r w:rsidRPr="008F46F9">
        <w:rPr>
          <w:rFonts w:ascii="Arial" w:hAnsi="Arial" w:cs="Arial"/>
          <w:lang w:val="ru-RU"/>
        </w:rPr>
        <w:t xml:space="preserve"> 3.16</w:t>
      </w:r>
      <w:r w:rsidR="008F46F9" w:rsidRPr="008F46F9">
        <w:rPr>
          <w:rFonts w:ascii="Arial" w:hAnsi="Arial" w:cs="Arial"/>
          <w:bCs/>
          <w:color w:val="000000"/>
          <w:lang w:val="ru-RU"/>
        </w:rPr>
        <w:t xml:space="preserve"> Положения о муниципальном контроле в сфере благоустройства на территории </w:t>
      </w:r>
      <w:proofErr w:type="spellStart"/>
      <w:r w:rsidR="008F46F9" w:rsidRPr="008F46F9">
        <w:rPr>
          <w:rFonts w:ascii="Arial" w:hAnsi="Arial" w:cs="Arial"/>
          <w:bCs/>
          <w:color w:val="000000"/>
          <w:lang w:val="ru-RU"/>
        </w:rPr>
        <w:t>Уланковского</w:t>
      </w:r>
      <w:proofErr w:type="spellEnd"/>
      <w:r w:rsidR="008F46F9" w:rsidRPr="008F46F9">
        <w:rPr>
          <w:rFonts w:ascii="Arial" w:hAnsi="Arial" w:cs="Arial"/>
          <w:bCs/>
          <w:color w:val="000000"/>
          <w:lang w:val="ru-RU"/>
        </w:rPr>
        <w:t xml:space="preserve"> сельсовета </w:t>
      </w:r>
      <w:proofErr w:type="spellStart"/>
      <w:r w:rsidR="008F46F9" w:rsidRPr="008F46F9">
        <w:rPr>
          <w:rFonts w:ascii="Arial" w:hAnsi="Arial" w:cs="Arial"/>
          <w:bCs/>
          <w:color w:val="000000"/>
          <w:lang w:val="ru-RU"/>
        </w:rPr>
        <w:t>Суджанского</w:t>
      </w:r>
      <w:proofErr w:type="spellEnd"/>
      <w:r w:rsidR="008F46F9" w:rsidRPr="008F46F9">
        <w:rPr>
          <w:rFonts w:ascii="Arial" w:hAnsi="Arial" w:cs="Arial"/>
          <w:bCs/>
          <w:color w:val="000000"/>
          <w:lang w:val="ru-RU"/>
        </w:rPr>
        <w:t xml:space="preserve"> района Курской области изложить в новой редакции:</w:t>
      </w:r>
    </w:p>
    <w:p w:rsidR="008F46F9" w:rsidRDefault="008F46F9" w:rsidP="00262652">
      <w:pPr>
        <w:ind w:firstLine="1134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8F46F9">
        <w:rPr>
          <w:rFonts w:ascii="Arial" w:hAnsi="Arial" w:cs="Arial"/>
          <w:bCs/>
          <w:lang w:val="ru-RU"/>
        </w:rPr>
        <w:t>«3.16</w:t>
      </w:r>
      <w:proofErr w:type="gramStart"/>
      <w:r w:rsidRPr="008F46F9">
        <w:rPr>
          <w:rFonts w:ascii="Arial" w:hAnsi="Arial" w:cs="Arial"/>
          <w:b/>
          <w:bCs/>
          <w:lang w:val="ru-RU"/>
        </w:rPr>
        <w:t xml:space="preserve"> </w:t>
      </w:r>
      <w:r w:rsidR="00753381" w:rsidRPr="008F46F9">
        <w:rPr>
          <w:rFonts w:ascii="Arial" w:hAnsi="Arial" w:cs="Arial"/>
          <w:color w:val="000000"/>
          <w:shd w:val="clear" w:color="auto" w:fill="FFFFFF"/>
          <w:lang w:val="ru-RU"/>
        </w:rPr>
        <w:t>Д</w:t>
      </w:r>
      <w:proofErr w:type="gramEnd"/>
      <w:r w:rsidR="00753381" w:rsidRPr="008F46F9">
        <w:rPr>
          <w:rFonts w:ascii="Arial" w:hAnsi="Arial" w:cs="Arial"/>
          <w:color w:val="000000"/>
          <w:shd w:val="clear" w:color="auto" w:fill="FFFFFF"/>
          <w:lang w:val="ru-RU"/>
        </w:rPr>
        <w:t>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</w:t>
      </w:r>
      <w:r w:rsidR="00753381" w:rsidRPr="008F46F9">
        <w:rPr>
          <w:rFonts w:ascii="Arial" w:hAnsi="Arial" w:cs="Arial"/>
          <w:color w:val="000000"/>
          <w:shd w:val="clear" w:color="auto" w:fill="FFFFFF"/>
        </w:rPr>
        <w:t> </w:t>
      </w:r>
      <w:hyperlink r:id="rId4" w:anchor="dst100225" w:history="1">
        <w:r w:rsidR="00753381" w:rsidRPr="008F46F9">
          <w:rPr>
            <w:rStyle w:val="a3"/>
            <w:rFonts w:ascii="Arial" w:hAnsi="Arial" w:cs="Arial"/>
            <w:color w:val="1A0DAB"/>
            <w:shd w:val="clear" w:color="auto" w:fill="FFFFFF"/>
            <w:lang w:val="ru-RU"/>
          </w:rPr>
          <w:t>статьей 21</w:t>
        </w:r>
      </w:hyperlink>
      <w:r w:rsidR="00262652" w:rsidRPr="00262652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753381" w:rsidRPr="008F46F9">
        <w:rPr>
          <w:rFonts w:ascii="Arial" w:hAnsi="Arial" w:cs="Arial"/>
          <w:color w:val="000000"/>
          <w:shd w:val="clear" w:color="auto" w:fill="FFFFFF"/>
          <w:lang w:val="ru-RU"/>
        </w:rPr>
        <w:t>Федерального закона</w:t>
      </w:r>
      <w:r w:rsidR="00262652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="002551C3" w:rsidRPr="008F46F9">
        <w:rPr>
          <w:rFonts w:ascii="Arial" w:hAnsi="Arial" w:cs="Arial"/>
          <w:color w:val="000000"/>
          <w:shd w:val="clear" w:color="auto" w:fill="FFFFFF"/>
          <w:lang w:val="ru-RU"/>
        </w:rPr>
        <w:t xml:space="preserve">№248-ФЗ </w:t>
      </w:r>
      <w:r w:rsidR="00753381" w:rsidRPr="008F46F9">
        <w:rPr>
          <w:rFonts w:ascii="Arial" w:hAnsi="Arial" w:cs="Arial"/>
          <w:color w:val="000000"/>
          <w:shd w:val="clear" w:color="auto" w:fill="FFFFFF"/>
          <w:lang w:val="ru-RU"/>
        </w:rPr>
        <w:t>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Контрольный (надзорный) орган в срок, не превышающий десяти рабочих дней со дня поступления такого запроса, направляет контролируемому лицу указанные документы и (или) сведения</w:t>
      </w:r>
      <w:proofErr w:type="gramStart"/>
      <w:r>
        <w:rPr>
          <w:rFonts w:ascii="Arial" w:hAnsi="Arial" w:cs="Arial"/>
          <w:color w:val="000000"/>
          <w:shd w:val="clear" w:color="auto" w:fill="FFFFFF"/>
          <w:lang w:val="ru-RU"/>
        </w:rPr>
        <w:t>.»</w:t>
      </w:r>
      <w:proofErr w:type="gramEnd"/>
    </w:p>
    <w:p w:rsidR="008F46F9" w:rsidRPr="008F46F9" w:rsidRDefault="008F46F9" w:rsidP="00262652">
      <w:pPr>
        <w:ind w:firstLine="1134"/>
        <w:jc w:val="both"/>
        <w:rPr>
          <w:rFonts w:ascii="Arial" w:hAnsi="Arial" w:cs="Arial"/>
          <w:lang w:val="ru-RU" w:eastAsia="ru-RU"/>
        </w:rPr>
      </w:pPr>
      <w:r w:rsidRPr="008F46F9">
        <w:rPr>
          <w:rFonts w:ascii="Arial" w:hAnsi="Arial" w:cs="Arial"/>
          <w:lang w:val="ru-RU" w:eastAsia="ru-RU"/>
        </w:rPr>
        <w:t xml:space="preserve"> 2. Настоящее Решение вступает в силу со дня его официального</w:t>
      </w:r>
      <w:r w:rsidRPr="008F46F9">
        <w:rPr>
          <w:rFonts w:ascii="Arial" w:hAnsi="Arial" w:cs="Arial"/>
          <w:lang w:eastAsia="ru-RU"/>
        </w:rPr>
        <w:t> </w:t>
      </w:r>
      <w:r w:rsidRPr="008F46F9">
        <w:rPr>
          <w:rFonts w:ascii="Arial" w:hAnsi="Arial" w:cs="Arial"/>
          <w:lang w:val="ru-RU" w:eastAsia="ru-RU"/>
        </w:rPr>
        <w:br/>
        <w:t>обнародования (опубликования).</w:t>
      </w:r>
    </w:p>
    <w:p w:rsidR="008F46F9" w:rsidRPr="008F46F9" w:rsidRDefault="008F46F9" w:rsidP="00262652">
      <w:pPr>
        <w:tabs>
          <w:tab w:val="left" w:pos="9355"/>
        </w:tabs>
        <w:ind w:right="-5"/>
        <w:jc w:val="both"/>
        <w:rPr>
          <w:rFonts w:ascii="Arial" w:hAnsi="Arial" w:cs="Arial"/>
          <w:lang w:val="ru-RU"/>
        </w:rPr>
      </w:pPr>
    </w:p>
    <w:p w:rsidR="008F46F9" w:rsidRPr="008F46F9" w:rsidRDefault="008F46F9" w:rsidP="00262652">
      <w:pPr>
        <w:tabs>
          <w:tab w:val="left" w:pos="9355"/>
        </w:tabs>
        <w:ind w:right="-5"/>
        <w:jc w:val="both"/>
        <w:rPr>
          <w:rFonts w:ascii="Arial" w:hAnsi="Arial" w:cs="Arial"/>
          <w:lang w:val="ru-RU"/>
        </w:rPr>
      </w:pPr>
      <w:r w:rsidRPr="008F46F9">
        <w:rPr>
          <w:rFonts w:ascii="Arial" w:hAnsi="Arial" w:cs="Arial"/>
          <w:lang w:val="ru-RU"/>
        </w:rPr>
        <w:t>Председатель Собрания депутатов</w:t>
      </w:r>
    </w:p>
    <w:p w:rsidR="008F46F9" w:rsidRPr="008F46F9" w:rsidRDefault="008F46F9" w:rsidP="00262652">
      <w:pPr>
        <w:tabs>
          <w:tab w:val="left" w:pos="9355"/>
        </w:tabs>
        <w:ind w:right="-5"/>
        <w:jc w:val="both"/>
        <w:rPr>
          <w:rFonts w:ascii="Arial" w:hAnsi="Arial" w:cs="Arial"/>
          <w:lang w:val="ru-RU"/>
        </w:rPr>
      </w:pPr>
      <w:proofErr w:type="spellStart"/>
      <w:r w:rsidRPr="008F46F9">
        <w:rPr>
          <w:rFonts w:ascii="Arial" w:hAnsi="Arial" w:cs="Arial"/>
          <w:lang w:val="ru-RU"/>
        </w:rPr>
        <w:t>Уланковского</w:t>
      </w:r>
      <w:proofErr w:type="spellEnd"/>
      <w:r w:rsidRPr="008F46F9">
        <w:rPr>
          <w:rFonts w:ascii="Arial" w:hAnsi="Arial" w:cs="Arial"/>
          <w:lang w:val="ru-RU"/>
        </w:rPr>
        <w:t xml:space="preserve"> сельсовета</w:t>
      </w:r>
    </w:p>
    <w:p w:rsidR="008F46F9" w:rsidRPr="008F46F9" w:rsidRDefault="008F46F9" w:rsidP="00262652">
      <w:pPr>
        <w:tabs>
          <w:tab w:val="left" w:pos="9355"/>
        </w:tabs>
        <w:ind w:right="-5"/>
        <w:jc w:val="both"/>
        <w:rPr>
          <w:rFonts w:ascii="Arial" w:hAnsi="Arial" w:cs="Arial"/>
          <w:lang w:val="ru-RU"/>
        </w:rPr>
      </w:pPr>
      <w:proofErr w:type="spellStart"/>
      <w:r w:rsidRPr="008F46F9">
        <w:rPr>
          <w:rFonts w:ascii="Arial" w:hAnsi="Arial" w:cs="Arial"/>
          <w:lang w:val="ru-RU"/>
        </w:rPr>
        <w:t>Суджанского</w:t>
      </w:r>
      <w:proofErr w:type="spellEnd"/>
      <w:r w:rsidRPr="008F46F9">
        <w:rPr>
          <w:rFonts w:ascii="Arial" w:hAnsi="Arial" w:cs="Arial"/>
          <w:lang w:val="ru-RU"/>
        </w:rPr>
        <w:t xml:space="preserve"> района</w:t>
      </w:r>
      <w:r w:rsidR="00262652">
        <w:rPr>
          <w:rFonts w:ascii="Arial" w:hAnsi="Arial" w:cs="Arial"/>
          <w:lang w:val="ru-RU"/>
        </w:rPr>
        <w:t xml:space="preserve"> </w:t>
      </w:r>
      <w:proofErr w:type="spellStart"/>
      <w:r w:rsidRPr="008F46F9">
        <w:rPr>
          <w:rFonts w:ascii="Arial" w:hAnsi="Arial" w:cs="Arial"/>
          <w:lang w:val="ru-RU"/>
        </w:rPr>
        <w:t>В.М.Шеремет</w:t>
      </w:r>
      <w:proofErr w:type="spellEnd"/>
    </w:p>
    <w:p w:rsidR="008F46F9" w:rsidRPr="008F46F9" w:rsidRDefault="008F46F9" w:rsidP="00262652">
      <w:pPr>
        <w:tabs>
          <w:tab w:val="left" w:pos="9355"/>
        </w:tabs>
        <w:ind w:right="-5"/>
        <w:jc w:val="both"/>
        <w:rPr>
          <w:rFonts w:ascii="Arial" w:hAnsi="Arial" w:cs="Arial"/>
          <w:lang w:val="ru-RU"/>
        </w:rPr>
      </w:pPr>
    </w:p>
    <w:p w:rsidR="008F46F9" w:rsidRPr="008F46F9" w:rsidRDefault="008F46F9" w:rsidP="00262652">
      <w:pPr>
        <w:tabs>
          <w:tab w:val="left" w:pos="9355"/>
        </w:tabs>
        <w:ind w:right="-5"/>
        <w:jc w:val="both"/>
        <w:rPr>
          <w:rFonts w:ascii="Arial" w:hAnsi="Arial" w:cs="Arial"/>
          <w:lang w:val="ru-RU"/>
        </w:rPr>
      </w:pPr>
      <w:r w:rsidRPr="008F46F9">
        <w:rPr>
          <w:rFonts w:ascii="Arial" w:hAnsi="Arial" w:cs="Arial"/>
          <w:lang w:val="ru-RU"/>
        </w:rPr>
        <w:t xml:space="preserve">Глава </w:t>
      </w:r>
      <w:proofErr w:type="spellStart"/>
      <w:r w:rsidRPr="008F46F9">
        <w:rPr>
          <w:rFonts w:ascii="Arial" w:hAnsi="Arial" w:cs="Arial"/>
          <w:lang w:val="ru-RU"/>
        </w:rPr>
        <w:t>Уланковского</w:t>
      </w:r>
      <w:proofErr w:type="spellEnd"/>
      <w:r w:rsidRPr="008F46F9">
        <w:rPr>
          <w:rFonts w:ascii="Arial" w:hAnsi="Arial" w:cs="Arial"/>
          <w:lang w:val="ru-RU"/>
        </w:rPr>
        <w:t xml:space="preserve"> сельсовета</w:t>
      </w:r>
      <w:r w:rsidR="00262652">
        <w:rPr>
          <w:rFonts w:ascii="Arial" w:hAnsi="Arial" w:cs="Arial"/>
          <w:lang w:val="ru-RU"/>
        </w:rPr>
        <w:t xml:space="preserve"> </w:t>
      </w:r>
    </w:p>
    <w:p w:rsidR="008F46F9" w:rsidRPr="008F46F9" w:rsidRDefault="008F46F9" w:rsidP="00262652">
      <w:pPr>
        <w:tabs>
          <w:tab w:val="left" w:pos="9355"/>
        </w:tabs>
        <w:ind w:right="-5"/>
        <w:jc w:val="both"/>
        <w:rPr>
          <w:rFonts w:ascii="Arial" w:hAnsi="Arial" w:cs="Arial"/>
          <w:lang w:val="ru-RU"/>
        </w:rPr>
      </w:pPr>
      <w:proofErr w:type="spellStart"/>
      <w:r w:rsidRPr="008F46F9">
        <w:rPr>
          <w:rFonts w:ascii="Arial" w:hAnsi="Arial" w:cs="Arial"/>
          <w:lang w:val="ru-RU"/>
        </w:rPr>
        <w:t>Суджанского</w:t>
      </w:r>
      <w:proofErr w:type="spellEnd"/>
      <w:r w:rsidRPr="008F46F9">
        <w:rPr>
          <w:rFonts w:ascii="Arial" w:hAnsi="Arial" w:cs="Arial"/>
          <w:lang w:val="ru-RU"/>
        </w:rPr>
        <w:t xml:space="preserve"> района</w:t>
      </w:r>
      <w:r w:rsidR="00262652">
        <w:rPr>
          <w:rFonts w:ascii="Arial" w:hAnsi="Arial" w:cs="Arial"/>
          <w:lang w:val="ru-RU"/>
        </w:rPr>
        <w:t xml:space="preserve"> </w:t>
      </w:r>
      <w:r w:rsidRPr="008F46F9">
        <w:rPr>
          <w:rFonts w:ascii="Arial" w:hAnsi="Arial" w:cs="Arial"/>
          <w:lang w:val="ru-RU"/>
        </w:rPr>
        <w:t>Д.А.Воронов</w:t>
      </w:r>
    </w:p>
    <w:sectPr w:rsidR="008F46F9" w:rsidRPr="008F46F9" w:rsidSect="00262652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53381"/>
    <w:rsid w:val="002551C3"/>
    <w:rsid w:val="00262652"/>
    <w:rsid w:val="006A30A9"/>
    <w:rsid w:val="00753381"/>
    <w:rsid w:val="008C4317"/>
    <w:rsid w:val="008F46F9"/>
    <w:rsid w:val="00BF3166"/>
    <w:rsid w:val="00D10D63"/>
    <w:rsid w:val="00DA2B2B"/>
    <w:rsid w:val="00EE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53381"/>
    <w:rPr>
      <w:color w:val="0000FF"/>
      <w:u w:val="single"/>
    </w:rPr>
  </w:style>
  <w:style w:type="paragraph" w:customStyle="1" w:styleId="14-15">
    <w:name w:val="14-15"/>
    <w:basedOn w:val="a"/>
    <w:rsid w:val="008F46F9"/>
    <w:pPr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8F46F9"/>
    <w:pPr>
      <w:widowControl w:val="0"/>
      <w:autoSpaceDE w:val="0"/>
      <w:autoSpaceDN w:val="0"/>
      <w:spacing w:after="120" w:line="480" w:lineRule="auto"/>
    </w:pPr>
    <w:rPr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F46F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5728/32c85b9806aabee8de4a1e9e0bb0830f45a4a5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4</cp:revision>
  <dcterms:created xsi:type="dcterms:W3CDTF">2024-06-19T08:27:00Z</dcterms:created>
  <dcterms:modified xsi:type="dcterms:W3CDTF">2024-06-26T06:45:00Z</dcterms:modified>
</cp:coreProperties>
</file>