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C2" w:rsidRPr="00D60FC7" w:rsidRDefault="00CE53C2" w:rsidP="00CE53C2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0FC7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CE53C2" w:rsidRPr="00D60FC7" w:rsidRDefault="00CE53C2" w:rsidP="00CE53C2">
      <w:pPr>
        <w:pStyle w:val="ConsPlusTitle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FC7">
        <w:rPr>
          <w:rFonts w:ascii="Times New Roman" w:hAnsi="Times New Roman" w:cs="Times New Roman"/>
          <w:sz w:val="28"/>
          <w:szCs w:val="28"/>
        </w:rPr>
        <w:t xml:space="preserve">по реализации Стратегии социально-экономического развития </w:t>
      </w:r>
      <w:r w:rsidR="00D94755">
        <w:rPr>
          <w:rFonts w:ascii="Times New Roman" w:hAnsi="Times New Roman" w:cs="Times New Roman"/>
          <w:sz w:val="28"/>
          <w:szCs w:val="28"/>
        </w:rPr>
        <w:t xml:space="preserve">Уланковского сельсовета Суджанского района  до 2025 </w:t>
      </w:r>
      <w:r w:rsidRPr="00D60FC7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принятой решением Собрания </w:t>
      </w:r>
      <w:r w:rsidR="00D94755">
        <w:rPr>
          <w:rFonts w:ascii="Times New Roman" w:hAnsi="Times New Roman" w:cs="Times New Roman"/>
          <w:sz w:val="28"/>
          <w:szCs w:val="28"/>
        </w:rPr>
        <w:t xml:space="preserve"> депутатов Уланковского сельсовета 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94755">
        <w:rPr>
          <w:rFonts w:ascii="Times New Roman" w:hAnsi="Times New Roman" w:cs="Times New Roman"/>
          <w:sz w:val="28"/>
          <w:szCs w:val="28"/>
        </w:rPr>
        <w:t>7 года №18/55-6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53C2" w:rsidRPr="00D60FC7" w:rsidRDefault="00CE53C2" w:rsidP="00CE53C2">
      <w:pPr>
        <w:pStyle w:val="ConsPlusNormal"/>
        <w:spacing w:line="235" w:lineRule="auto"/>
        <w:jc w:val="both"/>
        <w:rPr>
          <w:rFonts w:ascii="Times New Roman" w:hAnsi="Times New Roman"/>
          <w:sz w:val="28"/>
          <w:szCs w:val="28"/>
        </w:rPr>
      </w:pPr>
    </w:p>
    <w:p w:rsidR="00CE53C2" w:rsidRPr="00CE53C2" w:rsidRDefault="00CE53C2" w:rsidP="00CE53C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pacing w:val="-8"/>
          <w:sz w:val="28"/>
          <w:szCs w:val="28"/>
        </w:rPr>
        <w:t xml:space="preserve">1. План мероприятий по реализации </w:t>
      </w:r>
      <w:hyperlink r:id="rId8" w:tooltip="Закон УР от 09.10.2009 N 40-РЗ &quot;О Стратегии социально-экономического развития Удмуртской Республики на период до 2025 года&quot; (принят Государственным Советом УР 29.09.2009 N 326-IV) (Зарегистрировано в Управлении Минюста России по УР 26.10.2009 N RU1800020090040" w:history="1">
        <w:r w:rsidRPr="00CE53C2">
          <w:rPr>
            <w:rFonts w:ascii="Times New Roman" w:hAnsi="Times New Roman"/>
            <w:spacing w:val="-8"/>
            <w:sz w:val="28"/>
            <w:szCs w:val="28"/>
          </w:rPr>
          <w:t>Стратегии</w:t>
        </w:r>
      </w:hyperlink>
      <w:r w:rsidRPr="00CE53C2">
        <w:rPr>
          <w:rFonts w:ascii="Times New Roman" w:hAnsi="Times New Roman"/>
          <w:spacing w:val="-8"/>
          <w:sz w:val="28"/>
          <w:szCs w:val="28"/>
        </w:rPr>
        <w:t xml:space="preserve"> социально-экономического</w:t>
      </w:r>
      <w:r w:rsidRPr="00CE53C2">
        <w:rPr>
          <w:rFonts w:ascii="Times New Roman" w:hAnsi="Times New Roman"/>
          <w:sz w:val="28"/>
          <w:szCs w:val="28"/>
        </w:rPr>
        <w:t xml:space="preserve"> развития </w:t>
      </w:r>
      <w:r w:rsidR="00D94755">
        <w:rPr>
          <w:rFonts w:ascii="Times New Roman" w:hAnsi="Times New Roman"/>
          <w:sz w:val="28"/>
          <w:szCs w:val="28"/>
        </w:rPr>
        <w:t xml:space="preserve">Уланковского сельсовета Суджанского района  до 2025 </w:t>
      </w:r>
      <w:r w:rsidR="00D94755" w:rsidRPr="00D60FC7">
        <w:rPr>
          <w:rFonts w:ascii="Times New Roman" w:hAnsi="Times New Roman"/>
          <w:sz w:val="28"/>
          <w:szCs w:val="28"/>
        </w:rPr>
        <w:t xml:space="preserve">года, </w:t>
      </w:r>
      <w:r w:rsidR="00D94755">
        <w:rPr>
          <w:rFonts w:ascii="Times New Roman" w:hAnsi="Times New Roman"/>
          <w:sz w:val="28"/>
          <w:szCs w:val="28"/>
        </w:rPr>
        <w:t>принятой решением Собрания  депутатов Уланковского сельсовета  от 15 декабря 2017 года №18/55-6</w:t>
      </w:r>
      <w:r w:rsidRPr="00CE53C2">
        <w:rPr>
          <w:rFonts w:ascii="Times New Roman" w:hAnsi="Times New Roman"/>
          <w:spacing w:val="-6"/>
          <w:sz w:val="28"/>
          <w:szCs w:val="28"/>
        </w:rPr>
        <w:t xml:space="preserve">, (далее </w:t>
      </w:r>
      <w:r w:rsidRPr="00CE53C2">
        <w:rPr>
          <w:rFonts w:ascii="Times New Roman" w:hAnsi="Times New Roman"/>
          <w:spacing w:val="-10"/>
          <w:sz w:val="28"/>
          <w:szCs w:val="28"/>
        </w:rPr>
        <w:t xml:space="preserve">соответственно – План, Стратегия) </w:t>
      </w:r>
      <w:r w:rsidRPr="00CE53C2">
        <w:rPr>
          <w:rFonts w:ascii="Times New Roman" w:hAnsi="Times New Roman"/>
          <w:sz w:val="28"/>
          <w:szCs w:val="28"/>
        </w:rPr>
        <w:t xml:space="preserve">является документом стратегического планирования, включающим в себя комплекс мероприятий, направленных на достижение ключевых целей </w:t>
      </w:r>
      <w:r w:rsidRPr="00CE53C2">
        <w:rPr>
          <w:rFonts w:ascii="Times New Roman" w:hAnsi="Times New Roman"/>
          <w:spacing w:val="-6"/>
          <w:sz w:val="28"/>
          <w:szCs w:val="28"/>
        </w:rPr>
        <w:t>социально-экономического</w:t>
      </w:r>
      <w:r w:rsidRPr="00CE53C2">
        <w:rPr>
          <w:rFonts w:ascii="Times New Roman" w:hAnsi="Times New Roman"/>
          <w:sz w:val="28"/>
          <w:szCs w:val="28"/>
        </w:rPr>
        <w:t xml:space="preserve"> развития, с указанием ответственных исполнителей.</w:t>
      </w:r>
    </w:p>
    <w:p w:rsidR="00CE53C2" w:rsidRPr="00CE53C2" w:rsidRDefault="00CE53C2" w:rsidP="00D94755">
      <w:pPr>
        <w:pStyle w:val="a3"/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E53C2" w:rsidRPr="00CE53C2" w:rsidRDefault="00D94755" w:rsidP="00CE53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E53C2" w:rsidRPr="00CE53C2">
        <w:rPr>
          <w:rFonts w:ascii="Times New Roman" w:hAnsi="Times New Roman"/>
          <w:sz w:val="28"/>
          <w:szCs w:val="28"/>
        </w:rPr>
        <w:t xml:space="preserve">. План закрепляет обязательства органов местного самоуправления перед населением </w:t>
      </w:r>
      <w:r>
        <w:rPr>
          <w:rFonts w:ascii="Times New Roman" w:hAnsi="Times New Roman"/>
          <w:sz w:val="28"/>
          <w:szCs w:val="28"/>
        </w:rPr>
        <w:t>Уланковского сельсовета</w:t>
      </w:r>
      <w:r w:rsidR="00CE53C2" w:rsidRPr="00CE53C2">
        <w:rPr>
          <w:rFonts w:ascii="Times New Roman" w:hAnsi="Times New Roman"/>
          <w:sz w:val="28"/>
          <w:szCs w:val="28"/>
        </w:rPr>
        <w:t xml:space="preserve"> и представляет собой систему действий по реализации ключевых целей и приоритетных задач.</w:t>
      </w:r>
    </w:p>
    <w:p w:rsidR="00CE53C2" w:rsidRPr="00CE53C2" w:rsidRDefault="00D94755" w:rsidP="00CE53C2">
      <w:pPr>
        <w:pStyle w:val="a3"/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E53C2" w:rsidRPr="00CE53C2">
        <w:rPr>
          <w:rFonts w:ascii="Times New Roman" w:hAnsi="Times New Roman"/>
          <w:sz w:val="28"/>
          <w:szCs w:val="28"/>
        </w:rPr>
        <w:t xml:space="preserve">. Мероприятия Плана направлены на реализацию инновационного сценария развития </w:t>
      </w:r>
      <w:r>
        <w:rPr>
          <w:rFonts w:ascii="Times New Roman" w:hAnsi="Times New Roman"/>
          <w:sz w:val="28"/>
          <w:szCs w:val="28"/>
        </w:rPr>
        <w:t xml:space="preserve">Уланковского сельсовета </w:t>
      </w:r>
      <w:r w:rsidR="00CE53C2" w:rsidRPr="00CE53C2">
        <w:rPr>
          <w:rFonts w:ascii="Times New Roman" w:hAnsi="Times New Roman"/>
          <w:sz w:val="28"/>
          <w:szCs w:val="28"/>
        </w:rPr>
        <w:t>, предусматривающего: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эффективное использование человеческого капитала;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сбалансированное развитие территорий;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реализацию новых подходов к управлению районом;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существенный приток капитала;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повышение роли инноваций;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активизацию развития социальной сферы;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достижение и поддержание экологического благополучия;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создание комфортной городской среды; </w:t>
      </w:r>
    </w:p>
    <w:p w:rsidR="00CE53C2" w:rsidRPr="00CE53C2" w:rsidRDefault="00CE53C2" w:rsidP="00CE53C2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повышение качества жилищно-коммунального хозяйства. </w:t>
      </w:r>
    </w:p>
    <w:p w:rsidR="00CE53C2" w:rsidRPr="00CE53C2" w:rsidRDefault="00D94755" w:rsidP="00CE53C2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E53C2" w:rsidRPr="00CE53C2">
        <w:rPr>
          <w:rFonts w:ascii="Times New Roman" w:hAnsi="Times New Roman"/>
          <w:sz w:val="28"/>
          <w:szCs w:val="28"/>
        </w:rPr>
        <w:t xml:space="preserve">. Реализация Стратегии осуществляется </w:t>
      </w:r>
      <w:r>
        <w:rPr>
          <w:rFonts w:ascii="Times New Roman" w:hAnsi="Times New Roman"/>
          <w:sz w:val="28"/>
          <w:szCs w:val="28"/>
        </w:rPr>
        <w:t xml:space="preserve"> один этап.</w:t>
      </w:r>
    </w:p>
    <w:p w:rsidR="00CE53C2" w:rsidRPr="00CE53C2" w:rsidRDefault="00D94755" w:rsidP="00CF5E2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E53C2" w:rsidRPr="00CE53C2">
        <w:rPr>
          <w:rFonts w:ascii="Times New Roman" w:hAnsi="Times New Roman"/>
          <w:sz w:val="28"/>
          <w:szCs w:val="28"/>
        </w:rPr>
        <w:t xml:space="preserve">. План мероприятий направлен на достижение ключевых целей (приоритетов) социально-экономического развития </w:t>
      </w:r>
      <w:r>
        <w:rPr>
          <w:rFonts w:ascii="Times New Roman" w:hAnsi="Times New Roman"/>
          <w:sz w:val="28"/>
          <w:szCs w:val="28"/>
        </w:rPr>
        <w:t>Уланковского сельсовета</w:t>
      </w:r>
      <w:r w:rsidR="00CE53C2" w:rsidRPr="00CE53C2">
        <w:rPr>
          <w:rFonts w:ascii="Times New Roman" w:hAnsi="Times New Roman"/>
          <w:sz w:val="28"/>
          <w:szCs w:val="28"/>
        </w:rPr>
        <w:t>, отраженных в Стратегии: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сохранение, воспроизводство и развитие человеческого потенциала района;</w:t>
      </w:r>
    </w:p>
    <w:p w:rsidR="00D94755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 -повышение качества жизни населения 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повышение эффективности управления, обеспечение устой</w:t>
      </w:r>
      <w:r w:rsidR="00D94755">
        <w:rPr>
          <w:rFonts w:ascii="Times New Roman" w:hAnsi="Times New Roman"/>
          <w:sz w:val="28"/>
          <w:szCs w:val="28"/>
        </w:rPr>
        <w:t xml:space="preserve">чивости бюджетной системы </w:t>
      </w:r>
      <w:r w:rsidRPr="00CE53C2">
        <w:rPr>
          <w:rFonts w:ascii="Times New Roman" w:hAnsi="Times New Roman"/>
          <w:sz w:val="28"/>
          <w:szCs w:val="28"/>
        </w:rPr>
        <w:t>;</w:t>
      </w:r>
    </w:p>
    <w:p w:rsidR="00CE53C2" w:rsidRPr="00CE53C2" w:rsidRDefault="00CE53C2" w:rsidP="00CE53C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консолидация усилий власти и всех составляющих гражданского общества – основа движения вперед.</w:t>
      </w:r>
    </w:p>
    <w:p w:rsidR="00CE53C2" w:rsidRPr="00CE53C2" w:rsidRDefault="00D94755" w:rsidP="00CE53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53C2" w:rsidRPr="00CE53C2">
        <w:rPr>
          <w:rFonts w:ascii="Times New Roman" w:hAnsi="Times New Roman"/>
          <w:sz w:val="28"/>
          <w:szCs w:val="28"/>
        </w:rPr>
        <w:t>. По мере реализации Плана плановые значения показателей по всем годам будут рассчитаны исходя из степени их достижения на предыдущих этапах.</w:t>
      </w:r>
    </w:p>
    <w:p w:rsidR="00CE53C2" w:rsidRPr="00CE53C2" w:rsidRDefault="00CE53C2" w:rsidP="00CE53C2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8. Выполнение Плана, достижение плановых показателей предусматривается  посредством реализации: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муниципальных программ;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lastRenderedPageBreak/>
        <w:t xml:space="preserve">- инвестиционных проектов, реализуемых на территории </w:t>
      </w:r>
      <w:r w:rsidR="00D94755">
        <w:rPr>
          <w:rFonts w:ascii="Times New Roman" w:hAnsi="Times New Roman"/>
          <w:sz w:val="28"/>
          <w:szCs w:val="28"/>
        </w:rPr>
        <w:t xml:space="preserve">Уланковского сельсовета </w:t>
      </w:r>
      <w:r w:rsidRPr="00CE53C2">
        <w:rPr>
          <w:rFonts w:ascii="Times New Roman" w:hAnsi="Times New Roman"/>
          <w:sz w:val="28"/>
          <w:szCs w:val="28"/>
        </w:rPr>
        <w:t xml:space="preserve"> , в том числе на условиях муниципально-частного партнерства;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социальных проектов, реализуемых на территории </w:t>
      </w:r>
      <w:r w:rsidR="00D94755">
        <w:rPr>
          <w:rFonts w:ascii="Times New Roman" w:hAnsi="Times New Roman"/>
          <w:sz w:val="28"/>
          <w:szCs w:val="28"/>
        </w:rPr>
        <w:t xml:space="preserve">Уланковского сельсовета </w:t>
      </w:r>
      <w:r w:rsidRPr="00CE53C2">
        <w:rPr>
          <w:rFonts w:ascii="Times New Roman" w:hAnsi="Times New Roman"/>
          <w:sz w:val="28"/>
          <w:szCs w:val="28"/>
        </w:rPr>
        <w:t xml:space="preserve"> 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- участия </w:t>
      </w:r>
      <w:r w:rsidR="00D94755">
        <w:rPr>
          <w:rFonts w:ascii="Times New Roman" w:hAnsi="Times New Roman"/>
          <w:sz w:val="28"/>
          <w:szCs w:val="28"/>
        </w:rPr>
        <w:t xml:space="preserve">Уланковского сельсовета </w:t>
      </w:r>
      <w:r w:rsidRPr="00CE53C2">
        <w:rPr>
          <w:rFonts w:ascii="Times New Roman" w:hAnsi="Times New Roman"/>
          <w:sz w:val="28"/>
          <w:szCs w:val="28"/>
        </w:rPr>
        <w:t xml:space="preserve"> в государственных программах Российской Федерации и </w:t>
      </w:r>
      <w:r w:rsidR="00D94755">
        <w:rPr>
          <w:rFonts w:ascii="Times New Roman" w:hAnsi="Times New Roman"/>
          <w:sz w:val="28"/>
          <w:szCs w:val="28"/>
        </w:rPr>
        <w:t xml:space="preserve">Курской </w:t>
      </w:r>
      <w:r w:rsidRPr="00CE53C2">
        <w:rPr>
          <w:rFonts w:ascii="Times New Roman" w:hAnsi="Times New Roman"/>
          <w:sz w:val="28"/>
          <w:szCs w:val="28"/>
        </w:rPr>
        <w:t xml:space="preserve"> области;</w:t>
      </w:r>
    </w:p>
    <w:p w:rsidR="00CE53C2" w:rsidRPr="00CE53C2" w:rsidRDefault="00CE53C2" w:rsidP="00CE53C2">
      <w:pPr>
        <w:pStyle w:val="a3"/>
        <w:tabs>
          <w:tab w:val="left" w:pos="284"/>
        </w:tabs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- отдельных мероприятий, направленных на достижение стратегических ключевых целей.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9. Основным механизмом реализации Плана являются мероприятия муниципальных программ (далее - программы). По окончании срока действия утвержденных программ ответственными исполнителями программ разрабатываются аналогичные программы на последующие периоды, а в План вносятся соответствующие корректировки.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>10. Мероприятия Плана могут быть скорректированы в зависимости от степени их достижения, результатов реализации программ, а также изменения факторов, оказывающих существенное влияние на уровень социально-экономического развития.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11. Финансирование мероприятий Плана осуществляется за счет бюджетных средств (областного и федерального бюджета, местных бюджетов), в том числе предусмотренных в соответствующих программах, а также внебюджетных источников (средства предприятий, инвесторов и др.). </w:t>
      </w:r>
    </w:p>
    <w:p w:rsidR="00CE53C2" w:rsidRPr="00CE53C2" w:rsidRDefault="00CE53C2" w:rsidP="00CE53C2">
      <w:pPr>
        <w:pStyle w:val="a3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3C2">
        <w:rPr>
          <w:rFonts w:ascii="Times New Roman" w:hAnsi="Times New Roman"/>
          <w:sz w:val="28"/>
          <w:szCs w:val="28"/>
        </w:rPr>
        <w:t xml:space="preserve">12. Мониторинг исполнения Плана осуществляется отделом экономического анализа и прогнозирования администрации </w:t>
      </w:r>
      <w:r w:rsidR="00D94755">
        <w:rPr>
          <w:rFonts w:ascii="Times New Roman" w:hAnsi="Times New Roman"/>
          <w:sz w:val="28"/>
          <w:szCs w:val="28"/>
        </w:rPr>
        <w:t xml:space="preserve">Суджанского района </w:t>
      </w:r>
      <w:r w:rsidRPr="00CE53C2">
        <w:rPr>
          <w:rFonts w:ascii="Times New Roman" w:hAnsi="Times New Roman"/>
          <w:sz w:val="28"/>
          <w:szCs w:val="28"/>
        </w:rPr>
        <w:t>ежегодно на основе данных официального статистического на</w:t>
      </w:r>
      <w:r w:rsidR="00D94755">
        <w:rPr>
          <w:rFonts w:ascii="Times New Roman" w:hAnsi="Times New Roman"/>
          <w:sz w:val="28"/>
          <w:szCs w:val="28"/>
        </w:rPr>
        <w:t>блюдения.</w:t>
      </w:r>
    </w:p>
    <w:p w:rsidR="00121C69" w:rsidRDefault="00CE53C2" w:rsidP="00D94755">
      <w:pPr>
        <w:pStyle w:val="a3"/>
        <w:tabs>
          <w:tab w:val="left" w:pos="1134"/>
        </w:tabs>
        <w:spacing w:line="240" w:lineRule="auto"/>
        <w:ind w:left="0" w:firstLine="567"/>
        <w:jc w:val="both"/>
      </w:pPr>
      <w:r w:rsidRPr="00CE53C2">
        <w:rPr>
          <w:rFonts w:ascii="Times New Roman" w:hAnsi="Times New Roman"/>
          <w:sz w:val="28"/>
          <w:szCs w:val="28"/>
        </w:rPr>
        <w:t>13. Результаты мониторинга реализации Плана мероприятий отражаются в ежег</w:t>
      </w:r>
      <w:r w:rsidR="00D94755">
        <w:rPr>
          <w:rFonts w:ascii="Times New Roman" w:hAnsi="Times New Roman"/>
          <w:sz w:val="28"/>
          <w:szCs w:val="28"/>
        </w:rPr>
        <w:t>одном отчете Главы Уланковского сельсовета</w:t>
      </w:r>
      <w:r w:rsidRPr="00CE53C2">
        <w:rPr>
          <w:rFonts w:ascii="Times New Roman" w:hAnsi="Times New Roman"/>
          <w:sz w:val="28"/>
          <w:szCs w:val="28"/>
        </w:rPr>
        <w:t xml:space="preserve"> результатах своей деятельности </w:t>
      </w:r>
      <w:r w:rsidR="00D94755">
        <w:rPr>
          <w:rFonts w:ascii="Times New Roman" w:hAnsi="Times New Roman"/>
          <w:sz w:val="28"/>
          <w:szCs w:val="28"/>
        </w:rPr>
        <w:t>.</w:t>
      </w:r>
    </w:p>
    <w:p w:rsidR="0085299B" w:rsidRDefault="0085299B">
      <w:pPr>
        <w:sectPr w:rsidR="0085299B" w:rsidSect="0099786B">
          <w:headerReference w:type="default" r:id="rId9"/>
          <w:pgSz w:w="11906" w:h="16838" w:code="9"/>
          <w:pgMar w:top="1135" w:right="850" w:bottom="993" w:left="1701" w:header="567" w:footer="708" w:gutter="0"/>
          <w:cols w:space="708"/>
          <w:titlePg/>
          <w:docGrid w:linePitch="360"/>
        </w:sectPr>
      </w:pPr>
    </w:p>
    <w:p w:rsidR="00677AD7" w:rsidRDefault="00677AD7" w:rsidP="0032105F">
      <w:pPr>
        <w:ind w:left="-142" w:right="-315"/>
      </w:pPr>
    </w:p>
    <w:p w:rsidR="004E1597" w:rsidRDefault="004E1597" w:rsidP="0032105F">
      <w:pPr>
        <w:ind w:left="-142" w:right="-315"/>
      </w:pPr>
    </w:p>
    <w:p w:rsidR="0032105F" w:rsidRPr="0032105F" w:rsidRDefault="0032105F" w:rsidP="0032105F">
      <w:pPr>
        <w:spacing w:after="0" w:line="240" w:lineRule="auto"/>
        <w:ind w:left="-142" w:right="-315"/>
        <w:jc w:val="both"/>
        <w:rPr>
          <w:rFonts w:ascii="Times New Roman" w:hAnsi="Times New Roman"/>
          <w:sz w:val="28"/>
          <w:szCs w:val="28"/>
        </w:rPr>
      </w:pPr>
    </w:p>
    <w:sectPr w:rsidR="0032105F" w:rsidRPr="0032105F" w:rsidSect="00411D4B">
      <w:pgSz w:w="16838" w:h="11906" w:orient="landscape"/>
      <w:pgMar w:top="993" w:right="851" w:bottom="568" w:left="1276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B62" w:rsidRDefault="00F11B62" w:rsidP="0050470C">
      <w:pPr>
        <w:spacing w:after="0" w:line="240" w:lineRule="auto"/>
      </w:pPr>
      <w:r>
        <w:separator/>
      </w:r>
    </w:p>
  </w:endnote>
  <w:endnote w:type="continuationSeparator" w:id="1">
    <w:p w:rsidR="00F11B62" w:rsidRDefault="00F11B62" w:rsidP="00504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B62" w:rsidRDefault="00F11B62" w:rsidP="0050470C">
      <w:pPr>
        <w:spacing w:after="0" w:line="240" w:lineRule="auto"/>
      </w:pPr>
      <w:r>
        <w:separator/>
      </w:r>
    </w:p>
  </w:footnote>
  <w:footnote w:type="continuationSeparator" w:id="1">
    <w:p w:rsidR="00F11B62" w:rsidRDefault="00F11B62" w:rsidP="00504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15" w:rsidRDefault="0000484A" w:rsidP="00985926">
    <w:pPr>
      <w:pStyle w:val="a9"/>
      <w:jc w:val="right"/>
    </w:pPr>
    <w:r>
      <w:fldChar w:fldCharType="begin"/>
    </w:r>
    <w:r w:rsidR="00C51615">
      <w:instrText xml:space="preserve"> PAGE   \* MERGEFORMAT </w:instrText>
    </w:r>
    <w:r>
      <w:fldChar w:fldCharType="separate"/>
    </w:r>
    <w:r w:rsidR="000C5FF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7A7"/>
    <w:multiLevelType w:val="hybridMultilevel"/>
    <w:tmpl w:val="AE44142C"/>
    <w:lvl w:ilvl="0" w:tplc="64B2817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E175C1"/>
    <w:multiLevelType w:val="hybridMultilevel"/>
    <w:tmpl w:val="73CA867E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94DC1"/>
    <w:multiLevelType w:val="hybridMultilevel"/>
    <w:tmpl w:val="91001BF8"/>
    <w:lvl w:ilvl="0" w:tplc="0BAAF5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EE09D5"/>
    <w:multiLevelType w:val="hybridMultilevel"/>
    <w:tmpl w:val="AE70729A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D5FCC"/>
    <w:multiLevelType w:val="hybridMultilevel"/>
    <w:tmpl w:val="9536AC2E"/>
    <w:lvl w:ilvl="0" w:tplc="4C34C84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762AC3"/>
    <w:multiLevelType w:val="hybridMultilevel"/>
    <w:tmpl w:val="741CCFEC"/>
    <w:lvl w:ilvl="0" w:tplc="6D06E81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AB7E07"/>
    <w:multiLevelType w:val="hybridMultilevel"/>
    <w:tmpl w:val="70389E14"/>
    <w:lvl w:ilvl="0" w:tplc="0CEC2B3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1F1939"/>
    <w:multiLevelType w:val="hybridMultilevel"/>
    <w:tmpl w:val="962210A0"/>
    <w:lvl w:ilvl="0" w:tplc="662C32B4">
      <w:start w:val="1"/>
      <w:numFmt w:val="decimal"/>
      <w:suff w:val="space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39642A"/>
    <w:multiLevelType w:val="multilevel"/>
    <w:tmpl w:val="E116ABC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A13"/>
    <w:rsid w:val="000015AB"/>
    <w:rsid w:val="0000484A"/>
    <w:rsid w:val="00005A7B"/>
    <w:rsid w:val="00005F19"/>
    <w:rsid w:val="000070BC"/>
    <w:rsid w:val="0001090C"/>
    <w:rsid w:val="00013619"/>
    <w:rsid w:val="00031C50"/>
    <w:rsid w:val="00034A42"/>
    <w:rsid w:val="000351F2"/>
    <w:rsid w:val="00037339"/>
    <w:rsid w:val="000431AC"/>
    <w:rsid w:val="000460BB"/>
    <w:rsid w:val="00050A20"/>
    <w:rsid w:val="0005542D"/>
    <w:rsid w:val="0006621C"/>
    <w:rsid w:val="00075632"/>
    <w:rsid w:val="000773B7"/>
    <w:rsid w:val="00082FFE"/>
    <w:rsid w:val="00083E57"/>
    <w:rsid w:val="0008587A"/>
    <w:rsid w:val="00096401"/>
    <w:rsid w:val="000971B2"/>
    <w:rsid w:val="000A23BB"/>
    <w:rsid w:val="000A386D"/>
    <w:rsid w:val="000B03BA"/>
    <w:rsid w:val="000B2260"/>
    <w:rsid w:val="000B558C"/>
    <w:rsid w:val="000C3BBF"/>
    <w:rsid w:val="000C5FFB"/>
    <w:rsid w:val="000D4677"/>
    <w:rsid w:val="000D5FB9"/>
    <w:rsid w:val="000E2090"/>
    <w:rsid w:val="000E4F31"/>
    <w:rsid w:val="000E7BA6"/>
    <w:rsid w:val="000F22EA"/>
    <w:rsid w:val="00106839"/>
    <w:rsid w:val="001079FE"/>
    <w:rsid w:val="00121C69"/>
    <w:rsid w:val="001241A0"/>
    <w:rsid w:val="00124D16"/>
    <w:rsid w:val="00127A28"/>
    <w:rsid w:val="0013477F"/>
    <w:rsid w:val="00134A76"/>
    <w:rsid w:val="0013793D"/>
    <w:rsid w:val="001400EC"/>
    <w:rsid w:val="00142C3C"/>
    <w:rsid w:val="00143F5B"/>
    <w:rsid w:val="00154521"/>
    <w:rsid w:val="00157ECB"/>
    <w:rsid w:val="00160063"/>
    <w:rsid w:val="00162C14"/>
    <w:rsid w:val="00162FC2"/>
    <w:rsid w:val="00165DBB"/>
    <w:rsid w:val="001755C4"/>
    <w:rsid w:val="001771F8"/>
    <w:rsid w:val="00180643"/>
    <w:rsid w:val="00182DBC"/>
    <w:rsid w:val="001907FF"/>
    <w:rsid w:val="0019105B"/>
    <w:rsid w:val="001A0545"/>
    <w:rsid w:val="001A2F02"/>
    <w:rsid w:val="001A4D83"/>
    <w:rsid w:val="001A6EB1"/>
    <w:rsid w:val="001A6EE1"/>
    <w:rsid w:val="001B0AAB"/>
    <w:rsid w:val="001C1C61"/>
    <w:rsid w:val="001C2525"/>
    <w:rsid w:val="001C660F"/>
    <w:rsid w:val="001C693C"/>
    <w:rsid w:val="001D1CF7"/>
    <w:rsid w:val="001D2384"/>
    <w:rsid w:val="001F17C4"/>
    <w:rsid w:val="001F62D6"/>
    <w:rsid w:val="001F6EE6"/>
    <w:rsid w:val="0020770C"/>
    <w:rsid w:val="00210E41"/>
    <w:rsid w:val="002210EF"/>
    <w:rsid w:val="002313B5"/>
    <w:rsid w:val="0023534B"/>
    <w:rsid w:val="0023580A"/>
    <w:rsid w:val="00241CC1"/>
    <w:rsid w:val="00243D68"/>
    <w:rsid w:val="002574D7"/>
    <w:rsid w:val="00260E37"/>
    <w:rsid w:val="00263FB0"/>
    <w:rsid w:val="002675BD"/>
    <w:rsid w:val="002736D7"/>
    <w:rsid w:val="002753A3"/>
    <w:rsid w:val="0028078C"/>
    <w:rsid w:val="00281A3A"/>
    <w:rsid w:val="00281F58"/>
    <w:rsid w:val="00283BFF"/>
    <w:rsid w:val="00287545"/>
    <w:rsid w:val="0029497C"/>
    <w:rsid w:val="00295645"/>
    <w:rsid w:val="00295ED0"/>
    <w:rsid w:val="00296DD9"/>
    <w:rsid w:val="002A11D9"/>
    <w:rsid w:val="002B11F4"/>
    <w:rsid w:val="002B35A0"/>
    <w:rsid w:val="002B63AF"/>
    <w:rsid w:val="002B6AC9"/>
    <w:rsid w:val="002B7B62"/>
    <w:rsid w:val="002D1226"/>
    <w:rsid w:val="002D4845"/>
    <w:rsid w:val="002D7277"/>
    <w:rsid w:val="002D787D"/>
    <w:rsid w:val="002D7D67"/>
    <w:rsid w:val="002E23B6"/>
    <w:rsid w:val="002E2ABA"/>
    <w:rsid w:val="002E3DB0"/>
    <w:rsid w:val="002E5AD1"/>
    <w:rsid w:val="002F297A"/>
    <w:rsid w:val="00300395"/>
    <w:rsid w:val="00303558"/>
    <w:rsid w:val="003062D3"/>
    <w:rsid w:val="00312CBC"/>
    <w:rsid w:val="0032105F"/>
    <w:rsid w:val="00321681"/>
    <w:rsid w:val="00324070"/>
    <w:rsid w:val="003242E3"/>
    <w:rsid w:val="003261EE"/>
    <w:rsid w:val="00347E96"/>
    <w:rsid w:val="00350C2B"/>
    <w:rsid w:val="00351019"/>
    <w:rsid w:val="00352DBD"/>
    <w:rsid w:val="003667C3"/>
    <w:rsid w:val="00371D71"/>
    <w:rsid w:val="00373740"/>
    <w:rsid w:val="00376C89"/>
    <w:rsid w:val="00380EDC"/>
    <w:rsid w:val="00380F07"/>
    <w:rsid w:val="00386BCC"/>
    <w:rsid w:val="00386C55"/>
    <w:rsid w:val="003A44A5"/>
    <w:rsid w:val="003A46D5"/>
    <w:rsid w:val="003B4633"/>
    <w:rsid w:val="003B4CB5"/>
    <w:rsid w:val="003B789D"/>
    <w:rsid w:val="003C13C7"/>
    <w:rsid w:val="003C521F"/>
    <w:rsid w:val="003C6E9E"/>
    <w:rsid w:val="003D20A4"/>
    <w:rsid w:val="003D7F48"/>
    <w:rsid w:val="003E582D"/>
    <w:rsid w:val="003E6447"/>
    <w:rsid w:val="003F1AC4"/>
    <w:rsid w:val="003F60E0"/>
    <w:rsid w:val="00402A77"/>
    <w:rsid w:val="0040439C"/>
    <w:rsid w:val="00410A1A"/>
    <w:rsid w:val="00411D4B"/>
    <w:rsid w:val="00420611"/>
    <w:rsid w:val="00421E97"/>
    <w:rsid w:val="0042296D"/>
    <w:rsid w:val="004322AF"/>
    <w:rsid w:val="00434F6B"/>
    <w:rsid w:val="0043508E"/>
    <w:rsid w:val="0044144D"/>
    <w:rsid w:val="00450C51"/>
    <w:rsid w:val="0045345A"/>
    <w:rsid w:val="00454A84"/>
    <w:rsid w:val="00455D75"/>
    <w:rsid w:val="00461F91"/>
    <w:rsid w:val="0046421D"/>
    <w:rsid w:val="00464955"/>
    <w:rsid w:val="0047079D"/>
    <w:rsid w:val="00474360"/>
    <w:rsid w:val="0048442F"/>
    <w:rsid w:val="004860BF"/>
    <w:rsid w:val="004902BF"/>
    <w:rsid w:val="00490A7C"/>
    <w:rsid w:val="0049142E"/>
    <w:rsid w:val="0049435D"/>
    <w:rsid w:val="0049774D"/>
    <w:rsid w:val="004A408F"/>
    <w:rsid w:val="004A4897"/>
    <w:rsid w:val="004B41D1"/>
    <w:rsid w:val="004C0791"/>
    <w:rsid w:val="004D7FF6"/>
    <w:rsid w:val="004E1597"/>
    <w:rsid w:val="004E50AF"/>
    <w:rsid w:val="004F02C7"/>
    <w:rsid w:val="004F103B"/>
    <w:rsid w:val="004F5BCD"/>
    <w:rsid w:val="004F66AF"/>
    <w:rsid w:val="005026F6"/>
    <w:rsid w:val="00503866"/>
    <w:rsid w:val="0050470C"/>
    <w:rsid w:val="00513A75"/>
    <w:rsid w:val="0051781A"/>
    <w:rsid w:val="00532884"/>
    <w:rsid w:val="005343F5"/>
    <w:rsid w:val="005408A0"/>
    <w:rsid w:val="00542967"/>
    <w:rsid w:val="00551415"/>
    <w:rsid w:val="005531D1"/>
    <w:rsid w:val="00556F13"/>
    <w:rsid w:val="00557AF9"/>
    <w:rsid w:val="00560DC5"/>
    <w:rsid w:val="00561AB0"/>
    <w:rsid w:val="00564E85"/>
    <w:rsid w:val="0056610F"/>
    <w:rsid w:val="00570B58"/>
    <w:rsid w:val="00572228"/>
    <w:rsid w:val="00573D2A"/>
    <w:rsid w:val="00577C74"/>
    <w:rsid w:val="00590BAC"/>
    <w:rsid w:val="005B1E03"/>
    <w:rsid w:val="005B5A13"/>
    <w:rsid w:val="005B776D"/>
    <w:rsid w:val="005B7ED2"/>
    <w:rsid w:val="005C353C"/>
    <w:rsid w:val="005D6D1C"/>
    <w:rsid w:val="005E2EE8"/>
    <w:rsid w:val="005F31F6"/>
    <w:rsid w:val="00603FA3"/>
    <w:rsid w:val="0060515B"/>
    <w:rsid w:val="00615085"/>
    <w:rsid w:val="00616259"/>
    <w:rsid w:val="00622053"/>
    <w:rsid w:val="0063119B"/>
    <w:rsid w:val="00633524"/>
    <w:rsid w:val="006417E6"/>
    <w:rsid w:val="006455DD"/>
    <w:rsid w:val="00645A1F"/>
    <w:rsid w:val="00645AC9"/>
    <w:rsid w:val="006462B4"/>
    <w:rsid w:val="00646D72"/>
    <w:rsid w:val="00653C34"/>
    <w:rsid w:val="00657DB3"/>
    <w:rsid w:val="00660EB4"/>
    <w:rsid w:val="006659CA"/>
    <w:rsid w:val="0067564F"/>
    <w:rsid w:val="00677AD7"/>
    <w:rsid w:val="00677F5C"/>
    <w:rsid w:val="006854FE"/>
    <w:rsid w:val="006A0C8C"/>
    <w:rsid w:val="006A3274"/>
    <w:rsid w:val="006A3974"/>
    <w:rsid w:val="006A63B2"/>
    <w:rsid w:val="006B0B09"/>
    <w:rsid w:val="006B264E"/>
    <w:rsid w:val="006C456F"/>
    <w:rsid w:val="006C5B4D"/>
    <w:rsid w:val="006D63F9"/>
    <w:rsid w:val="006D7CEE"/>
    <w:rsid w:val="006E26FD"/>
    <w:rsid w:val="006E7C65"/>
    <w:rsid w:val="006E7E69"/>
    <w:rsid w:val="0070162C"/>
    <w:rsid w:val="007040A4"/>
    <w:rsid w:val="0070606D"/>
    <w:rsid w:val="00716CA7"/>
    <w:rsid w:val="00720EFC"/>
    <w:rsid w:val="00721247"/>
    <w:rsid w:val="00721BC1"/>
    <w:rsid w:val="00723276"/>
    <w:rsid w:val="00726C7D"/>
    <w:rsid w:val="00732F02"/>
    <w:rsid w:val="00734E5F"/>
    <w:rsid w:val="00753D13"/>
    <w:rsid w:val="00761ACA"/>
    <w:rsid w:val="007633F6"/>
    <w:rsid w:val="00772C0F"/>
    <w:rsid w:val="00776687"/>
    <w:rsid w:val="00780823"/>
    <w:rsid w:val="00780B2D"/>
    <w:rsid w:val="007929DE"/>
    <w:rsid w:val="007938BB"/>
    <w:rsid w:val="007A1C76"/>
    <w:rsid w:val="007A52CD"/>
    <w:rsid w:val="007A55AB"/>
    <w:rsid w:val="007A651B"/>
    <w:rsid w:val="007B648E"/>
    <w:rsid w:val="007C3C09"/>
    <w:rsid w:val="007C411C"/>
    <w:rsid w:val="007C596B"/>
    <w:rsid w:val="007C79FB"/>
    <w:rsid w:val="007D4A39"/>
    <w:rsid w:val="007D6220"/>
    <w:rsid w:val="007E101F"/>
    <w:rsid w:val="007E1228"/>
    <w:rsid w:val="007E4A22"/>
    <w:rsid w:val="007E4F0B"/>
    <w:rsid w:val="007F0D6E"/>
    <w:rsid w:val="00800F91"/>
    <w:rsid w:val="008012C6"/>
    <w:rsid w:val="0081259A"/>
    <w:rsid w:val="0081342E"/>
    <w:rsid w:val="00813794"/>
    <w:rsid w:val="00822222"/>
    <w:rsid w:val="00823350"/>
    <w:rsid w:val="00823648"/>
    <w:rsid w:val="008313BC"/>
    <w:rsid w:val="008316EF"/>
    <w:rsid w:val="008359D2"/>
    <w:rsid w:val="0083771D"/>
    <w:rsid w:val="008407DC"/>
    <w:rsid w:val="00840A2A"/>
    <w:rsid w:val="0085299B"/>
    <w:rsid w:val="00865101"/>
    <w:rsid w:val="008652A8"/>
    <w:rsid w:val="00873537"/>
    <w:rsid w:val="00874767"/>
    <w:rsid w:val="008754B6"/>
    <w:rsid w:val="008802A9"/>
    <w:rsid w:val="00880529"/>
    <w:rsid w:val="00881F2A"/>
    <w:rsid w:val="00883218"/>
    <w:rsid w:val="00892588"/>
    <w:rsid w:val="00894B52"/>
    <w:rsid w:val="00895A66"/>
    <w:rsid w:val="00897B98"/>
    <w:rsid w:val="008A6278"/>
    <w:rsid w:val="008B58A7"/>
    <w:rsid w:val="008C0C39"/>
    <w:rsid w:val="008C357A"/>
    <w:rsid w:val="008C4016"/>
    <w:rsid w:val="008C6686"/>
    <w:rsid w:val="008C67E8"/>
    <w:rsid w:val="008D0D33"/>
    <w:rsid w:val="008E63ED"/>
    <w:rsid w:val="008F053D"/>
    <w:rsid w:val="008F5590"/>
    <w:rsid w:val="008F7B02"/>
    <w:rsid w:val="0090381D"/>
    <w:rsid w:val="009040A3"/>
    <w:rsid w:val="00905F5C"/>
    <w:rsid w:val="009074A3"/>
    <w:rsid w:val="00924CA7"/>
    <w:rsid w:val="00924CBF"/>
    <w:rsid w:val="00936B9F"/>
    <w:rsid w:val="009372BC"/>
    <w:rsid w:val="00943608"/>
    <w:rsid w:val="0094366E"/>
    <w:rsid w:val="0094590D"/>
    <w:rsid w:val="00947252"/>
    <w:rsid w:val="00957051"/>
    <w:rsid w:val="009639E0"/>
    <w:rsid w:val="00967EC4"/>
    <w:rsid w:val="009762D9"/>
    <w:rsid w:val="0097780B"/>
    <w:rsid w:val="00982901"/>
    <w:rsid w:val="0098515B"/>
    <w:rsid w:val="00985926"/>
    <w:rsid w:val="00991969"/>
    <w:rsid w:val="00992198"/>
    <w:rsid w:val="0099786B"/>
    <w:rsid w:val="009A2F6C"/>
    <w:rsid w:val="009A47D6"/>
    <w:rsid w:val="009A621C"/>
    <w:rsid w:val="009B548F"/>
    <w:rsid w:val="009C1DA1"/>
    <w:rsid w:val="009C1F34"/>
    <w:rsid w:val="009D0B31"/>
    <w:rsid w:val="009D16F4"/>
    <w:rsid w:val="009D6C77"/>
    <w:rsid w:val="009E0D54"/>
    <w:rsid w:val="009E1B4C"/>
    <w:rsid w:val="00A00C1B"/>
    <w:rsid w:val="00A025CD"/>
    <w:rsid w:val="00A04E34"/>
    <w:rsid w:val="00A062E9"/>
    <w:rsid w:val="00A13B4C"/>
    <w:rsid w:val="00A20A66"/>
    <w:rsid w:val="00A23073"/>
    <w:rsid w:val="00A25798"/>
    <w:rsid w:val="00A2582B"/>
    <w:rsid w:val="00A322A8"/>
    <w:rsid w:val="00A34D36"/>
    <w:rsid w:val="00A34DCF"/>
    <w:rsid w:val="00A402EA"/>
    <w:rsid w:val="00A42BC8"/>
    <w:rsid w:val="00A550AE"/>
    <w:rsid w:val="00A5720B"/>
    <w:rsid w:val="00A660E4"/>
    <w:rsid w:val="00A71E6F"/>
    <w:rsid w:val="00A74D4F"/>
    <w:rsid w:val="00A807AC"/>
    <w:rsid w:val="00A86825"/>
    <w:rsid w:val="00A86BCD"/>
    <w:rsid w:val="00A92A80"/>
    <w:rsid w:val="00AB4577"/>
    <w:rsid w:val="00AB58B1"/>
    <w:rsid w:val="00AC08DE"/>
    <w:rsid w:val="00AC2AD1"/>
    <w:rsid w:val="00AC4211"/>
    <w:rsid w:val="00AD1F5D"/>
    <w:rsid w:val="00AD2957"/>
    <w:rsid w:val="00AD365C"/>
    <w:rsid w:val="00AD6E55"/>
    <w:rsid w:val="00AD732F"/>
    <w:rsid w:val="00AD7EC9"/>
    <w:rsid w:val="00AE1DDA"/>
    <w:rsid w:val="00AE3960"/>
    <w:rsid w:val="00AE4400"/>
    <w:rsid w:val="00AE571B"/>
    <w:rsid w:val="00AF1B49"/>
    <w:rsid w:val="00AF602C"/>
    <w:rsid w:val="00B02EF9"/>
    <w:rsid w:val="00B06276"/>
    <w:rsid w:val="00B13047"/>
    <w:rsid w:val="00B16220"/>
    <w:rsid w:val="00B176DA"/>
    <w:rsid w:val="00B224C3"/>
    <w:rsid w:val="00B274C7"/>
    <w:rsid w:val="00B333BC"/>
    <w:rsid w:val="00B40208"/>
    <w:rsid w:val="00B4481B"/>
    <w:rsid w:val="00B45D59"/>
    <w:rsid w:val="00B5200A"/>
    <w:rsid w:val="00B5221A"/>
    <w:rsid w:val="00B523B0"/>
    <w:rsid w:val="00B551A4"/>
    <w:rsid w:val="00B6255B"/>
    <w:rsid w:val="00B62C36"/>
    <w:rsid w:val="00B64510"/>
    <w:rsid w:val="00B807F7"/>
    <w:rsid w:val="00B908F4"/>
    <w:rsid w:val="00B91B8A"/>
    <w:rsid w:val="00B96A02"/>
    <w:rsid w:val="00BA050A"/>
    <w:rsid w:val="00BA40CD"/>
    <w:rsid w:val="00BB023C"/>
    <w:rsid w:val="00BB0709"/>
    <w:rsid w:val="00BB0EA7"/>
    <w:rsid w:val="00BB1BD8"/>
    <w:rsid w:val="00BB4F89"/>
    <w:rsid w:val="00BC089C"/>
    <w:rsid w:val="00BC2774"/>
    <w:rsid w:val="00BC77F1"/>
    <w:rsid w:val="00BD06A7"/>
    <w:rsid w:val="00BD1879"/>
    <w:rsid w:val="00BE0297"/>
    <w:rsid w:val="00BE118D"/>
    <w:rsid w:val="00BE25D0"/>
    <w:rsid w:val="00BF4A9D"/>
    <w:rsid w:val="00BF5B44"/>
    <w:rsid w:val="00C22233"/>
    <w:rsid w:val="00C4243B"/>
    <w:rsid w:val="00C434A0"/>
    <w:rsid w:val="00C50B2E"/>
    <w:rsid w:val="00C51479"/>
    <w:rsid w:val="00C51615"/>
    <w:rsid w:val="00C62D71"/>
    <w:rsid w:val="00C65743"/>
    <w:rsid w:val="00C677AC"/>
    <w:rsid w:val="00C6798F"/>
    <w:rsid w:val="00C67C28"/>
    <w:rsid w:val="00C70817"/>
    <w:rsid w:val="00C73A97"/>
    <w:rsid w:val="00C73C68"/>
    <w:rsid w:val="00C74FBD"/>
    <w:rsid w:val="00C938BC"/>
    <w:rsid w:val="00C9614B"/>
    <w:rsid w:val="00CA1938"/>
    <w:rsid w:val="00CA4BC9"/>
    <w:rsid w:val="00CA5215"/>
    <w:rsid w:val="00CA5AFF"/>
    <w:rsid w:val="00CB2A28"/>
    <w:rsid w:val="00CC1E02"/>
    <w:rsid w:val="00CC2D8C"/>
    <w:rsid w:val="00CC4F4F"/>
    <w:rsid w:val="00CC6A8C"/>
    <w:rsid w:val="00CE4BDD"/>
    <w:rsid w:val="00CE53C2"/>
    <w:rsid w:val="00CE67E6"/>
    <w:rsid w:val="00CF5E23"/>
    <w:rsid w:val="00D00FE2"/>
    <w:rsid w:val="00D05391"/>
    <w:rsid w:val="00D1223C"/>
    <w:rsid w:val="00D21044"/>
    <w:rsid w:val="00D30217"/>
    <w:rsid w:val="00D3089C"/>
    <w:rsid w:val="00D351EF"/>
    <w:rsid w:val="00D4191B"/>
    <w:rsid w:val="00D53F8A"/>
    <w:rsid w:val="00D6314E"/>
    <w:rsid w:val="00D63D86"/>
    <w:rsid w:val="00D64FA1"/>
    <w:rsid w:val="00D71D0E"/>
    <w:rsid w:val="00D753AD"/>
    <w:rsid w:val="00D86578"/>
    <w:rsid w:val="00D90FF5"/>
    <w:rsid w:val="00D9311C"/>
    <w:rsid w:val="00D94609"/>
    <w:rsid w:val="00D94755"/>
    <w:rsid w:val="00D9764C"/>
    <w:rsid w:val="00DA79BB"/>
    <w:rsid w:val="00DB01A1"/>
    <w:rsid w:val="00DC1A90"/>
    <w:rsid w:val="00DC367C"/>
    <w:rsid w:val="00DC4BD1"/>
    <w:rsid w:val="00DD3539"/>
    <w:rsid w:val="00DE158D"/>
    <w:rsid w:val="00DE1F3E"/>
    <w:rsid w:val="00DE6370"/>
    <w:rsid w:val="00DE6403"/>
    <w:rsid w:val="00DE75B4"/>
    <w:rsid w:val="00DF045A"/>
    <w:rsid w:val="00DF069A"/>
    <w:rsid w:val="00DF27FE"/>
    <w:rsid w:val="00DF41DC"/>
    <w:rsid w:val="00E01382"/>
    <w:rsid w:val="00E020CF"/>
    <w:rsid w:val="00E05C63"/>
    <w:rsid w:val="00E108D3"/>
    <w:rsid w:val="00E12A13"/>
    <w:rsid w:val="00E1385D"/>
    <w:rsid w:val="00E17440"/>
    <w:rsid w:val="00E218DA"/>
    <w:rsid w:val="00E22E80"/>
    <w:rsid w:val="00E32533"/>
    <w:rsid w:val="00E32E2C"/>
    <w:rsid w:val="00E41232"/>
    <w:rsid w:val="00E43412"/>
    <w:rsid w:val="00E4605D"/>
    <w:rsid w:val="00E475AD"/>
    <w:rsid w:val="00E5282E"/>
    <w:rsid w:val="00E57B99"/>
    <w:rsid w:val="00E61840"/>
    <w:rsid w:val="00E63E76"/>
    <w:rsid w:val="00E64A8A"/>
    <w:rsid w:val="00E64E91"/>
    <w:rsid w:val="00E65AB7"/>
    <w:rsid w:val="00E73168"/>
    <w:rsid w:val="00E76006"/>
    <w:rsid w:val="00E779EF"/>
    <w:rsid w:val="00E82355"/>
    <w:rsid w:val="00E8452F"/>
    <w:rsid w:val="00E9162E"/>
    <w:rsid w:val="00EA2060"/>
    <w:rsid w:val="00EA332E"/>
    <w:rsid w:val="00EA6139"/>
    <w:rsid w:val="00EB5401"/>
    <w:rsid w:val="00EB61C3"/>
    <w:rsid w:val="00EC06FF"/>
    <w:rsid w:val="00EC2F1A"/>
    <w:rsid w:val="00EC54AA"/>
    <w:rsid w:val="00ED44E0"/>
    <w:rsid w:val="00EE0FD8"/>
    <w:rsid w:val="00EE12F5"/>
    <w:rsid w:val="00EE3AD6"/>
    <w:rsid w:val="00EE432C"/>
    <w:rsid w:val="00EE6FA7"/>
    <w:rsid w:val="00EF69A9"/>
    <w:rsid w:val="00EF710F"/>
    <w:rsid w:val="00EF7455"/>
    <w:rsid w:val="00F00AA1"/>
    <w:rsid w:val="00F04FD2"/>
    <w:rsid w:val="00F07460"/>
    <w:rsid w:val="00F0752D"/>
    <w:rsid w:val="00F11B62"/>
    <w:rsid w:val="00F14995"/>
    <w:rsid w:val="00F165EC"/>
    <w:rsid w:val="00F16999"/>
    <w:rsid w:val="00F21166"/>
    <w:rsid w:val="00F223CB"/>
    <w:rsid w:val="00F2743C"/>
    <w:rsid w:val="00F27F05"/>
    <w:rsid w:val="00F32FD1"/>
    <w:rsid w:val="00F36501"/>
    <w:rsid w:val="00F3698B"/>
    <w:rsid w:val="00F502F7"/>
    <w:rsid w:val="00F52EF2"/>
    <w:rsid w:val="00F573A1"/>
    <w:rsid w:val="00F57B64"/>
    <w:rsid w:val="00F636C7"/>
    <w:rsid w:val="00F655B5"/>
    <w:rsid w:val="00F82974"/>
    <w:rsid w:val="00F83A63"/>
    <w:rsid w:val="00F84007"/>
    <w:rsid w:val="00F86FAB"/>
    <w:rsid w:val="00FA7B50"/>
    <w:rsid w:val="00FB2EAD"/>
    <w:rsid w:val="00FB3F7E"/>
    <w:rsid w:val="00FB663C"/>
    <w:rsid w:val="00FB7D3D"/>
    <w:rsid w:val="00FC2F1C"/>
    <w:rsid w:val="00FC4E15"/>
    <w:rsid w:val="00FD3684"/>
    <w:rsid w:val="00FD57DA"/>
    <w:rsid w:val="00FD7087"/>
    <w:rsid w:val="00FE0BE7"/>
    <w:rsid w:val="00FE12B5"/>
    <w:rsid w:val="00FE2103"/>
    <w:rsid w:val="00FE7BAA"/>
    <w:rsid w:val="00FF2CE0"/>
    <w:rsid w:val="00FF4DF2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A1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299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13"/>
    <w:pPr>
      <w:ind w:left="720"/>
      <w:contextualSpacing/>
    </w:pPr>
  </w:style>
  <w:style w:type="table" w:styleId="a4">
    <w:name w:val="Table Grid"/>
    <w:basedOn w:val="a1"/>
    <w:uiPriority w:val="59"/>
    <w:rsid w:val="00E12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unhideWhenUsed/>
    <w:rsid w:val="00E12A13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E12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1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470C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0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470C"/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299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rsid w:val="0085299B"/>
    <w:pPr>
      <w:widowControl w:val="0"/>
      <w:autoSpaceDE w:val="0"/>
      <w:autoSpaceDN w:val="0"/>
    </w:pPr>
    <w:rPr>
      <w:rFonts w:eastAsia="Times New Roman"/>
      <w:sz w:val="22"/>
    </w:rPr>
  </w:style>
  <w:style w:type="character" w:styleId="ad">
    <w:name w:val="Hyperlink"/>
    <w:basedOn w:val="a0"/>
    <w:uiPriority w:val="99"/>
    <w:unhideWhenUsed/>
    <w:rsid w:val="0085299B"/>
    <w:rPr>
      <w:color w:val="0000FF"/>
      <w:u w:val="single"/>
    </w:rPr>
  </w:style>
  <w:style w:type="paragraph" w:styleId="ae">
    <w:name w:val="No Spacing"/>
    <w:uiPriority w:val="1"/>
    <w:qFormat/>
    <w:rsid w:val="00A34D36"/>
    <w:rPr>
      <w:rFonts w:eastAsia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53C2"/>
    <w:rPr>
      <w:rFonts w:eastAsia="Times New Roman"/>
      <w:sz w:val="22"/>
      <w:lang w:bidi="ar-SA"/>
    </w:rPr>
  </w:style>
  <w:style w:type="paragraph" w:customStyle="1" w:styleId="ConsPlusTitle">
    <w:name w:val="ConsPlusTitle"/>
    <w:rsid w:val="00CE53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">
    <w:name w:val="Цветовое выделение"/>
    <w:rsid w:val="00CE53C2"/>
    <w:rPr>
      <w:b/>
      <w:color w:val="000000"/>
      <w:sz w:val="26"/>
    </w:rPr>
  </w:style>
  <w:style w:type="paragraph" w:customStyle="1" w:styleId="af0">
    <w:name w:val="Таблицы (моноширинный)"/>
    <w:basedOn w:val="a"/>
    <w:next w:val="a"/>
    <w:rsid w:val="00CE53C2"/>
    <w:pPr>
      <w:widowControl w:val="0"/>
      <w:suppressAutoHyphens/>
      <w:autoSpaceDE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1">
    <w:name w:val="Стиль"/>
    <w:rsid w:val="00CE53C2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character" w:styleId="af2">
    <w:name w:val="Strong"/>
    <w:basedOn w:val="a0"/>
    <w:uiPriority w:val="22"/>
    <w:qFormat/>
    <w:rsid w:val="009B5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0D5F92BB23F78FAD2108D6E10EF895C00CA1682D90065F2FEE0E9D77FD64858F2E123109854B928F243JFWD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0093-7E4F-4D10-A3DF-F77F2E50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ЦБУ</Company>
  <LinksUpToDate>false</LinksUpToDate>
  <CharactersWithSpaces>4125</CharactersWithSpaces>
  <SharedDoc>false</SharedDoc>
  <HLinks>
    <vt:vector size="12" baseType="variant"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http://www.saratovmer.ru/</vt:lpwstr>
      </vt:variant>
      <vt:variant>
        <vt:lpwstr/>
      </vt:variant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consultantplus://offline/ref=51B0D5F92BB23F78FAD2108D6E10EF895C00CA1682D90065F2FEE0E9D77FD64858F2E123109854B928F243JFWDP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Дьяков_АВ</dc:creator>
  <cp:lastModifiedBy>Пользователь Windows</cp:lastModifiedBy>
  <cp:revision>3</cp:revision>
  <cp:lastPrinted>2017-11-15T14:08:00Z</cp:lastPrinted>
  <dcterms:created xsi:type="dcterms:W3CDTF">2019-05-13T08:37:00Z</dcterms:created>
  <dcterms:modified xsi:type="dcterms:W3CDTF">2019-05-13T13:17:00Z</dcterms:modified>
</cp:coreProperties>
</file>