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EB" w:rsidRPr="00802192" w:rsidRDefault="00AC2EEB" w:rsidP="00AC2EEB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02192">
        <w:rPr>
          <w:rFonts w:ascii="Arial" w:hAnsi="Arial" w:cs="Arial"/>
          <w:b/>
          <w:sz w:val="32"/>
          <w:szCs w:val="32"/>
        </w:rPr>
        <w:t>АДМИНИСТРАЦИЯ</w:t>
      </w:r>
    </w:p>
    <w:p w:rsidR="00AC2EEB" w:rsidRPr="00802192" w:rsidRDefault="00AC2EEB" w:rsidP="00802192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02192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AC2EEB" w:rsidRPr="00802192" w:rsidRDefault="00AC2EEB" w:rsidP="00AC2EEB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</w:rPr>
      </w:pPr>
      <w:r w:rsidRPr="00802192">
        <w:rPr>
          <w:rFonts w:ascii="Arial" w:hAnsi="Arial" w:cs="Arial"/>
          <w:b/>
          <w:sz w:val="32"/>
          <w:szCs w:val="32"/>
        </w:rPr>
        <w:t>СУДЖАНСКОГО РАЙОНА</w:t>
      </w:r>
    </w:p>
    <w:p w:rsidR="00AC2EEB" w:rsidRPr="00802192" w:rsidRDefault="00AC2EEB" w:rsidP="00AC2EE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AC2EEB" w:rsidRPr="00802192" w:rsidRDefault="00AC2EEB" w:rsidP="00AC2EE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02192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AC2EEB" w:rsidRPr="00802192" w:rsidRDefault="00AC2EEB" w:rsidP="00AC2EEB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C2EEB" w:rsidRPr="00802192" w:rsidRDefault="00AC2EEB" w:rsidP="00AC2EEB">
      <w:pPr>
        <w:jc w:val="center"/>
        <w:rPr>
          <w:rFonts w:ascii="Arial" w:hAnsi="Arial" w:cs="Arial"/>
          <w:b/>
          <w:sz w:val="32"/>
          <w:szCs w:val="32"/>
        </w:rPr>
      </w:pPr>
      <w:r w:rsidRPr="00802192">
        <w:rPr>
          <w:rFonts w:ascii="Arial" w:hAnsi="Arial" w:cs="Arial"/>
          <w:b/>
          <w:sz w:val="32"/>
          <w:szCs w:val="32"/>
        </w:rPr>
        <w:t>от</w:t>
      </w:r>
      <w:r w:rsidR="00802192" w:rsidRPr="00802192">
        <w:rPr>
          <w:rFonts w:ascii="Arial" w:hAnsi="Arial" w:cs="Arial"/>
          <w:b/>
          <w:sz w:val="32"/>
          <w:szCs w:val="32"/>
        </w:rPr>
        <w:t xml:space="preserve"> </w:t>
      </w:r>
      <w:r w:rsidRPr="00802192">
        <w:rPr>
          <w:rFonts w:ascii="Arial" w:hAnsi="Arial" w:cs="Arial"/>
          <w:b/>
          <w:sz w:val="32"/>
          <w:szCs w:val="32"/>
        </w:rPr>
        <w:t>19</w:t>
      </w:r>
      <w:r w:rsidR="00802192" w:rsidRPr="00802192">
        <w:rPr>
          <w:rFonts w:ascii="Arial" w:hAnsi="Arial" w:cs="Arial"/>
          <w:b/>
          <w:sz w:val="32"/>
          <w:szCs w:val="32"/>
        </w:rPr>
        <w:t xml:space="preserve"> </w:t>
      </w:r>
      <w:r w:rsidRPr="00802192">
        <w:rPr>
          <w:rFonts w:ascii="Arial" w:hAnsi="Arial" w:cs="Arial"/>
          <w:b/>
          <w:sz w:val="32"/>
          <w:szCs w:val="32"/>
        </w:rPr>
        <w:t>марта 2020года. №15</w:t>
      </w:r>
    </w:p>
    <w:p w:rsidR="00AC2EEB" w:rsidRPr="00802192" w:rsidRDefault="00AC2EEB" w:rsidP="00AC2EEB">
      <w:pPr>
        <w:jc w:val="center"/>
        <w:rPr>
          <w:rFonts w:ascii="Arial" w:hAnsi="Arial" w:cs="Arial"/>
          <w:b/>
          <w:sz w:val="32"/>
          <w:szCs w:val="32"/>
        </w:rPr>
      </w:pPr>
    </w:p>
    <w:p w:rsidR="00AC2EEB" w:rsidRPr="00802192" w:rsidRDefault="00AC2EEB" w:rsidP="00AC2EEB">
      <w:pPr>
        <w:widowControl w:val="0"/>
        <w:spacing w:line="322" w:lineRule="exact"/>
        <w:ind w:right="40"/>
        <w:jc w:val="center"/>
        <w:rPr>
          <w:rFonts w:ascii="Arial" w:hAnsi="Arial" w:cs="Arial"/>
          <w:b/>
          <w:bCs/>
          <w:color w:val="000000"/>
          <w:sz w:val="32"/>
          <w:szCs w:val="32"/>
          <w:lang w:bidi="ru-RU"/>
        </w:rPr>
      </w:pPr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Об утверждении Порядка сообщения руководителями муниципальных учреждений</w:t>
      </w:r>
      <w:r w:rsidR="00802192"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 </w:t>
      </w:r>
      <w:proofErr w:type="spellStart"/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 сельсовета</w:t>
      </w:r>
      <w:r w:rsidR="00802192"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 </w:t>
      </w:r>
      <w:proofErr w:type="spellStart"/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Суджанского</w:t>
      </w:r>
      <w:proofErr w:type="spellEnd"/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2EEB" w:rsidRPr="00802192" w:rsidRDefault="00AC2EEB" w:rsidP="00AC2EEB">
      <w:pPr>
        <w:widowControl w:val="0"/>
        <w:spacing w:line="322" w:lineRule="exact"/>
        <w:ind w:firstLine="360"/>
        <w:jc w:val="center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</w:p>
    <w:p w:rsidR="00AC2EEB" w:rsidRPr="00802192" w:rsidRDefault="00AC2EEB" w:rsidP="00802192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В целях повышения эффективности работы по профилактике коррупционных и иных правонарушений в Курской области, руководствуясь Указом Президента Российской Федерации от 22.12. 2015 № 650, Федеральным законом от 25.12.2008 года № 273-ФЗ «О противодействии коррупции», постановлением Администрации Курской области от 28.02.2020 № 176-па, Администрация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постановляет:</w:t>
      </w:r>
    </w:p>
    <w:p w:rsidR="00AC2EEB" w:rsidRPr="00802192" w:rsidRDefault="00802192" w:rsidP="00802192">
      <w:pPr>
        <w:widowControl w:val="0"/>
        <w:tabs>
          <w:tab w:val="left" w:pos="1049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1.</w:t>
      </w:r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Утвердить прилагаемый Порядок сообщения руководителями муниципальных учреждений </w:t>
      </w:r>
      <w:proofErr w:type="spellStart"/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C2EEB" w:rsidRPr="00802192" w:rsidRDefault="00AC2EEB" w:rsidP="00802192">
      <w:pPr>
        <w:widowControl w:val="0"/>
        <w:shd w:val="clear" w:color="auto" w:fill="FFFFFF"/>
        <w:ind w:firstLine="80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2. </w:t>
      </w:r>
      <w:proofErr w:type="gram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Контроль за</w:t>
      </w:r>
      <w:proofErr w:type="gram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исполнением настоящего постановления возложить на</w:t>
      </w:r>
      <w:r w:rsid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заместителя главы</w:t>
      </w:r>
      <w:r w:rsid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Череповскую</w:t>
      </w:r>
      <w:proofErr w:type="spell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Л.П.. </w:t>
      </w:r>
    </w:p>
    <w:p w:rsidR="00AC2EEB" w:rsidRPr="00802192" w:rsidRDefault="00AC2EEB" w:rsidP="00802192">
      <w:pPr>
        <w:widowControl w:val="0"/>
        <w:ind w:firstLine="80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3. Постановление вступает в силу со дня обнародования.</w:t>
      </w:r>
    </w:p>
    <w:p w:rsidR="00AC2EEB" w:rsidRPr="00802192" w:rsidRDefault="00AC2EEB" w:rsidP="00802192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6D12B5" w:rsidRPr="00802192" w:rsidRDefault="006D12B5">
      <w:pPr>
        <w:rPr>
          <w:rFonts w:ascii="Arial" w:hAnsi="Arial" w:cs="Arial"/>
          <w:sz w:val="24"/>
          <w:szCs w:val="24"/>
        </w:rPr>
      </w:pPr>
    </w:p>
    <w:p w:rsidR="00AC2EEB" w:rsidRPr="00802192" w:rsidRDefault="00AC2EEB">
      <w:pPr>
        <w:rPr>
          <w:rFonts w:ascii="Arial" w:hAnsi="Arial" w:cs="Arial"/>
          <w:sz w:val="24"/>
          <w:szCs w:val="24"/>
        </w:rPr>
      </w:pPr>
    </w:p>
    <w:p w:rsidR="00AC2EEB" w:rsidRPr="00802192" w:rsidRDefault="00AC2EEB" w:rsidP="00AC2EEB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802192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="00802192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</w:rPr>
        <w:t>сельсовета</w:t>
      </w:r>
      <w:r w:rsidR="0080219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2EEB" w:rsidRPr="00802192" w:rsidRDefault="00AC2EEB" w:rsidP="00AC2EEB">
      <w:pPr>
        <w:spacing w:line="10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02192">
        <w:rPr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Pr="00802192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8021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</w:rPr>
        <w:t>В.И.Погуляев</w:t>
      </w:r>
      <w:proofErr w:type="spellEnd"/>
      <w:r w:rsidR="0080219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C2EEB" w:rsidRPr="00802192" w:rsidRDefault="00AC2EEB" w:rsidP="00802192">
      <w:pPr>
        <w:spacing w:line="10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802192" w:rsidP="00AC2EEB">
      <w:pPr>
        <w:widowControl w:val="0"/>
        <w:suppressAutoHyphens/>
        <w:autoSpaceDE w:val="0"/>
        <w:ind w:firstLine="561"/>
        <w:jc w:val="right"/>
        <w:rPr>
          <w:rFonts w:ascii="Arial" w:hAnsi="Arial" w:cs="Arial"/>
          <w:bCs/>
          <w:kern w:val="1"/>
          <w:sz w:val="24"/>
          <w:szCs w:val="24"/>
          <w:lang w:eastAsia="en-US"/>
        </w:rPr>
      </w:pPr>
      <w:r>
        <w:rPr>
          <w:rFonts w:ascii="Arial" w:hAnsi="Arial" w:cs="Arial"/>
          <w:bCs/>
          <w:kern w:val="1"/>
          <w:sz w:val="24"/>
          <w:szCs w:val="24"/>
          <w:lang w:eastAsia="en-US"/>
        </w:rPr>
        <w:lastRenderedPageBreak/>
        <w:t>Утвержден</w:t>
      </w:r>
    </w:p>
    <w:p w:rsidR="00AC2EEB" w:rsidRPr="00802192" w:rsidRDefault="00AC2EEB" w:rsidP="00AC2EEB">
      <w:pPr>
        <w:widowControl w:val="0"/>
        <w:suppressAutoHyphens/>
        <w:autoSpaceDE w:val="0"/>
        <w:ind w:firstLine="561"/>
        <w:jc w:val="right"/>
        <w:rPr>
          <w:rFonts w:ascii="Arial" w:hAnsi="Arial" w:cs="Arial"/>
          <w:bCs/>
          <w:kern w:val="1"/>
          <w:sz w:val="24"/>
          <w:szCs w:val="24"/>
          <w:lang w:eastAsia="en-US"/>
        </w:rPr>
      </w:pPr>
      <w:r w:rsidRPr="00802192">
        <w:rPr>
          <w:rFonts w:ascii="Arial" w:hAnsi="Arial" w:cs="Arial"/>
          <w:bCs/>
          <w:kern w:val="1"/>
          <w:sz w:val="24"/>
          <w:szCs w:val="24"/>
          <w:lang w:eastAsia="en-US"/>
        </w:rPr>
        <w:t>постановлением администрации</w:t>
      </w:r>
    </w:p>
    <w:p w:rsidR="00AC2EEB" w:rsidRPr="00802192" w:rsidRDefault="00AC2EEB" w:rsidP="00AC2EEB">
      <w:pPr>
        <w:widowControl w:val="0"/>
        <w:suppressAutoHyphens/>
        <w:autoSpaceDE w:val="0"/>
        <w:ind w:firstLine="561"/>
        <w:jc w:val="right"/>
        <w:rPr>
          <w:rFonts w:ascii="Arial" w:hAnsi="Arial" w:cs="Arial"/>
          <w:bCs/>
          <w:kern w:val="1"/>
          <w:sz w:val="24"/>
          <w:szCs w:val="24"/>
          <w:lang w:eastAsia="en-US"/>
        </w:rPr>
      </w:pPr>
      <w:proofErr w:type="spellStart"/>
      <w:r w:rsidRPr="00802192">
        <w:rPr>
          <w:rFonts w:ascii="Arial" w:hAnsi="Arial" w:cs="Arial"/>
          <w:bCs/>
          <w:kern w:val="1"/>
          <w:sz w:val="24"/>
          <w:szCs w:val="24"/>
          <w:lang w:eastAsia="en-US"/>
        </w:rPr>
        <w:t>Уланковского</w:t>
      </w:r>
      <w:proofErr w:type="spellEnd"/>
      <w:r w:rsidRPr="00802192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</w:t>
      </w:r>
      <w:r w:rsidR="00802192">
        <w:rPr>
          <w:rFonts w:ascii="Arial" w:hAnsi="Arial" w:cs="Arial"/>
          <w:bCs/>
          <w:kern w:val="1"/>
          <w:sz w:val="24"/>
          <w:szCs w:val="24"/>
          <w:lang w:eastAsia="en-US"/>
        </w:rPr>
        <w:t>сельсовета</w:t>
      </w:r>
    </w:p>
    <w:p w:rsidR="00AC2EEB" w:rsidRPr="00802192" w:rsidRDefault="00AC2EEB" w:rsidP="00AC2EEB">
      <w:pPr>
        <w:widowControl w:val="0"/>
        <w:suppressAutoHyphens/>
        <w:autoSpaceDE w:val="0"/>
        <w:ind w:firstLine="561"/>
        <w:jc w:val="right"/>
        <w:rPr>
          <w:rFonts w:ascii="Arial" w:hAnsi="Arial" w:cs="Arial"/>
          <w:bCs/>
          <w:kern w:val="1"/>
          <w:sz w:val="24"/>
          <w:szCs w:val="24"/>
          <w:lang w:eastAsia="en-US"/>
        </w:rPr>
      </w:pPr>
      <w:proofErr w:type="spellStart"/>
      <w:r w:rsidRPr="00802192">
        <w:rPr>
          <w:rFonts w:ascii="Arial" w:hAnsi="Arial" w:cs="Arial"/>
          <w:bCs/>
          <w:kern w:val="1"/>
          <w:sz w:val="24"/>
          <w:szCs w:val="24"/>
          <w:lang w:eastAsia="en-US"/>
        </w:rPr>
        <w:t>Суджанского</w:t>
      </w:r>
      <w:proofErr w:type="spellEnd"/>
      <w:r w:rsidRPr="00802192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района</w:t>
      </w:r>
    </w:p>
    <w:p w:rsidR="00AC2EEB" w:rsidRPr="00802192" w:rsidRDefault="00AC2EEB" w:rsidP="00AC2EEB">
      <w:pPr>
        <w:widowControl w:val="0"/>
        <w:suppressAutoHyphens/>
        <w:autoSpaceDE w:val="0"/>
        <w:ind w:firstLine="561"/>
        <w:jc w:val="right"/>
        <w:rPr>
          <w:rFonts w:ascii="Arial" w:hAnsi="Arial" w:cs="Arial"/>
          <w:bCs/>
          <w:kern w:val="1"/>
          <w:sz w:val="24"/>
          <w:szCs w:val="24"/>
          <w:lang w:eastAsia="en-US"/>
        </w:rPr>
      </w:pPr>
      <w:r w:rsidRPr="00802192">
        <w:rPr>
          <w:rFonts w:ascii="Arial" w:hAnsi="Arial" w:cs="Arial"/>
          <w:bCs/>
          <w:kern w:val="1"/>
          <w:sz w:val="24"/>
          <w:szCs w:val="24"/>
          <w:lang w:eastAsia="en-US"/>
        </w:rPr>
        <w:t>От</w:t>
      </w:r>
      <w:r w:rsidR="00802192">
        <w:rPr>
          <w:rFonts w:ascii="Arial" w:hAnsi="Arial" w:cs="Arial"/>
          <w:bCs/>
          <w:kern w:val="1"/>
          <w:sz w:val="24"/>
          <w:szCs w:val="24"/>
          <w:lang w:eastAsia="en-US"/>
        </w:rPr>
        <w:t xml:space="preserve"> </w:t>
      </w:r>
      <w:r w:rsidRPr="00802192">
        <w:rPr>
          <w:rFonts w:ascii="Arial" w:hAnsi="Arial" w:cs="Arial"/>
          <w:bCs/>
          <w:kern w:val="1"/>
          <w:sz w:val="24"/>
          <w:szCs w:val="24"/>
          <w:lang w:eastAsia="en-US"/>
        </w:rPr>
        <w:t>19. 03.2020г. № 15</w:t>
      </w:r>
    </w:p>
    <w:p w:rsidR="00AC2EEB" w:rsidRPr="00802192" w:rsidRDefault="00AC2EEB" w:rsidP="00802192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802192" w:rsidP="00AC2EEB">
      <w:pPr>
        <w:widowControl w:val="0"/>
        <w:spacing w:line="280" w:lineRule="exact"/>
        <w:jc w:val="center"/>
        <w:rPr>
          <w:rFonts w:ascii="Arial" w:hAnsi="Arial" w:cs="Arial"/>
          <w:b/>
          <w:bCs/>
          <w:color w:val="000000"/>
          <w:sz w:val="32"/>
          <w:szCs w:val="32"/>
          <w:lang w:bidi="ru-RU"/>
        </w:rPr>
      </w:pPr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Порядок</w:t>
      </w:r>
    </w:p>
    <w:p w:rsidR="00AC2EEB" w:rsidRPr="00802192" w:rsidRDefault="00AC2EEB" w:rsidP="00AC2EEB">
      <w:pPr>
        <w:widowControl w:val="0"/>
        <w:spacing w:after="300" w:line="317" w:lineRule="exact"/>
        <w:jc w:val="center"/>
        <w:rPr>
          <w:rFonts w:ascii="Arial" w:hAnsi="Arial" w:cs="Arial"/>
          <w:b/>
          <w:bCs/>
          <w:color w:val="000000"/>
          <w:sz w:val="32"/>
          <w:szCs w:val="32"/>
          <w:lang w:bidi="ru-RU"/>
        </w:rPr>
      </w:pPr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сообщения руководителями муниципальных учреждений </w:t>
      </w:r>
      <w:proofErr w:type="spellStart"/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Суджанского</w:t>
      </w:r>
      <w:proofErr w:type="spellEnd"/>
      <w:r w:rsidR="00802192"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 </w:t>
      </w:r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района</w:t>
      </w:r>
      <w:r w:rsidR="00802192"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 xml:space="preserve"> </w:t>
      </w:r>
      <w:r w:rsidRPr="00802192">
        <w:rPr>
          <w:rFonts w:ascii="Arial" w:hAnsi="Arial" w:cs="Arial"/>
          <w:b/>
          <w:bCs/>
          <w:color w:val="000000"/>
          <w:sz w:val="32"/>
          <w:szCs w:val="32"/>
          <w:lang w:bidi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C2EEB" w:rsidRPr="00802192" w:rsidRDefault="00AC2EEB" w:rsidP="00802192">
      <w:pPr>
        <w:widowControl w:val="0"/>
        <w:tabs>
          <w:tab w:val="left" w:pos="1042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1.Настоящий Порядок определяет правила сообщения руководителями муниципальных учреждений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, функции и полномочия учредителя которых от имени муниципального образования «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Уланковский</w:t>
      </w:r>
      <w:proofErr w:type="spell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сельсовет» </w:t>
      </w:r>
      <w:proofErr w:type="spellStart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Суджанского</w:t>
      </w:r>
      <w:proofErr w:type="spell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района Курской области</w:t>
      </w:r>
      <w:r w:rsid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осуществляют органы местного самоуправления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proofErr w:type="gramStart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,</w:t>
      </w:r>
      <w:proofErr w:type="gram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C2EEB" w:rsidRPr="00802192" w:rsidRDefault="00AC2EEB" w:rsidP="00802192">
      <w:pPr>
        <w:widowControl w:val="0"/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AC2EEB" w:rsidRPr="00802192" w:rsidRDefault="00AC2EEB" w:rsidP="00802192">
      <w:pPr>
        <w:widowControl w:val="0"/>
        <w:tabs>
          <w:tab w:val="left" w:pos="1033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2. В целях предотвращения и урегулирования конфликта интересов, как меры по предупреждению коррупции в учреждении, предусмотренной статьей 13.3 Федерального закона от 25.12.2008 года № 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Порядку.</w:t>
      </w:r>
    </w:p>
    <w:p w:rsidR="00AC2EEB" w:rsidRPr="00802192" w:rsidRDefault="00AC2EEB" w:rsidP="00802192">
      <w:pPr>
        <w:widowControl w:val="0"/>
        <w:tabs>
          <w:tab w:val="left" w:pos="1042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3.Сообщение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AC2EEB" w:rsidRPr="00802192" w:rsidRDefault="00AC2EEB" w:rsidP="00802192">
      <w:pPr>
        <w:widowControl w:val="0"/>
        <w:tabs>
          <w:tab w:val="left" w:pos="1042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4. Уведомление направляется на имя главы муниципального образования и должно быть подписано лично руководителем учреждения с указанием даты его составления.</w:t>
      </w:r>
    </w:p>
    <w:p w:rsidR="00AC2EEB" w:rsidRPr="00802192" w:rsidRDefault="00AC2EEB" w:rsidP="00802192">
      <w:pPr>
        <w:widowControl w:val="0"/>
        <w:tabs>
          <w:tab w:val="left" w:pos="1052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5. Уведомление направляется главой муниципального образования в течение трёх рабочих дней со дня его регистрации должностному лицу кадровой службы Администрации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proofErr w:type="gramStart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,</w:t>
      </w:r>
      <w:proofErr w:type="gram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ответственному за работу по профилактике коррупционных и иных правонарушений для предварительного рассмотрения.</w:t>
      </w:r>
    </w:p>
    <w:p w:rsidR="00AC2EEB" w:rsidRPr="00802192" w:rsidRDefault="00AC2EEB" w:rsidP="00802192">
      <w:pPr>
        <w:widowControl w:val="0"/>
        <w:tabs>
          <w:tab w:val="left" w:pos="1058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6. В ходе предварительного рассмотрения уведомления должностное лицо администрации, ответственное за работу по профилактике коррупционных и иных правоотношений,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AC2EEB" w:rsidRPr="00802192" w:rsidRDefault="00AC2EEB" w:rsidP="00802192">
      <w:pPr>
        <w:widowControl w:val="0"/>
        <w:tabs>
          <w:tab w:val="left" w:pos="1058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7.По результатам предварительного рассмотрения уведомления должностное лицо администрации, ответственное за работу по профилактике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коррупционных и иных правоотношений, подготавливает мотивированное заключение.</w:t>
      </w:r>
    </w:p>
    <w:p w:rsidR="00AC2EEB" w:rsidRPr="00802192" w:rsidRDefault="00AC2EEB" w:rsidP="00802192">
      <w:pPr>
        <w:widowControl w:val="0"/>
        <w:tabs>
          <w:tab w:val="left" w:pos="2659"/>
          <w:tab w:val="left" w:pos="4910"/>
          <w:tab w:val="left" w:pos="7090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Уведомление, заключение и другие материалы, пол</w:t>
      </w:r>
      <w:r w:rsidR="00802192">
        <w:rPr>
          <w:rFonts w:ascii="Arial" w:hAnsi="Arial" w:cs="Arial"/>
          <w:color w:val="000000"/>
          <w:sz w:val="24"/>
          <w:szCs w:val="24"/>
          <w:lang w:bidi="ru-RU"/>
        </w:rPr>
        <w:t xml:space="preserve">ученные в ходе предварительного рассмотрения уведомления,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представляются главе муниципального образования в течение семи рабочих дней, со дня поступления уведомления должностному лицу администрации, ответственному за работу по профилактике коррупционных и иных правоотношений.</w:t>
      </w:r>
    </w:p>
    <w:p w:rsidR="00AC2EEB" w:rsidRPr="00802192" w:rsidRDefault="00AC2EEB" w:rsidP="00802192">
      <w:pPr>
        <w:widowControl w:val="0"/>
        <w:tabs>
          <w:tab w:val="left" w:pos="2659"/>
          <w:tab w:val="left" w:pos="4910"/>
          <w:tab w:val="left" w:pos="7090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В случае направления запросов, указанных в пункте 6 настоящего Порядка, уведомление, заключение и другие материалы, полученные в ходе предварительного рассмотрения уведомления, представляются главу муниципального образования в течение 45 дней со дня поступления уведомления должностному лицу администрации, ответственному за работу по профилактике коррупционных и иных правоотношений. Указанный срок при необходимости может быть продлен, но не более чем на 30 дней.</w:t>
      </w:r>
    </w:p>
    <w:p w:rsidR="00AC2EEB" w:rsidRPr="00802192" w:rsidRDefault="00AC2EEB" w:rsidP="00802192">
      <w:pPr>
        <w:widowControl w:val="0"/>
        <w:tabs>
          <w:tab w:val="left" w:pos="1058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8. Главой муниципального образования по результатам рассмотрения им уведомления принимается одно из следующих решений:</w:t>
      </w:r>
    </w:p>
    <w:p w:rsidR="00AC2EEB" w:rsidRPr="00802192" w:rsidRDefault="00802192" w:rsidP="00802192">
      <w:pPr>
        <w:widowControl w:val="0"/>
        <w:tabs>
          <w:tab w:val="left" w:pos="1058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а</w:t>
      </w:r>
      <w:proofErr w:type="gramStart"/>
      <w:r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gramEnd"/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ризнать, что при исполнении должностных обязанностей лицом, направившим уведомление, конфликт интересов отсутствует;</w:t>
      </w:r>
    </w:p>
    <w:p w:rsidR="00AC2EEB" w:rsidRPr="00802192" w:rsidRDefault="00802192" w:rsidP="00802192">
      <w:pPr>
        <w:widowControl w:val="0"/>
        <w:tabs>
          <w:tab w:val="left" w:pos="1071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б</w:t>
      </w:r>
      <w:proofErr w:type="gramStart"/>
      <w:r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gramEnd"/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AC2EEB" w:rsidRPr="00802192" w:rsidRDefault="00802192" w:rsidP="00802192">
      <w:pPr>
        <w:widowControl w:val="0"/>
        <w:tabs>
          <w:tab w:val="left" w:pos="1081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в</w:t>
      </w:r>
      <w:proofErr w:type="gramStart"/>
      <w:r>
        <w:rPr>
          <w:rFonts w:ascii="Arial" w:hAnsi="Arial" w:cs="Arial"/>
          <w:color w:val="000000"/>
          <w:sz w:val="24"/>
          <w:szCs w:val="24"/>
          <w:lang w:bidi="ru-RU"/>
        </w:rPr>
        <w:t>)</w:t>
      </w:r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п</w:t>
      </w:r>
      <w:proofErr w:type="gramEnd"/>
      <w:r w:rsidR="00AC2EEB" w:rsidRPr="00802192">
        <w:rPr>
          <w:rFonts w:ascii="Arial" w:hAnsi="Arial" w:cs="Arial"/>
          <w:color w:val="000000"/>
          <w:sz w:val="24"/>
          <w:szCs w:val="24"/>
          <w:lang w:bidi="ru-RU"/>
        </w:rPr>
        <w:t>ризнать, что лицом, направившим уведомление, не соблюдались требования об урегулировании конфликта интересов.</w:t>
      </w:r>
    </w:p>
    <w:p w:rsidR="00AC2EEB" w:rsidRPr="00802192" w:rsidRDefault="00AC2EEB" w:rsidP="00802192">
      <w:pPr>
        <w:widowControl w:val="0"/>
        <w:tabs>
          <w:tab w:val="left" w:pos="1058"/>
        </w:tabs>
        <w:ind w:firstLine="1134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9. 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области, нормативно-правовыми актами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proofErr w:type="gramStart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,</w:t>
      </w:r>
      <w:proofErr w:type="gram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глава муниципального образования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меры,</w:t>
      </w:r>
    </w:p>
    <w:p w:rsidR="00AC2EEB" w:rsidRPr="00802192" w:rsidRDefault="00AC2EEB" w:rsidP="00802192">
      <w:pPr>
        <w:widowControl w:val="0"/>
        <w:tabs>
          <w:tab w:val="left" w:pos="1186"/>
        </w:tabs>
        <w:ind w:firstLine="1134"/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10. 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области, нормативно-правовыми актами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proofErr w:type="gramStart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,</w:t>
      </w:r>
      <w:proofErr w:type="gramEnd"/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глава муниципального образования направляет уведомление на рассмотрение комиссии по соблюдению требований к служебному поведению муниципальных служащих Администрации</w:t>
      </w:r>
      <w:r w:rsid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sz w:val="24"/>
          <w:szCs w:val="24"/>
          <w:lang w:bidi="ru-RU"/>
        </w:rPr>
        <w:t>и урегулированию конфликта интересов.</w:t>
      </w:r>
    </w:p>
    <w:p w:rsidR="00AC2EEB" w:rsidRDefault="00AC2EEB" w:rsidP="00802192">
      <w:pPr>
        <w:widowControl w:val="0"/>
        <w:tabs>
          <w:tab w:val="left" w:pos="1177"/>
        </w:tabs>
        <w:ind w:firstLine="1134"/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11. Комиссия по соблюдению требований к служебному поведению муниципальных служащих Администрации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>и урегулированию конфликта интересов рассматривает уведомление и принимает решение в порядке, установленном Положением о комиссиях по соблюдению требований к служебному поведению муниципальных служащих</w:t>
      </w:r>
      <w:r w:rsid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D3335"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Администрации </w:t>
      </w:r>
      <w:proofErr w:type="spellStart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и урегулированию конфликта интересов в администрации </w:t>
      </w:r>
      <w:proofErr w:type="spellStart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proofErr w:type="gramStart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sz w:val="24"/>
          <w:szCs w:val="24"/>
          <w:lang w:bidi="ru-RU"/>
        </w:rPr>
        <w:t>,</w:t>
      </w:r>
      <w:proofErr w:type="gramEnd"/>
      <w:r w:rsidRPr="00802192">
        <w:rPr>
          <w:rFonts w:ascii="Arial" w:hAnsi="Arial" w:cs="Arial"/>
          <w:sz w:val="24"/>
          <w:szCs w:val="24"/>
          <w:lang w:bidi="ru-RU"/>
        </w:rPr>
        <w:t xml:space="preserve"> утвержденным </w:t>
      </w:r>
      <w:r w:rsidR="001D3335" w:rsidRPr="00802192">
        <w:rPr>
          <w:rFonts w:ascii="Arial" w:hAnsi="Arial" w:cs="Arial"/>
          <w:sz w:val="24"/>
          <w:szCs w:val="24"/>
          <w:lang w:bidi="ru-RU"/>
        </w:rPr>
        <w:t xml:space="preserve">Решением Собрания депутатов </w:t>
      </w:r>
      <w:proofErr w:type="spellStart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Уланковского</w:t>
      </w:r>
      <w:proofErr w:type="spellEnd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сельсовета </w:t>
      </w:r>
      <w:proofErr w:type="spellStart"/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Суджанского</w:t>
      </w:r>
      <w:proofErr w:type="spellEnd"/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="001D3335" w:rsidRPr="00802192">
        <w:rPr>
          <w:rFonts w:ascii="Arial" w:hAnsi="Arial" w:cs="Arial"/>
          <w:bCs/>
          <w:color w:val="000000"/>
          <w:sz w:val="24"/>
          <w:szCs w:val="24"/>
          <w:lang w:bidi="ru-RU"/>
        </w:rPr>
        <w:t>района</w:t>
      </w:r>
      <w:r w:rsidR="00802192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</w:t>
      </w:r>
      <w:r w:rsidR="001D3335" w:rsidRPr="00802192">
        <w:rPr>
          <w:rFonts w:ascii="Arial" w:hAnsi="Arial" w:cs="Arial"/>
          <w:sz w:val="24"/>
          <w:szCs w:val="24"/>
          <w:lang w:bidi="ru-RU"/>
        </w:rPr>
        <w:t>от 17.11.2014 года</w:t>
      </w:r>
      <w:r w:rsidRPr="00802192">
        <w:rPr>
          <w:rFonts w:ascii="Arial" w:hAnsi="Arial" w:cs="Arial"/>
          <w:sz w:val="24"/>
          <w:szCs w:val="24"/>
          <w:lang w:bidi="ru-RU"/>
        </w:rPr>
        <w:t xml:space="preserve"> №</w:t>
      </w:r>
      <w:r w:rsidR="001D3335" w:rsidRPr="00802192">
        <w:rPr>
          <w:rFonts w:ascii="Arial" w:hAnsi="Arial" w:cs="Arial"/>
          <w:sz w:val="24"/>
          <w:szCs w:val="24"/>
          <w:lang w:bidi="ru-RU"/>
        </w:rPr>
        <w:t>33</w:t>
      </w:r>
      <w:r w:rsidRPr="00802192">
        <w:rPr>
          <w:rFonts w:ascii="Arial" w:hAnsi="Arial" w:cs="Arial"/>
          <w:sz w:val="24"/>
          <w:szCs w:val="24"/>
          <w:lang w:bidi="ru-RU"/>
        </w:rPr>
        <w:t>.</w:t>
      </w:r>
    </w:p>
    <w:p w:rsidR="00802192" w:rsidRPr="00802192" w:rsidRDefault="00802192" w:rsidP="00802192">
      <w:pPr>
        <w:widowControl w:val="0"/>
        <w:tabs>
          <w:tab w:val="left" w:pos="1177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  <w:sectPr w:rsidR="00802192" w:rsidRPr="00802192" w:rsidSect="008B7B1F">
          <w:headerReference w:type="default" r:id="rId8"/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lastRenderedPageBreak/>
        <w:t>Приложение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к Порядку сообщения руководителями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 xml:space="preserve"> муниципальных учреждений 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proofErr w:type="spellStart"/>
      <w:r w:rsidRPr="00802192">
        <w:rPr>
          <w:rFonts w:ascii="Arial" w:hAnsi="Arial" w:cs="Arial"/>
          <w:sz w:val="24"/>
          <w:szCs w:val="24"/>
          <w:lang w:bidi="ru-RU"/>
        </w:rPr>
        <w:t>Уланковского</w:t>
      </w:r>
      <w:proofErr w:type="spellEnd"/>
      <w:r w:rsidRPr="00802192">
        <w:rPr>
          <w:rFonts w:ascii="Arial" w:hAnsi="Arial" w:cs="Arial"/>
          <w:sz w:val="24"/>
          <w:szCs w:val="24"/>
          <w:lang w:bidi="ru-RU"/>
        </w:rPr>
        <w:t xml:space="preserve"> сельсовета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о возникновении личной заинтересованности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 xml:space="preserve"> при исполнении должностных обязанностей,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 xml:space="preserve"> которая приводит или может привести к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конфликту интересов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(отметка об ознакомлении)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Главе</w:t>
      </w:r>
      <w:r w:rsidR="00802192">
        <w:rPr>
          <w:rFonts w:ascii="Arial" w:hAnsi="Arial" w:cs="Arial"/>
          <w:sz w:val="24"/>
          <w:szCs w:val="24"/>
          <w:lang w:bidi="ru-RU"/>
        </w:rPr>
        <w:t xml:space="preserve"> </w:t>
      </w:r>
      <w:proofErr w:type="spellStart"/>
      <w:r w:rsidRPr="00802192">
        <w:rPr>
          <w:rFonts w:ascii="Arial" w:hAnsi="Arial" w:cs="Arial"/>
          <w:sz w:val="24"/>
          <w:szCs w:val="24"/>
          <w:lang w:bidi="ru-RU"/>
        </w:rPr>
        <w:t>Уланковского</w:t>
      </w:r>
      <w:proofErr w:type="spellEnd"/>
      <w:r w:rsidR="00802192">
        <w:rPr>
          <w:rFonts w:ascii="Arial" w:hAnsi="Arial" w:cs="Arial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sz w:val="24"/>
          <w:szCs w:val="24"/>
          <w:lang w:bidi="ru-RU"/>
        </w:rPr>
        <w:t>сельсовета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proofErr w:type="spellStart"/>
      <w:r w:rsidRPr="00802192">
        <w:rPr>
          <w:rFonts w:ascii="Arial" w:hAnsi="Arial" w:cs="Arial"/>
          <w:sz w:val="24"/>
          <w:szCs w:val="24"/>
          <w:lang w:bidi="ru-RU"/>
        </w:rPr>
        <w:t>Суджанского</w:t>
      </w:r>
      <w:proofErr w:type="spellEnd"/>
      <w:r w:rsidRPr="00802192">
        <w:rPr>
          <w:rFonts w:ascii="Arial" w:hAnsi="Arial" w:cs="Arial"/>
          <w:sz w:val="24"/>
          <w:szCs w:val="24"/>
          <w:lang w:bidi="ru-RU"/>
        </w:rPr>
        <w:t xml:space="preserve"> района 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________________________________</w:t>
      </w: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от_______________________________</w:t>
      </w:r>
    </w:p>
    <w:p w:rsidR="001D3335" w:rsidRPr="00802192" w:rsidRDefault="001D3335" w:rsidP="001D3335">
      <w:pPr>
        <w:widowControl w:val="0"/>
        <w:jc w:val="center"/>
        <w:rPr>
          <w:rFonts w:ascii="Arial" w:hAnsi="Arial" w:cs="Arial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jc w:val="right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(Ф.И.О., замещаемая должность)</w:t>
      </w:r>
    </w:p>
    <w:p w:rsidR="001D3335" w:rsidRPr="00802192" w:rsidRDefault="001D3335" w:rsidP="001D3335">
      <w:pPr>
        <w:widowControl w:val="0"/>
        <w:jc w:val="center"/>
        <w:rPr>
          <w:rFonts w:ascii="Arial" w:hAnsi="Arial" w:cs="Arial"/>
          <w:color w:val="FF0000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jc w:val="center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УВЕДОМЛЕНИЕ</w:t>
      </w:r>
    </w:p>
    <w:p w:rsidR="001D3335" w:rsidRPr="00802192" w:rsidRDefault="001D3335" w:rsidP="001D3335">
      <w:pPr>
        <w:widowControl w:val="0"/>
        <w:jc w:val="center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D3335" w:rsidRPr="00802192" w:rsidRDefault="001D3335" w:rsidP="001D3335">
      <w:pPr>
        <w:widowControl w:val="0"/>
        <w:jc w:val="center"/>
        <w:rPr>
          <w:rFonts w:ascii="Arial" w:hAnsi="Arial" w:cs="Arial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ind w:firstLine="740"/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02192">
        <w:rPr>
          <w:rFonts w:ascii="Arial" w:hAnsi="Arial" w:cs="Arial"/>
          <w:sz w:val="24"/>
          <w:szCs w:val="24"/>
          <w:lang w:bidi="ru-RU"/>
        </w:rPr>
        <w:t>нужное</w:t>
      </w:r>
      <w:proofErr w:type="gramEnd"/>
      <w:r w:rsidRPr="00802192">
        <w:rPr>
          <w:rFonts w:ascii="Arial" w:hAnsi="Arial" w:cs="Arial"/>
          <w:sz w:val="24"/>
          <w:szCs w:val="24"/>
          <w:lang w:bidi="ru-RU"/>
        </w:rPr>
        <w:t xml:space="preserve"> подчеркнуть).</w:t>
      </w:r>
    </w:p>
    <w:p w:rsidR="001D3335" w:rsidRPr="00802192" w:rsidRDefault="001D3335" w:rsidP="001D3335">
      <w:pPr>
        <w:widowControl w:val="0"/>
        <w:tabs>
          <w:tab w:val="left" w:leader="underscore" w:pos="9024"/>
        </w:tabs>
        <w:ind w:firstLine="740"/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Обстоятельства, являющиеся основанием возникновения личной заинтересованности:</w:t>
      </w:r>
      <w:r w:rsidR="00802192">
        <w:rPr>
          <w:rFonts w:ascii="Arial" w:hAnsi="Arial" w:cs="Arial"/>
          <w:sz w:val="24"/>
          <w:szCs w:val="24"/>
          <w:lang w:bidi="ru-RU"/>
        </w:rPr>
        <w:t>________________________________________</w:t>
      </w:r>
    </w:p>
    <w:p w:rsidR="001D3335" w:rsidRPr="00802192" w:rsidRDefault="001D3335" w:rsidP="001D3335">
      <w:pPr>
        <w:widowControl w:val="0"/>
        <w:tabs>
          <w:tab w:val="left" w:leader="underscore" w:pos="8340"/>
        </w:tabs>
        <w:ind w:firstLine="740"/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Должностные обязанности, на исполнение которых влияет или может повлиять личная заинтересованность:</w:t>
      </w:r>
      <w:r w:rsidR="00802192">
        <w:rPr>
          <w:rFonts w:ascii="Arial" w:hAnsi="Arial" w:cs="Arial"/>
          <w:sz w:val="24"/>
          <w:szCs w:val="24"/>
          <w:lang w:bidi="ru-RU"/>
        </w:rPr>
        <w:t>______________________</w:t>
      </w:r>
    </w:p>
    <w:p w:rsidR="001D3335" w:rsidRPr="00802192" w:rsidRDefault="001D3335" w:rsidP="001D3335">
      <w:pPr>
        <w:widowControl w:val="0"/>
        <w:tabs>
          <w:tab w:val="left" w:leader="underscore" w:pos="9024"/>
        </w:tabs>
        <w:ind w:firstLine="740"/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Предлагаемые меры по предотвращению или урегулированию конфликта интересов:</w:t>
      </w:r>
      <w:r w:rsidR="00802192">
        <w:rPr>
          <w:rFonts w:ascii="Arial" w:hAnsi="Arial" w:cs="Arial"/>
          <w:sz w:val="24"/>
          <w:szCs w:val="24"/>
          <w:lang w:bidi="ru-RU"/>
        </w:rPr>
        <w:t>______________________</w:t>
      </w:r>
    </w:p>
    <w:p w:rsidR="001D3335" w:rsidRPr="00802192" w:rsidRDefault="001D3335" w:rsidP="001D3335">
      <w:pPr>
        <w:widowControl w:val="0"/>
        <w:ind w:firstLine="740"/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>Намереваюсь (не намереваюсь) лично присутствовать на заседании комиссии по соблюдению требований к служебному поведению</w:t>
      </w:r>
      <w:r w:rsidRPr="00802192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sz w:val="24"/>
          <w:szCs w:val="24"/>
          <w:lang w:bidi="ru-RU"/>
        </w:rPr>
        <w:t xml:space="preserve">муниципальных служащих </w:t>
      </w:r>
      <w:proofErr w:type="spellStart"/>
      <w:r w:rsidR="00802192">
        <w:rPr>
          <w:rFonts w:ascii="Arial" w:hAnsi="Arial" w:cs="Arial"/>
          <w:sz w:val="24"/>
          <w:szCs w:val="24"/>
          <w:lang w:bidi="ru-RU"/>
        </w:rPr>
        <w:t>Уланковского</w:t>
      </w:r>
      <w:proofErr w:type="spellEnd"/>
      <w:r w:rsidR="00802192">
        <w:rPr>
          <w:rFonts w:ascii="Arial" w:hAnsi="Arial" w:cs="Arial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sz w:val="24"/>
          <w:szCs w:val="24"/>
          <w:lang w:bidi="ru-RU"/>
        </w:rPr>
        <w:t xml:space="preserve">сельсовета </w:t>
      </w:r>
      <w:proofErr w:type="spellStart"/>
      <w:r w:rsidRPr="00802192">
        <w:rPr>
          <w:rFonts w:ascii="Arial" w:hAnsi="Arial" w:cs="Arial"/>
          <w:sz w:val="24"/>
          <w:szCs w:val="24"/>
          <w:lang w:bidi="ru-RU"/>
        </w:rPr>
        <w:t>Суджанского</w:t>
      </w:r>
      <w:proofErr w:type="spellEnd"/>
      <w:r w:rsidRPr="00802192">
        <w:rPr>
          <w:rFonts w:ascii="Arial" w:hAnsi="Arial" w:cs="Arial"/>
          <w:sz w:val="24"/>
          <w:szCs w:val="24"/>
          <w:lang w:bidi="ru-RU"/>
        </w:rPr>
        <w:t xml:space="preserve"> района Курской области и урегулированию конфликта интересов при рассмотрении настоящего уведомления (</w:t>
      </w:r>
      <w:proofErr w:type="gramStart"/>
      <w:r w:rsidRPr="00802192">
        <w:rPr>
          <w:rFonts w:ascii="Arial" w:hAnsi="Arial" w:cs="Arial"/>
          <w:sz w:val="24"/>
          <w:szCs w:val="24"/>
          <w:lang w:bidi="ru-RU"/>
        </w:rPr>
        <w:t>нужное</w:t>
      </w:r>
      <w:proofErr w:type="gramEnd"/>
      <w:r w:rsidRPr="00802192">
        <w:rPr>
          <w:rFonts w:ascii="Arial" w:hAnsi="Arial" w:cs="Arial"/>
          <w:sz w:val="24"/>
          <w:szCs w:val="24"/>
          <w:lang w:bidi="ru-RU"/>
        </w:rPr>
        <w:t xml:space="preserve"> подчеркнуть).</w:t>
      </w:r>
    </w:p>
    <w:p w:rsidR="001D3335" w:rsidRPr="00802192" w:rsidRDefault="001D3335" w:rsidP="001D3335">
      <w:pPr>
        <w:widowControl w:val="0"/>
        <w:ind w:firstLine="740"/>
        <w:jc w:val="both"/>
        <w:rPr>
          <w:rFonts w:ascii="Arial" w:hAnsi="Arial" w:cs="Arial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ind w:firstLine="740"/>
        <w:jc w:val="both"/>
        <w:rPr>
          <w:rFonts w:ascii="Arial" w:hAnsi="Arial" w:cs="Arial"/>
          <w:sz w:val="24"/>
          <w:szCs w:val="24"/>
          <w:lang w:bidi="ru-RU"/>
        </w:rPr>
      </w:pPr>
    </w:p>
    <w:p w:rsidR="001D3335" w:rsidRPr="00802192" w:rsidRDefault="001D3335" w:rsidP="001D3335">
      <w:pPr>
        <w:widowControl w:val="0"/>
        <w:tabs>
          <w:tab w:val="left" w:pos="418"/>
          <w:tab w:val="left" w:pos="2098"/>
          <w:tab w:val="left" w:pos="8340"/>
          <w:tab w:val="left" w:leader="underscore" w:pos="9024"/>
        </w:tabs>
        <w:jc w:val="both"/>
        <w:rPr>
          <w:rFonts w:ascii="Arial" w:hAnsi="Arial" w:cs="Arial"/>
          <w:sz w:val="24"/>
          <w:szCs w:val="24"/>
          <w:lang w:bidi="ru-RU"/>
        </w:rPr>
      </w:pPr>
      <w:r w:rsidRPr="00802192">
        <w:rPr>
          <w:rFonts w:ascii="Arial" w:hAnsi="Arial" w:cs="Arial"/>
          <w:sz w:val="24"/>
          <w:szCs w:val="24"/>
          <w:lang w:bidi="ru-RU"/>
        </w:rPr>
        <w:t xml:space="preserve">«____»_________20 </w:t>
      </w:r>
      <w:proofErr w:type="spellStart"/>
      <w:r w:rsidRPr="00802192">
        <w:rPr>
          <w:rFonts w:ascii="Arial" w:hAnsi="Arial" w:cs="Arial"/>
          <w:sz w:val="24"/>
          <w:szCs w:val="24"/>
          <w:lang w:bidi="ru-RU"/>
        </w:rPr>
        <w:t>___г</w:t>
      </w:r>
      <w:proofErr w:type="spellEnd"/>
      <w:r w:rsidRPr="00802192">
        <w:rPr>
          <w:rFonts w:ascii="Arial" w:hAnsi="Arial" w:cs="Arial"/>
          <w:sz w:val="24"/>
          <w:szCs w:val="24"/>
          <w:lang w:bidi="ru-RU"/>
        </w:rPr>
        <w:t>.</w:t>
      </w:r>
      <w:r w:rsidR="00802192">
        <w:rPr>
          <w:rFonts w:ascii="Arial" w:hAnsi="Arial" w:cs="Arial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sz w:val="24"/>
          <w:szCs w:val="24"/>
          <w:lang w:bidi="ru-RU"/>
        </w:rPr>
        <w:t>_____________</w:t>
      </w:r>
      <w:r w:rsidR="00802192">
        <w:rPr>
          <w:rFonts w:ascii="Arial" w:hAnsi="Arial" w:cs="Arial"/>
          <w:sz w:val="24"/>
          <w:szCs w:val="24"/>
          <w:lang w:bidi="ru-RU"/>
        </w:rPr>
        <w:t xml:space="preserve"> </w:t>
      </w:r>
      <w:r w:rsidRPr="00802192">
        <w:rPr>
          <w:rFonts w:ascii="Arial" w:hAnsi="Arial" w:cs="Arial"/>
          <w:sz w:val="24"/>
          <w:szCs w:val="24"/>
          <w:lang w:bidi="ru-RU"/>
        </w:rPr>
        <w:t>______________________</w:t>
      </w:r>
    </w:p>
    <w:p w:rsidR="001D3335" w:rsidRPr="00802192" w:rsidRDefault="00802192" w:rsidP="001D3335">
      <w:pPr>
        <w:widowControl w:val="0"/>
        <w:ind w:hanging="860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 w:rsidR="001D3335" w:rsidRPr="00802192">
        <w:rPr>
          <w:rFonts w:ascii="Arial" w:hAnsi="Arial" w:cs="Arial"/>
          <w:sz w:val="24"/>
          <w:szCs w:val="24"/>
          <w:lang w:bidi="ru-RU"/>
        </w:rPr>
        <w:t xml:space="preserve">(подпись лица, </w:t>
      </w:r>
      <w:proofErr w:type="gramEnd"/>
    </w:p>
    <w:p w:rsidR="001D3335" w:rsidRPr="00802192" w:rsidRDefault="00802192" w:rsidP="001D3335">
      <w:pPr>
        <w:widowControl w:val="0"/>
        <w:ind w:hanging="860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</w:t>
      </w:r>
      <w:proofErr w:type="gramStart"/>
      <w:r w:rsidR="001D3335" w:rsidRPr="00802192">
        <w:rPr>
          <w:rFonts w:ascii="Arial" w:hAnsi="Arial" w:cs="Arial"/>
          <w:sz w:val="24"/>
          <w:szCs w:val="24"/>
          <w:lang w:bidi="ru-RU"/>
        </w:rPr>
        <w:t>направляющего</w:t>
      </w:r>
      <w:proofErr w:type="gramEnd"/>
      <w:r w:rsidR="001D3335" w:rsidRPr="00802192">
        <w:rPr>
          <w:rFonts w:ascii="Arial" w:hAnsi="Arial" w:cs="Arial"/>
          <w:sz w:val="24"/>
          <w:szCs w:val="24"/>
          <w:lang w:bidi="ru-RU"/>
        </w:rPr>
        <w:t xml:space="preserve"> уведомление)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  <w:r w:rsidR="001D3335" w:rsidRPr="00802192">
        <w:rPr>
          <w:rFonts w:ascii="Arial" w:hAnsi="Arial" w:cs="Arial"/>
          <w:sz w:val="24"/>
          <w:szCs w:val="24"/>
          <w:lang w:bidi="ru-RU"/>
        </w:rPr>
        <w:t>(расшифровка подписи)</w:t>
      </w:r>
      <w:r>
        <w:rPr>
          <w:rFonts w:ascii="Arial" w:hAnsi="Arial" w:cs="Arial"/>
          <w:sz w:val="24"/>
          <w:szCs w:val="24"/>
          <w:lang w:bidi="ru-RU"/>
        </w:rPr>
        <w:t xml:space="preserve"> </w:t>
      </w:r>
    </w:p>
    <w:p w:rsidR="001D3335" w:rsidRPr="00802192" w:rsidRDefault="001D3335" w:rsidP="001D3335">
      <w:pPr>
        <w:jc w:val="center"/>
        <w:rPr>
          <w:rFonts w:ascii="Arial" w:hAnsi="Arial" w:cs="Arial"/>
          <w:sz w:val="24"/>
          <w:szCs w:val="24"/>
        </w:rPr>
      </w:pPr>
    </w:p>
    <w:p w:rsidR="00AC2EEB" w:rsidRPr="00802192" w:rsidRDefault="00AC2EEB">
      <w:pPr>
        <w:rPr>
          <w:rFonts w:ascii="Arial" w:hAnsi="Arial" w:cs="Arial"/>
          <w:sz w:val="24"/>
          <w:szCs w:val="24"/>
        </w:rPr>
      </w:pPr>
    </w:p>
    <w:sectPr w:rsidR="00AC2EEB" w:rsidRPr="00802192" w:rsidSect="005D1517">
      <w:headerReference w:type="even" r:id="rId9"/>
      <w:headerReference w:type="default" r:id="rId10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A4" w:rsidRDefault="00CD38A4" w:rsidP="001D3335">
      <w:r>
        <w:separator/>
      </w:r>
    </w:p>
  </w:endnote>
  <w:endnote w:type="continuationSeparator" w:id="0">
    <w:p w:rsidR="00CD38A4" w:rsidRDefault="00CD38A4" w:rsidP="001D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A4" w:rsidRDefault="00CD38A4" w:rsidP="001D3335">
      <w:r>
        <w:separator/>
      </w:r>
    </w:p>
  </w:footnote>
  <w:footnote w:type="continuationSeparator" w:id="0">
    <w:p w:rsidR="00CD38A4" w:rsidRDefault="00CD38A4" w:rsidP="001D3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97" w:rsidRDefault="00C53185">
    <w:pPr>
      <w:rPr>
        <w:sz w:val="2"/>
        <w:szCs w:val="2"/>
      </w:rPr>
    </w:pPr>
    <w:r w:rsidRPr="00C531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310.15pt;margin-top:37.2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HYR72jcAAAACgEAAA8AAAAAAAAAAAAA&#10;AAAAAQUAAGRycy9kb3ducmV2LnhtbFBLBQYAAAAABAAEAPMAAAAKBgAAAAA=&#10;" filled="f" stroked="f">
          <v:textbox style="mso-fit-shape-to-text:t" inset="0,0,0,0">
            <w:txbxContent>
              <w:p w:rsidR="00616B97" w:rsidRDefault="00CD38A4"/>
            </w:txbxContent>
          </v:textbox>
          <w10:wrap anchorx="page" anchory="page"/>
        </v:shape>
      </w:pict>
    </w:r>
  </w:p>
  <w:p w:rsidR="001D3335" w:rsidRDefault="001D33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7C" w:rsidRDefault="00C531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5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154E">
      <w:rPr>
        <w:rStyle w:val="a6"/>
        <w:noProof/>
      </w:rPr>
      <w:t>1</w:t>
    </w:r>
    <w:r>
      <w:rPr>
        <w:rStyle w:val="a6"/>
      </w:rPr>
      <w:fldChar w:fldCharType="end"/>
    </w:r>
  </w:p>
  <w:p w:rsidR="0033087C" w:rsidRDefault="00CD38A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7C" w:rsidRDefault="00C531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15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2192">
      <w:rPr>
        <w:rStyle w:val="a6"/>
        <w:noProof/>
      </w:rPr>
      <w:t>6</w:t>
    </w:r>
    <w:r>
      <w:rPr>
        <w:rStyle w:val="a6"/>
      </w:rPr>
      <w:fldChar w:fldCharType="end"/>
    </w:r>
  </w:p>
  <w:p w:rsidR="0033087C" w:rsidRDefault="00CD38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7CED"/>
    <w:multiLevelType w:val="multilevel"/>
    <w:tmpl w:val="C1E64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C2EEB"/>
    <w:rsid w:val="001D3335"/>
    <w:rsid w:val="00337202"/>
    <w:rsid w:val="006D12B5"/>
    <w:rsid w:val="00802192"/>
    <w:rsid w:val="00AC2EEB"/>
    <w:rsid w:val="00AE154E"/>
    <w:rsid w:val="00C53185"/>
    <w:rsid w:val="00C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rsid w:val="00AC2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rsid w:val="001D333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D3335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rsid w:val="001D3335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1D3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33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A766C-BECC-4BBE-921F-C68EBFAD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2020-03-19T13:25:00Z</dcterms:created>
  <dcterms:modified xsi:type="dcterms:W3CDTF">2020-04-05T18:18:00Z</dcterms:modified>
</cp:coreProperties>
</file>