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6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300D" w:rsidRPr="006B300D" w:rsidRDefault="005B243E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УЛАНКОВСКОГО</w:t>
      </w:r>
      <w:r w:rsidR="006B300D" w:rsidRPr="006B300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300D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</w:p>
    <w:p w:rsidR="006B300D" w:rsidRDefault="006B300D" w:rsidP="00F24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308" w:rsidRDefault="006B300D" w:rsidP="00F247C1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0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B300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B300D" w:rsidRPr="00F97AB9" w:rsidRDefault="00163F76" w:rsidP="00F247C1">
      <w:pPr>
        <w:tabs>
          <w:tab w:val="left" w:pos="3165"/>
          <w:tab w:val="left" w:pos="39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300D" w:rsidRPr="00F97AB9">
        <w:rPr>
          <w:rFonts w:ascii="Times New Roman" w:hAnsi="Times New Roman" w:cs="Times New Roman"/>
          <w:sz w:val="24"/>
          <w:szCs w:val="24"/>
        </w:rPr>
        <w:t xml:space="preserve">т </w:t>
      </w:r>
      <w:r w:rsidR="005B243E">
        <w:rPr>
          <w:rFonts w:ascii="Times New Roman" w:hAnsi="Times New Roman" w:cs="Times New Roman"/>
          <w:sz w:val="24"/>
          <w:szCs w:val="24"/>
        </w:rPr>
        <w:t>26</w:t>
      </w:r>
      <w:r w:rsidR="00442232"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F97AB9" w:rsidRPr="00F97AB9">
        <w:rPr>
          <w:rFonts w:ascii="Times New Roman" w:hAnsi="Times New Roman" w:cs="Times New Roman"/>
          <w:sz w:val="24"/>
          <w:szCs w:val="24"/>
        </w:rPr>
        <w:t>января</w:t>
      </w:r>
      <w:r w:rsidR="006B300D" w:rsidRPr="00F97AB9">
        <w:rPr>
          <w:rFonts w:ascii="Times New Roman" w:hAnsi="Times New Roman" w:cs="Times New Roman"/>
          <w:sz w:val="24"/>
          <w:szCs w:val="24"/>
        </w:rPr>
        <w:t xml:space="preserve"> 20</w:t>
      </w:r>
      <w:r w:rsidR="00F97AB9" w:rsidRPr="00F97AB9">
        <w:rPr>
          <w:rFonts w:ascii="Times New Roman" w:hAnsi="Times New Roman" w:cs="Times New Roman"/>
          <w:sz w:val="24"/>
          <w:szCs w:val="24"/>
        </w:rPr>
        <w:t>22</w:t>
      </w:r>
      <w:r w:rsidR="006B300D" w:rsidRPr="00F97A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300D" w:rsidRPr="00F9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B300D" w:rsidRPr="00F97AB9">
        <w:rPr>
          <w:rFonts w:ascii="Times New Roman" w:hAnsi="Times New Roman" w:cs="Times New Roman"/>
          <w:sz w:val="24"/>
          <w:szCs w:val="24"/>
        </w:rPr>
        <w:tab/>
        <w:t>№</w:t>
      </w:r>
      <w:r w:rsidR="005B243E">
        <w:rPr>
          <w:rFonts w:ascii="Times New Roman" w:hAnsi="Times New Roman" w:cs="Times New Roman"/>
          <w:sz w:val="24"/>
          <w:szCs w:val="24"/>
        </w:rPr>
        <w:t>1</w:t>
      </w:r>
    </w:p>
    <w:p w:rsidR="001F4308" w:rsidRPr="00F97AB9" w:rsidRDefault="006B300D" w:rsidP="001F4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F4308" w:rsidRPr="00F97AB9">
        <w:rPr>
          <w:rFonts w:ascii="Times New Roman" w:hAnsi="Times New Roman" w:cs="Times New Roman"/>
          <w:sz w:val="24"/>
          <w:szCs w:val="24"/>
        </w:rPr>
        <w:t>перечней главных</w:t>
      </w:r>
    </w:p>
    <w:p w:rsidR="001F4308" w:rsidRPr="00F97AB9" w:rsidRDefault="001F4308" w:rsidP="001F4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администраторов доходов и источников</w:t>
      </w:r>
    </w:p>
    <w:p w:rsidR="001F4308" w:rsidRPr="00F97AB9" w:rsidRDefault="001F4308" w:rsidP="001F4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</w:p>
    <w:p w:rsidR="00221A5B" w:rsidRPr="00F97AB9" w:rsidRDefault="001F4308" w:rsidP="001F4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B243E">
        <w:rPr>
          <w:rFonts w:ascii="Times New Roman" w:hAnsi="Times New Roman" w:cs="Times New Roman"/>
          <w:sz w:val="24"/>
          <w:szCs w:val="24"/>
        </w:rPr>
        <w:t>Уланковский</w:t>
      </w:r>
    </w:p>
    <w:p w:rsidR="001F4308" w:rsidRPr="00F97AB9" w:rsidRDefault="001F4308" w:rsidP="001F4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сельсовет»</w:t>
      </w:r>
      <w:r w:rsidR="00221A5B" w:rsidRPr="00F97AB9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</w:t>
      </w:r>
    </w:p>
    <w:p w:rsidR="00221A5B" w:rsidRPr="00F97AB9" w:rsidRDefault="00221A5B" w:rsidP="001F4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</w:t>
      </w:r>
      <w:r w:rsidR="00F97AB9" w:rsidRPr="00F97AB9">
        <w:rPr>
          <w:rFonts w:ascii="Times New Roman" w:hAnsi="Times New Roman" w:cs="Times New Roman"/>
          <w:sz w:val="24"/>
          <w:szCs w:val="24"/>
        </w:rPr>
        <w:t xml:space="preserve"> (в новой редакции)</w:t>
      </w:r>
    </w:p>
    <w:p w:rsidR="00F97AB9" w:rsidRDefault="00F97AB9" w:rsidP="001F4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43E" w:rsidRPr="005B243E" w:rsidRDefault="006B300D" w:rsidP="005B243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243E">
        <w:rPr>
          <w:rFonts w:ascii="Times New Roman" w:hAnsi="Times New Roman" w:cs="Times New Roman"/>
          <w:sz w:val="24"/>
          <w:szCs w:val="24"/>
        </w:rPr>
        <w:t xml:space="preserve">       В соответствии со статьями </w:t>
      </w:r>
      <w:r w:rsidR="00F97AB9" w:rsidRPr="005B243E">
        <w:rPr>
          <w:rFonts w:ascii="Times New Roman" w:hAnsi="Times New Roman" w:cs="Times New Roman"/>
          <w:sz w:val="24"/>
          <w:szCs w:val="24"/>
        </w:rPr>
        <w:t>160.</w:t>
      </w:r>
      <w:r w:rsidR="00221A5B" w:rsidRPr="005B243E">
        <w:rPr>
          <w:rFonts w:ascii="Times New Roman" w:hAnsi="Times New Roman" w:cs="Times New Roman"/>
          <w:sz w:val="24"/>
          <w:szCs w:val="24"/>
        </w:rPr>
        <w:t>1, пунктом 4 статьи 160.2</w:t>
      </w:r>
      <w:r w:rsidRPr="005B243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5B243E" w:rsidRPr="005B243E">
        <w:rPr>
          <w:rFonts w:ascii="Times New Roman" w:hAnsi="Times New Roman" w:cs="Times New Roman"/>
          <w:sz w:val="24"/>
          <w:szCs w:val="24"/>
        </w:rPr>
        <w:t>Администрация Уланковского сельсовета Суджанского района постановляет:</w:t>
      </w:r>
    </w:p>
    <w:p w:rsidR="00A2102A" w:rsidRPr="00F97AB9" w:rsidRDefault="00535846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2102A" w:rsidRPr="00F97AB9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</w:t>
      </w:r>
      <w:r w:rsidRPr="00F97AB9">
        <w:rPr>
          <w:rFonts w:ascii="Times New Roman" w:hAnsi="Times New Roman" w:cs="Times New Roman"/>
          <w:sz w:val="24"/>
          <w:szCs w:val="24"/>
        </w:rPr>
        <w:t>бюджета</w:t>
      </w:r>
      <w:r w:rsidR="00A2102A" w:rsidRPr="00F97A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247C1"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A2102A" w:rsidRPr="00F97AB9">
        <w:rPr>
          <w:rFonts w:ascii="Times New Roman" w:hAnsi="Times New Roman" w:cs="Times New Roman"/>
          <w:sz w:val="24"/>
          <w:szCs w:val="24"/>
        </w:rPr>
        <w:t>«</w:t>
      </w:r>
      <w:r w:rsidR="005B243E">
        <w:rPr>
          <w:rFonts w:ascii="Times New Roman" w:hAnsi="Times New Roman" w:cs="Times New Roman"/>
          <w:sz w:val="24"/>
          <w:szCs w:val="24"/>
        </w:rPr>
        <w:t>Уланковский</w:t>
      </w:r>
      <w:r w:rsidR="00A2102A" w:rsidRPr="00F97AB9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</w:t>
      </w:r>
      <w:r w:rsid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A2102A" w:rsidRPr="00F97AB9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годов. (Приложение №1)</w:t>
      </w:r>
      <w:r w:rsidR="00F97AB9" w:rsidRPr="00F97AB9">
        <w:rPr>
          <w:rFonts w:ascii="Times New Roman" w:hAnsi="Times New Roman" w:cs="Times New Roman"/>
          <w:sz w:val="24"/>
          <w:szCs w:val="24"/>
        </w:rPr>
        <w:t xml:space="preserve"> (в новой редакции)</w:t>
      </w:r>
      <w:r w:rsidR="00A2102A" w:rsidRPr="00F97AB9">
        <w:rPr>
          <w:rFonts w:ascii="Times New Roman" w:hAnsi="Times New Roman" w:cs="Times New Roman"/>
          <w:sz w:val="24"/>
          <w:szCs w:val="24"/>
        </w:rPr>
        <w:t>.</w:t>
      </w:r>
    </w:p>
    <w:p w:rsidR="007340C1" w:rsidRPr="00F97AB9" w:rsidRDefault="00535846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2.</w:t>
      </w:r>
      <w:r w:rsidR="00A2102A" w:rsidRPr="00F97AB9">
        <w:rPr>
          <w:rFonts w:ascii="Times New Roman" w:hAnsi="Times New Roman" w:cs="Times New Roman"/>
          <w:sz w:val="24"/>
          <w:szCs w:val="24"/>
        </w:rPr>
        <w:t>Утвердить</w:t>
      </w:r>
      <w:r w:rsidR="00F247C1"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A2102A" w:rsidRPr="00F97AB9">
        <w:rPr>
          <w:rFonts w:ascii="Times New Roman" w:hAnsi="Times New Roman" w:cs="Times New Roman"/>
          <w:sz w:val="24"/>
          <w:szCs w:val="24"/>
        </w:rPr>
        <w:t xml:space="preserve">перечень главных </w:t>
      </w:r>
      <w:proofErr w:type="gramStart"/>
      <w:r w:rsidR="00A2102A" w:rsidRPr="00F97AB9">
        <w:rPr>
          <w:rFonts w:ascii="Times New Roman" w:hAnsi="Times New Roman" w:cs="Times New Roman"/>
          <w:sz w:val="24"/>
          <w:szCs w:val="24"/>
        </w:rPr>
        <w:t>администраторов</w:t>
      </w:r>
      <w:r w:rsidR="007340C1" w:rsidRPr="00F97AB9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муниципального</w:t>
      </w:r>
      <w:proofErr w:type="gramEnd"/>
      <w:r w:rsidR="007340C1" w:rsidRPr="00F97AB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5B243E">
        <w:rPr>
          <w:rFonts w:ascii="Times New Roman" w:hAnsi="Times New Roman" w:cs="Times New Roman"/>
          <w:sz w:val="24"/>
          <w:szCs w:val="24"/>
        </w:rPr>
        <w:t>Уланковский</w:t>
      </w:r>
      <w:r w:rsidR="007340C1" w:rsidRPr="00F97AB9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областина 2022 год и на плановый период 2023 и 2024 годов. (Приложение №2).</w:t>
      </w:r>
    </w:p>
    <w:p w:rsidR="00F97AB9" w:rsidRPr="00F97AB9" w:rsidRDefault="00F97AB9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</w:t>
      </w:r>
      <w:r w:rsidR="005B243E">
        <w:rPr>
          <w:rFonts w:ascii="Times New Roman" w:hAnsi="Times New Roman" w:cs="Times New Roman"/>
          <w:sz w:val="24"/>
          <w:szCs w:val="24"/>
        </w:rPr>
        <w:t>Уланковского</w:t>
      </w:r>
      <w:r w:rsidRPr="00F97AB9">
        <w:rPr>
          <w:rFonts w:ascii="Times New Roman" w:hAnsi="Times New Roman" w:cs="Times New Roman"/>
          <w:sz w:val="24"/>
          <w:szCs w:val="24"/>
        </w:rPr>
        <w:t xml:space="preserve"> сельсовета Су</w:t>
      </w:r>
      <w:r w:rsidR="005B243E">
        <w:rPr>
          <w:rFonts w:ascii="Times New Roman" w:hAnsi="Times New Roman" w:cs="Times New Roman"/>
          <w:sz w:val="24"/>
          <w:szCs w:val="24"/>
        </w:rPr>
        <w:t>джанского района от 17.12.2021 г. №74</w:t>
      </w:r>
      <w:r w:rsidRPr="00F97AB9">
        <w:rPr>
          <w:rFonts w:ascii="Times New Roman" w:hAnsi="Times New Roman" w:cs="Times New Roman"/>
          <w:sz w:val="24"/>
          <w:szCs w:val="24"/>
        </w:rPr>
        <w:t xml:space="preserve"> «Об утверждении перечней главных администраторов доходов и источников финансирования дефицита бюджета муниципального образования «</w:t>
      </w:r>
      <w:r w:rsidR="005B243E">
        <w:rPr>
          <w:rFonts w:ascii="Times New Roman" w:hAnsi="Times New Roman" w:cs="Times New Roman"/>
          <w:sz w:val="24"/>
          <w:szCs w:val="24"/>
        </w:rPr>
        <w:t>Уланковский</w:t>
      </w:r>
      <w:r w:rsidRPr="00F97AB9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 на 2022 год и на плановый период 2023 и 2024 годов» считать утратившим силу.</w:t>
      </w:r>
    </w:p>
    <w:p w:rsidR="007340C1" w:rsidRPr="00F97AB9" w:rsidRDefault="00F97AB9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4</w:t>
      </w:r>
      <w:r w:rsidR="007340C1" w:rsidRPr="00F97AB9">
        <w:rPr>
          <w:rFonts w:ascii="Times New Roman" w:hAnsi="Times New Roman" w:cs="Times New Roman"/>
          <w:sz w:val="24"/>
          <w:szCs w:val="24"/>
        </w:rPr>
        <w:t>. Настоящее постановление применяется к правоотношениям, возникающим при составлении и исполнении бюджета</w:t>
      </w:r>
      <w:r w:rsidR="00E408D5" w:rsidRPr="00F97A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B243E">
        <w:rPr>
          <w:rFonts w:ascii="Times New Roman" w:hAnsi="Times New Roman" w:cs="Times New Roman"/>
          <w:sz w:val="24"/>
          <w:szCs w:val="24"/>
        </w:rPr>
        <w:t>Уланковский</w:t>
      </w:r>
      <w:r w:rsidR="00E408D5" w:rsidRPr="00F97AB9">
        <w:rPr>
          <w:rFonts w:ascii="Times New Roman" w:hAnsi="Times New Roman" w:cs="Times New Roman"/>
          <w:sz w:val="24"/>
          <w:szCs w:val="24"/>
        </w:rPr>
        <w:t xml:space="preserve"> сельсовет» Суджанского района Курской области</w:t>
      </w:r>
      <w:r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E408D5" w:rsidRPr="00F97AB9">
        <w:rPr>
          <w:rFonts w:ascii="Times New Roman" w:hAnsi="Times New Roman" w:cs="Times New Roman"/>
          <w:sz w:val="24"/>
          <w:szCs w:val="24"/>
        </w:rPr>
        <w:t>на 2022 год и на плановый период 2023 и 2024 годов.</w:t>
      </w:r>
    </w:p>
    <w:p w:rsidR="00A2102A" w:rsidRPr="00F97AB9" w:rsidRDefault="00F97AB9" w:rsidP="00F97A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 xml:space="preserve">  5</w:t>
      </w:r>
      <w:r w:rsidR="00E408D5" w:rsidRPr="00F97AB9">
        <w:rPr>
          <w:rFonts w:ascii="Times New Roman" w:hAnsi="Times New Roman" w:cs="Times New Roman"/>
          <w:sz w:val="24"/>
          <w:szCs w:val="24"/>
        </w:rPr>
        <w:t xml:space="preserve">. Разместить настоящее постановление на </w:t>
      </w:r>
      <w:proofErr w:type="gramStart"/>
      <w:r w:rsidR="00E408D5" w:rsidRPr="00F97AB9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E408D5" w:rsidRPr="00F97AB9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252A4C" w:rsidRPr="00F97AB9">
        <w:rPr>
          <w:rFonts w:ascii="Times New Roman" w:hAnsi="Times New Roman" w:cs="Times New Roman"/>
          <w:sz w:val="24"/>
          <w:szCs w:val="24"/>
        </w:rPr>
        <w:t>муниципального образования в сети « Интернет» по адресу</w:t>
      </w:r>
      <w:r w:rsidR="00F247C1"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252A4C" w:rsidRPr="00F97AB9">
        <w:rPr>
          <w:rFonts w:ascii="Times New Roman" w:hAnsi="Times New Roman" w:cs="Times New Roman"/>
          <w:sz w:val="24"/>
          <w:szCs w:val="24"/>
        </w:rPr>
        <w:t>http://</w:t>
      </w:r>
      <w:r w:rsidR="005B243E">
        <w:rPr>
          <w:rFonts w:ascii="Times New Roman" w:hAnsi="Times New Roman" w:cs="Times New Roman"/>
          <w:sz w:val="24"/>
          <w:szCs w:val="24"/>
        </w:rPr>
        <w:t>Уланковский</w:t>
      </w:r>
      <w:r w:rsidR="00252A4C" w:rsidRPr="00F97AB9">
        <w:rPr>
          <w:rFonts w:ascii="Times New Roman" w:hAnsi="Times New Roman" w:cs="Times New Roman"/>
          <w:sz w:val="24"/>
          <w:szCs w:val="24"/>
        </w:rPr>
        <w:t>-сельсовет</w:t>
      </w:r>
      <w:proofErr w:type="gramStart"/>
      <w:r w:rsidR="00252A4C" w:rsidRPr="00F97AB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52A4C" w:rsidRPr="00F97AB9">
        <w:rPr>
          <w:rFonts w:ascii="Times New Roman" w:hAnsi="Times New Roman" w:cs="Times New Roman"/>
          <w:sz w:val="24"/>
          <w:szCs w:val="24"/>
        </w:rPr>
        <w:t>Ф</w:t>
      </w:r>
    </w:p>
    <w:p w:rsidR="00535846" w:rsidRPr="00F97AB9" w:rsidRDefault="00F97AB9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6</w:t>
      </w:r>
      <w:r w:rsidR="00D06D94" w:rsidRPr="00F97AB9">
        <w:rPr>
          <w:rFonts w:ascii="Times New Roman" w:hAnsi="Times New Roman" w:cs="Times New Roman"/>
          <w:sz w:val="24"/>
          <w:szCs w:val="24"/>
        </w:rPr>
        <w:t xml:space="preserve">. </w:t>
      </w:r>
      <w:r w:rsidR="00535846" w:rsidRPr="00F97AB9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</w:t>
      </w:r>
      <w:r w:rsidR="00F247C1"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5B243E">
        <w:rPr>
          <w:rFonts w:ascii="Times New Roman" w:hAnsi="Times New Roman" w:cs="Times New Roman"/>
          <w:sz w:val="24"/>
          <w:szCs w:val="24"/>
        </w:rPr>
        <w:t xml:space="preserve">главного специалиста </w:t>
      </w:r>
      <w:proofErr w:type="gramStart"/>
      <w:r w:rsidR="005B243E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B243E">
        <w:rPr>
          <w:rFonts w:ascii="Times New Roman" w:hAnsi="Times New Roman" w:cs="Times New Roman"/>
          <w:sz w:val="24"/>
          <w:szCs w:val="24"/>
        </w:rPr>
        <w:t xml:space="preserve">ксперта </w:t>
      </w:r>
      <w:r w:rsidR="00535846" w:rsidRPr="00F97A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B243E">
        <w:rPr>
          <w:rFonts w:ascii="Times New Roman" w:hAnsi="Times New Roman" w:cs="Times New Roman"/>
          <w:sz w:val="24"/>
          <w:szCs w:val="24"/>
        </w:rPr>
        <w:t>Уланковского</w:t>
      </w:r>
      <w:r w:rsidR="00F247C1" w:rsidRPr="00F97AB9">
        <w:rPr>
          <w:rFonts w:ascii="Times New Roman" w:hAnsi="Times New Roman" w:cs="Times New Roman"/>
          <w:sz w:val="24"/>
          <w:szCs w:val="24"/>
        </w:rPr>
        <w:t xml:space="preserve"> </w:t>
      </w:r>
      <w:r w:rsidR="00535846" w:rsidRPr="00F97AB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B243E">
        <w:rPr>
          <w:rFonts w:ascii="Times New Roman" w:hAnsi="Times New Roman" w:cs="Times New Roman"/>
          <w:sz w:val="24"/>
          <w:szCs w:val="24"/>
        </w:rPr>
        <w:t>Коноваленко В.С.</w:t>
      </w:r>
    </w:p>
    <w:p w:rsidR="006B470F" w:rsidRPr="00F97AB9" w:rsidRDefault="00F97AB9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AB9">
        <w:rPr>
          <w:rFonts w:ascii="Times New Roman" w:hAnsi="Times New Roman" w:cs="Times New Roman"/>
          <w:sz w:val="24"/>
          <w:szCs w:val="24"/>
        </w:rPr>
        <w:t>7</w:t>
      </w:r>
      <w:r w:rsidR="00535846" w:rsidRPr="00F97AB9">
        <w:rPr>
          <w:rFonts w:ascii="Times New Roman" w:hAnsi="Times New Roman" w:cs="Times New Roman"/>
          <w:sz w:val="24"/>
          <w:szCs w:val="24"/>
        </w:rPr>
        <w:t>. Постановление вступ</w:t>
      </w:r>
      <w:r w:rsidR="00185F0F">
        <w:rPr>
          <w:rFonts w:ascii="Times New Roman" w:hAnsi="Times New Roman" w:cs="Times New Roman"/>
          <w:sz w:val="24"/>
          <w:szCs w:val="24"/>
        </w:rPr>
        <w:t xml:space="preserve">ает в силу со дня его подписа и распространяется на </w:t>
      </w:r>
      <w:proofErr w:type="gramStart"/>
      <w:r w:rsidR="00185F0F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185F0F">
        <w:rPr>
          <w:rFonts w:ascii="Times New Roman" w:hAnsi="Times New Roman" w:cs="Times New Roman"/>
          <w:sz w:val="24"/>
          <w:szCs w:val="24"/>
        </w:rPr>
        <w:t xml:space="preserve"> возникшие с 01.01.2022 года</w:t>
      </w:r>
      <w:r w:rsidR="00535846" w:rsidRPr="00F97AB9">
        <w:rPr>
          <w:rFonts w:ascii="Times New Roman" w:hAnsi="Times New Roman" w:cs="Times New Roman"/>
          <w:sz w:val="24"/>
          <w:szCs w:val="24"/>
        </w:rPr>
        <w:t>.</w:t>
      </w:r>
    </w:p>
    <w:p w:rsidR="00E6348A" w:rsidRPr="00F97AB9" w:rsidRDefault="00E6348A" w:rsidP="00F97A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470F" w:rsidRDefault="006B470F" w:rsidP="00F97AB9">
      <w:pPr>
        <w:shd w:val="clear" w:color="auto" w:fill="FFFFFF"/>
        <w:tabs>
          <w:tab w:val="left" w:pos="6465"/>
        </w:tabs>
        <w:spacing w:after="0" w:line="240" w:lineRule="auto"/>
        <w:ind w:right="-284"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5B243E" w:rsidRPr="005B243E" w:rsidRDefault="005B243E" w:rsidP="005B243E">
      <w:pPr>
        <w:suppressAutoHyphens/>
        <w:spacing w:after="0" w:line="240" w:lineRule="auto"/>
        <w:ind w:firstLine="113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B243E">
        <w:rPr>
          <w:rFonts w:ascii="Times New Roman" w:hAnsi="Times New Roman" w:cs="Times New Roman"/>
          <w:sz w:val="24"/>
          <w:szCs w:val="24"/>
        </w:rPr>
        <w:t>Глава Уланковского сельсовета</w:t>
      </w:r>
    </w:p>
    <w:p w:rsidR="005B243E" w:rsidRPr="005B243E" w:rsidRDefault="005B243E" w:rsidP="005B243E">
      <w:pPr>
        <w:suppressAutoHyphens/>
        <w:spacing w:after="0" w:line="240" w:lineRule="auto"/>
        <w:ind w:firstLine="113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B243E">
        <w:rPr>
          <w:rFonts w:ascii="Times New Roman" w:hAnsi="Times New Roman" w:cs="Times New Roman"/>
          <w:sz w:val="24"/>
          <w:szCs w:val="24"/>
        </w:rPr>
        <w:t>Суджанского района                                           Д.А.Воронов</w:t>
      </w:r>
    </w:p>
    <w:p w:rsidR="00DE7971" w:rsidRPr="005B243E" w:rsidRDefault="00DE7971" w:rsidP="005B243E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6B470F" w:rsidRDefault="006B470F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Default="00DE7971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B470F" w:rsidRPr="00A14EE5" w:rsidRDefault="006B470F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6E2A7E" w:rsidP="00F247C1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 w:rsidR="00F24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2A7E" w:rsidRDefault="006B470F" w:rsidP="005B243E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86A06" w:rsidRPr="00A14EE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186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43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5B243E" w:rsidRPr="00A14EE5" w:rsidRDefault="005B243E" w:rsidP="005B243E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Уланковского сельсовета </w:t>
      </w:r>
    </w:p>
    <w:p w:rsidR="006E2A7E" w:rsidRPr="00A14EE5" w:rsidRDefault="009E40E6" w:rsidP="00F247C1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5B243E">
        <w:rPr>
          <w:rFonts w:ascii="Times New Roman" w:eastAsia="Times New Roman" w:hAnsi="Times New Roman" w:cs="Times New Roman"/>
          <w:sz w:val="28"/>
          <w:szCs w:val="28"/>
        </w:rPr>
        <w:t xml:space="preserve">жанского района </w:t>
      </w:r>
    </w:p>
    <w:p w:rsidR="009E40E6" w:rsidRPr="00A14EE5" w:rsidRDefault="006E2A7E" w:rsidP="00F247C1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от «</w:t>
      </w:r>
      <w:r w:rsidR="00DF194F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9060C"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F194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E40E6" w:rsidRPr="00A14EE5" w:rsidRDefault="009E40E6" w:rsidP="009E40E6">
      <w:pPr>
        <w:shd w:val="clear" w:color="auto" w:fill="FFFFFF"/>
        <w:spacing w:after="0" w:line="240" w:lineRule="atLeast"/>
        <w:ind w:right="-28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9E40E6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9E40E6" w:rsidRPr="00A14EE5" w:rsidRDefault="009E40E6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>главных администраторов доходов бюджета</w:t>
      </w:r>
    </w:p>
    <w:p w:rsidR="009E40E6" w:rsidRPr="00A14EE5" w:rsidRDefault="00001459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</w:t>
      </w:r>
      <w:r w:rsidR="005B243E">
        <w:rPr>
          <w:rFonts w:ascii="Times New Roman" w:eastAsia="Times New Roman" w:hAnsi="Times New Roman" w:cs="Times New Roman"/>
          <w:b/>
          <w:sz w:val="28"/>
          <w:szCs w:val="28"/>
        </w:rPr>
        <w:t>Уланковский</w:t>
      </w:r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proofErr w:type="gramStart"/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C66A0" w:rsidRPr="00A14EE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BC66A0" w:rsidRPr="00A14EE5">
        <w:rPr>
          <w:rFonts w:ascii="Times New Roman" w:eastAsia="Times New Roman" w:hAnsi="Times New Roman" w:cs="Times New Roman"/>
          <w:b/>
          <w:sz w:val="28"/>
          <w:szCs w:val="28"/>
        </w:rPr>
        <w:t>уджанского района Курской области</w:t>
      </w: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 год и плановый период 2023 и 2024 годов.</w:t>
      </w:r>
    </w:p>
    <w:p w:rsidR="009E40E6" w:rsidRPr="00A14EE5" w:rsidRDefault="009E40E6" w:rsidP="009E40E6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55"/>
        <w:gridCol w:w="2252"/>
        <w:gridCol w:w="4658"/>
      </w:tblGrid>
      <w:tr w:rsidR="00186A06" w:rsidRPr="00FC5B17" w:rsidTr="00F97AB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napToGrid w:val="0"/>
              </w:rPr>
              <w:t xml:space="preserve">Наименование главных администраторов доходов местного бюджета </w:t>
            </w:r>
            <w:r w:rsidRPr="00FC5B17">
              <w:rPr>
                <w:rFonts w:ascii="Times New Roman" w:hAnsi="Times New Roman" w:cs="Times New Roman"/>
                <w:bCs/>
              </w:rPr>
              <w:t>поселения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r w:rsidR="005B243E">
              <w:rPr>
                <w:rFonts w:ascii="Times New Roman" w:hAnsi="Times New Roman" w:cs="Times New Roman"/>
                <w:b/>
              </w:rPr>
              <w:t>Уланковский</w:t>
            </w:r>
            <w:r w:rsidRPr="00FC5B17">
              <w:rPr>
                <w:rFonts w:ascii="Times New Roman" w:hAnsi="Times New Roman" w:cs="Times New Roman"/>
                <w:b/>
              </w:rPr>
              <w:t xml:space="preserve"> сельсовет»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10807175010000110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11101050100000120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11102085100000120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11103050100000120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5B17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</w:t>
            </w:r>
            <w:r w:rsidRPr="00FC5B17">
              <w:rPr>
                <w:rFonts w:ascii="Times New Roman" w:hAnsi="Times New Roman" w:cs="Times New Roman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11105027100000120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11105075100000120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11105093100000120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11105325100000120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11107015100000120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11108050100000120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Доходы от эксплуатации и использования </w:t>
            </w:r>
            <w:proofErr w:type="gramStart"/>
            <w:r w:rsidRPr="00FC5B17"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Pr="00FC5B17">
              <w:rPr>
                <w:rFonts w:ascii="Times New Roman" w:hAnsi="Times New Roman" w:cs="Times New Roman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11109045100000120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FC5B17">
              <w:rPr>
                <w:rFonts w:ascii="Times New Roman" w:hAnsi="Times New Roman" w:cs="Times New Roman"/>
              </w:rPr>
              <w:lastRenderedPageBreak/>
              <w:t>унитарных предприятий, в том числе казенных)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11109080100000120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11204051100000120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11204052100000120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11205050100000120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11301076100000130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11301540100000130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11302065100000130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11302995100000130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11401050100000410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11402052100000410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11402053100000410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11402058100000410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11402052100000440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Доходы от реализации имущества, находящегося </w:t>
            </w:r>
            <w:r w:rsidRPr="00FC5B17">
              <w:rPr>
                <w:rFonts w:ascii="Times New Roman" w:hAnsi="Times New Roman" w:cs="Times New Roman"/>
              </w:rPr>
              <w:lastRenderedPageBreak/>
              <w:t>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11402053100000440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11403050100000410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11403050100000440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11404050100000420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11406025100000430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11406045100000430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11406325100000430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11413060100000410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Del="00D044B4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11414040100000410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Del="00D044B4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11414040100000440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11502050100000140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Платежи, взимаемые органами местного самоуправления (организациями) сельских </w:t>
            </w:r>
            <w:r w:rsidRPr="00FC5B17">
              <w:rPr>
                <w:rFonts w:ascii="Times New Roman" w:hAnsi="Times New Roman" w:cs="Times New Roman"/>
              </w:rPr>
              <w:lastRenderedPageBreak/>
              <w:t>поселений за выполнение определенных функций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11601074010000140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4" w:anchor="dst100376" w:history="1">
              <w:r w:rsidRPr="00FC5B17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Главой 7</w:t>
              </w:r>
            </w:hyperlink>
            <w:r w:rsidRPr="00FC5B17">
              <w:rPr>
                <w:rFonts w:ascii="Times New Roman" w:hAnsi="Times New Roman" w:cs="Times New Roman"/>
                <w:shd w:val="clear" w:color="auto" w:fill="FFFFF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11607010100000140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5B1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11607030100000140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11607090100000140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11609040100000140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86A06" w:rsidRPr="00FC5B17" w:rsidTr="00FC5B17">
        <w:trPr>
          <w:trHeight w:val="1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11610031100000140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11610032100000140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11610061100000140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5B17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FC5B17">
              <w:rPr>
                <w:rFonts w:ascii="Times New Roman" w:hAnsi="Times New Roman" w:cs="Times New Roman"/>
              </w:rPr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 w:rsidRPr="00FC5B17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11610062100000140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5B17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11610081100000140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11610082100000140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11610100100000140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11610123010000140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11701050100000180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11702020100000180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11705050100000180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11714030100000150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11715030100000150</w:t>
            </w:r>
          </w:p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11801520100000150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11802500100000150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Поступления в бюджеты сельских поселений (перечисления из бюджетов сельских поселений) по урегулированию расчетов между бюджетами </w:t>
            </w:r>
            <w:r w:rsidRPr="00FC5B17">
              <w:rPr>
                <w:rFonts w:ascii="Times New Roman" w:hAnsi="Times New Roman" w:cs="Times New Roman"/>
              </w:rPr>
              <w:lastRenderedPageBreak/>
              <w:t>бюджетной системы Российской Федерации по распределенным доходам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Безвозмездные поступления от нерезидентов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20215002100000150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20215009100000150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20216001100000150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20220077100000150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20220079100000150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20225013100000150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20225028100000150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20225057100000150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20225467100000150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20225555100000150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Субсидии бюджетам сельских поселений на реализацию программ формирования </w:t>
            </w:r>
            <w:r w:rsidRPr="00FC5B17">
              <w:rPr>
                <w:rFonts w:ascii="Times New Roman" w:hAnsi="Times New Roman" w:cs="Times New Roman"/>
              </w:rPr>
              <w:lastRenderedPageBreak/>
              <w:t>современной городской среды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20225567100000150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20229998100000150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20239999100000150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20290014100000150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20305000100000150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20240014100000150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20245519100000150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20705030100000150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 безвозмездные поступления в бюджеты сельских поселений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20805000100000150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21800000100000150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6A06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21960010100000150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978F6" w:rsidRPr="00D978F6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D978F6" w:rsidRDefault="00D978F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8F6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8F6" w:rsidRPr="00D978F6" w:rsidRDefault="00D978F6" w:rsidP="00F97AB9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D978F6" w:rsidRDefault="00D978F6" w:rsidP="00F97AB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8F6">
              <w:rPr>
                <w:rFonts w:ascii="Times New Roman" w:hAnsi="Times New Roman" w:cs="Times New Roman"/>
                <w:b/>
                <w:color w:val="000000" w:themeColor="text1"/>
              </w:rPr>
              <w:t>Федеральная налоговая служба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97AB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97AB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97AB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97AB9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1 06 06033 10 0000 110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97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1 06 06040 00 0000 110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97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</w:t>
            </w:r>
          </w:p>
        </w:tc>
      </w:tr>
      <w:tr w:rsidR="00D62162" w:rsidRPr="00FC5B17" w:rsidTr="00F97A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F9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1 06 06043 10 0000 110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97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495F" w:rsidRDefault="0086495F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495F" w:rsidRDefault="0086495F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3B4" w:rsidRPr="00FC5B17" w:rsidRDefault="000703B4" w:rsidP="00F665C6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</w:rPr>
      </w:pPr>
      <w:r w:rsidRPr="00FC5B17">
        <w:rPr>
          <w:rFonts w:ascii="Times New Roman" w:eastAsia="Times New Roman" w:hAnsi="Times New Roman" w:cs="Times New Roman"/>
        </w:rPr>
        <w:t>ПРИЛОЖЕНИЕ №2</w:t>
      </w:r>
    </w:p>
    <w:p w:rsidR="000703B4" w:rsidRPr="00FC5B17" w:rsidRDefault="000703B4" w:rsidP="00F665C6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</w:rPr>
      </w:pPr>
      <w:r w:rsidRPr="00FC5B17">
        <w:rPr>
          <w:rFonts w:ascii="Times New Roman" w:eastAsia="Times New Roman" w:hAnsi="Times New Roman" w:cs="Times New Roman"/>
        </w:rPr>
        <w:t xml:space="preserve">               УТВЕРЖДЕН</w:t>
      </w:r>
    </w:p>
    <w:p w:rsidR="00DF194F" w:rsidRDefault="000703B4" w:rsidP="00DF194F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C5B17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DF194F" w:rsidRPr="00A14EE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DF19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DF194F" w:rsidRPr="00A14EE5" w:rsidRDefault="00DF194F" w:rsidP="00DF194F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Уланковского сельсовета </w:t>
      </w:r>
    </w:p>
    <w:p w:rsidR="00DF194F" w:rsidRPr="00A14EE5" w:rsidRDefault="00DF194F" w:rsidP="00DF194F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жанского района </w:t>
      </w:r>
    </w:p>
    <w:p w:rsidR="00DF194F" w:rsidRPr="00A14EE5" w:rsidRDefault="00DF194F" w:rsidP="00DF194F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от «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E40E6" w:rsidRPr="00A14EE5" w:rsidRDefault="009E40E6" w:rsidP="00DF194F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11057"/>
      </w:tblGrid>
      <w:tr w:rsidR="009E40E6" w:rsidRPr="00A14EE5" w:rsidTr="00EF62B4">
        <w:trPr>
          <w:trHeight w:val="388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B4" w:rsidRPr="00FC5B17" w:rsidRDefault="009E40E6" w:rsidP="009E4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:rsidR="009E40E6" w:rsidRPr="00FC5B17" w:rsidRDefault="009E40E6" w:rsidP="009E4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главных администраторов источников финансирования дефицита бюджета муниципального образования «</w:t>
            </w:r>
            <w:r w:rsidR="005B24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Уланковский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Суджанского района Курской области на 2022 год и плановый период 2023 и 2024 годов</w:t>
            </w:r>
          </w:p>
          <w:p w:rsidR="009E40E6" w:rsidRPr="00FC5B17" w:rsidRDefault="009E40E6" w:rsidP="009E40E6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0E6" w:rsidRPr="00A14EE5" w:rsidTr="00EF62B4">
        <w:trPr>
          <w:trHeight w:val="961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E6" w:rsidRPr="00FC5B17" w:rsidRDefault="009E40E6" w:rsidP="009E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74"/>
        <w:tblW w:w="9322" w:type="dxa"/>
        <w:tblLayout w:type="fixed"/>
        <w:tblLook w:val="00A0"/>
      </w:tblPr>
      <w:tblGrid>
        <w:gridCol w:w="900"/>
        <w:gridCol w:w="3036"/>
        <w:gridCol w:w="5386"/>
      </w:tblGrid>
      <w:tr w:rsidR="00F665C6" w:rsidRPr="00FC5B17" w:rsidTr="00F97AB9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B1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665C6" w:rsidRPr="00FC5B17" w:rsidTr="00F97AB9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3</w:t>
            </w:r>
          </w:p>
        </w:tc>
      </w:tr>
      <w:tr w:rsidR="00F665C6" w:rsidRPr="00FC5B17" w:rsidTr="00F97AB9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Администрация </w:t>
            </w:r>
            <w:r w:rsidR="005B243E">
              <w:rPr>
                <w:rFonts w:ascii="Times New Roman" w:hAnsi="Times New Roman" w:cs="Times New Roman"/>
              </w:rPr>
              <w:t>УЛАНКОВСКОГО</w:t>
            </w:r>
            <w:r w:rsidRPr="00FC5B17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F665C6" w:rsidRPr="00FC5B17" w:rsidTr="00F97AB9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FC5B1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5B1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5B17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01 03 00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01 03 01 00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01 05 00 </w:t>
            </w:r>
            <w:proofErr w:type="spellStart"/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FC5B17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F665C6" w:rsidRPr="00FC5B17" w:rsidTr="00F97AB9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F97AB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665C6" w:rsidRPr="00FC5B17" w:rsidRDefault="00F665C6" w:rsidP="00F665C6">
      <w:pPr>
        <w:rPr>
          <w:rFonts w:ascii="Times New Roman" w:hAnsi="Times New Roman" w:cs="Times New Roman"/>
          <w:sz w:val="16"/>
          <w:szCs w:val="16"/>
        </w:rPr>
      </w:pPr>
    </w:p>
    <w:p w:rsidR="00FC5B17" w:rsidRDefault="00FC5B17" w:rsidP="00F665C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F665C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14EE5" w:rsidRPr="00F665C6" w:rsidRDefault="00A14EE5" w:rsidP="00F665C6">
      <w:pPr>
        <w:rPr>
          <w:rFonts w:ascii="Times New Roman" w:hAnsi="Times New Roman" w:cs="Times New Roman"/>
          <w:sz w:val="28"/>
          <w:szCs w:val="28"/>
        </w:rPr>
      </w:pPr>
    </w:p>
    <w:sectPr w:rsidR="00A14EE5" w:rsidRPr="00F665C6" w:rsidSect="00F247C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300D"/>
    <w:rsid w:val="00001459"/>
    <w:rsid w:val="000703B4"/>
    <w:rsid w:val="00163F76"/>
    <w:rsid w:val="00185F0F"/>
    <w:rsid w:val="00186A06"/>
    <w:rsid w:val="001E582A"/>
    <w:rsid w:val="001F4308"/>
    <w:rsid w:val="00221A5B"/>
    <w:rsid w:val="00252A4C"/>
    <w:rsid w:val="00274462"/>
    <w:rsid w:val="0034583A"/>
    <w:rsid w:val="00442232"/>
    <w:rsid w:val="00535846"/>
    <w:rsid w:val="00535C56"/>
    <w:rsid w:val="005654D2"/>
    <w:rsid w:val="005B243E"/>
    <w:rsid w:val="005B345B"/>
    <w:rsid w:val="0064135C"/>
    <w:rsid w:val="0068006A"/>
    <w:rsid w:val="006B300D"/>
    <w:rsid w:val="006B470F"/>
    <w:rsid w:val="006E2A7E"/>
    <w:rsid w:val="007340C1"/>
    <w:rsid w:val="007759E0"/>
    <w:rsid w:val="00775ED7"/>
    <w:rsid w:val="007B27B6"/>
    <w:rsid w:val="007E76E1"/>
    <w:rsid w:val="0086495F"/>
    <w:rsid w:val="008A7DFC"/>
    <w:rsid w:val="0099060C"/>
    <w:rsid w:val="009E40E6"/>
    <w:rsid w:val="009F2CFB"/>
    <w:rsid w:val="00A14EE5"/>
    <w:rsid w:val="00A2102A"/>
    <w:rsid w:val="00B565A2"/>
    <w:rsid w:val="00BC66A0"/>
    <w:rsid w:val="00C05F47"/>
    <w:rsid w:val="00C76549"/>
    <w:rsid w:val="00D06D94"/>
    <w:rsid w:val="00D62162"/>
    <w:rsid w:val="00D978F6"/>
    <w:rsid w:val="00DE7971"/>
    <w:rsid w:val="00DF194F"/>
    <w:rsid w:val="00E408D5"/>
    <w:rsid w:val="00E6348A"/>
    <w:rsid w:val="00EF62B4"/>
    <w:rsid w:val="00F22E4D"/>
    <w:rsid w:val="00F247C1"/>
    <w:rsid w:val="00F61DF5"/>
    <w:rsid w:val="00F63D56"/>
    <w:rsid w:val="00F665C6"/>
    <w:rsid w:val="00F8179D"/>
    <w:rsid w:val="00F876A9"/>
    <w:rsid w:val="00F97AB9"/>
    <w:rsid w:val="00FC5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186A06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semiHidden/>
    <w:rsid w:val="00186A0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rsid w:val="00186A06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186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6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76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Пользователь Windows</cp:lastModifiedBy>
  <cp:revision>3</cp:revision>
  <cp:lastPrinted>2022-01-26T06:41:00Z</cp:lastPrinted>
  <dcterms:created xsi:type="dcterms:W3CDTF">2022-01-27T13:20:00Z</dcterms:created>
  <dcterms:modified xsi:type="dcterms:W3CDTF">2022-01-31T11:43:00Z</dcterms:modified>
</cp:coreProperties>
</file>