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28" w:rsidRDefault="00160728" w:rsidP="00EC1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728" w:rsidRDefault="00160728" w:rsidP="00494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1C4" w:rsidRDefault="00494562" w:rsidP="00494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562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494562" w:rsidRPr="00494562" w:rsidRDefault="00494562" w:rsidP="004945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945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11C4">
        <w:rPr>
          <w:rFonts w:ascii="Times New Roman" w:hAnsi="Times New Roman" w:cs="Times New Roman"/>
          <w:b/>
          <w:sz w:val="32"/>
          <w:szCs w:val="32"/>
        </w:rPr>
        <w:t>УЛАНКОВСКОГО</w:t>
      </w:r>
      <w:r w:rsidRPr="00494562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494562" w:rsidRPr="00494562" w:rsidRDefault="00494562" w:rsidP="00494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562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494562" w:rsidRPr="00494562" w:rsidRDefault="00494562" w:rsidP="00494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562" w:rsidRPr="00494562" w:rsidRDefault="00494562" w:rsidP="004945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562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94562" w:rsidRPr="00494562" w:rsidRDefault="00494562" w:rsidP="004945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562" w:rsidRPr="00494562" w:rsidRDefault="00494562" w:rsidP="004945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562">
        <w:rPr>
          <w:rFonts w:ascii="Times New Roman" w:hAnsi="Times New Roman" w:cs="Times New Roman"/>
          <w:sz w:val="28"/>
          <w:szCs w:val="28"/>
        </w:rPr>
        <w:t xml:space="preserve">от </w:t>
      </w:r>
      <w:r w:rsidR="00EC11C4">
        <w:rPr>
          <w:rFonts w:ascii="Times New Roman" w:hAnsi="Times New Roman" w:cs="Times New Roman"/>
          <w:sz w:val="28"/>
          <w:szCs w:val="28"/>
        </w:rPr>
        <w:t xml:space="preserve">26 мая </w:t>
      </w:r>
      <w:r w:rsidRPr="00494562">
        <w:rPr>
          <w:rFonts w:ascii="Times New Roman" w:hAnsi="Times New Roman" w:cs="Times New Roman"/>
          <w:sz w:val="28"/>
          <w:szCs w:val="28"/>
        </w:rPr>
        <w:t xml:space="preserve"> 2021 года   № </w:t>
      </w:r>
      <w:r w:rsidR="00EC11C4">
        <w:rPr>
          <w:rFonts w:ascii="Times New Roman" w:hAnsi="Times New Roman" w:cs="Times New Roman"/>
          <w:sz w:val="28"/>
          <w:szCs w:val="28"/>
        </w:rPr>
        <w:t>34</w:t>
      </w:r>
    </w:p>
    <w:p w:rsidR="00494562" w:rsidRPr="00494562" w:rsidRDefault="00494562" w:rsidP="004945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4418" w:rsidRPr="00742EBD" w:rsidRDefault="00381852" w:rsidP="00A7550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3F3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предоставлениясубсидий, в том числе</w:t>
      </w:r>
      <w:r w:rsidR="003F3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грантов</w:t>
      </w:r>
      <w:r w:rsidR="003F3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3F3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</w:t>
      </w:r>
      <w:r w:rsidR="003F3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субсидий</w:t>
      </w:r>
      <w:proofErr w:type="gramStart"/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,ю</w:t>
      </w:r>
      <w:proofErr w:type="gramEnd"/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ридическим</w:t>
      </w:r>
      <w:r w:rsidR="003F3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лицам(за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«</w:t>
      </w:r>
      <w:r w:rsidR="00EC1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Уланковский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 w:rsidR="00A75500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Суджанского</w:t>
      </w:r>
      <w:r w:rsidR="00C44418" w:rsidRPr="00742E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Курской области на реализацию проектов</w:t>
      </w:r>
    </w:p>
    <w:p w:rsidR="00A75500" w:rsidRPr="00494562" w:rsidRDefault="00A75500" w:rsidP="0049456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742EBD" w:rsidRDefault="00C44418" w:rsidP="004945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Федерации, постановлением Правительства Российской Федерации от 18</w:t>
      </w:r>
      <w:r w:rsidR="003520A8">
        <w:rPr>
          <w:rFonts w:ascii="Times New Roman" w:eastAsia="Times New Roman" w:hAnsi="Times New Roman" w:cs="Times New Roman"/>
          <w:color w:val="000000"/>
          <w:sz w:val="28"/>
          <w:szCs w:val="28"/>
        </w:rPr>
        <w:t>.09.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="00352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</w:t>
      </w:r>
      <w:proofErr w:type="gramEnd"/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актов Правительства Российской Федерации»</w:t>
      </w:r>
      <w:r w:rsidR="00352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 изменениями и дополнениями), 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</w:t>
      </w:r>
      <w:r w:rsidR="00EC11C4">
        <w:rPr>
          <w:rFonts w:ascii="Times New Roman" w:eastAsia="Times New Roman" w:hAnsi="Times New Roman" w:cs="Times New Roman"/>
          <w:color w:val="000000"/>
          <w:sz w:val="28"/>
          <w:szCs w:val="28"/>
        </w:rPr>
        <w:t>Уланковского</w:t>
      </w:r>
      <w:r w:rsidR="00352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75500"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Администрация </w:t>
      </w:r>
      <w:r w:rsidR="00EC11C4">
        <w:rPr>
          <w:rFonts w:ascii="Times New Roman" w:eastAsia="Times New Roman" w:hAnsi="Times New Roman" w:cs="Times New Roman"/>
          <w:color w:val="000000"/>
          <w:sz w:val="28"/>
          <w:szCs w:val="28"/>
        </w:rPr>
        <w:t>Уланковского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A75500"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3520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C44418" w:rsidRPr="00742EBD" w:rsidRDefault="00C44418" w:rsidP="004945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 Порядок предоставлениясубсидий, в том числегрантоввформесубсидий</w:t>
      </w:r>
      <w:proofErr w:type="gramStart"/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,ю</w:t>
      </w:r>
      <w:proofErr w:type="gramEnd"/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ридическимлицам(за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 w:rsidR="00BA2D6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EC11C4">
        <w:rPr>
          <w:rFonts w:ascii="Times New Roman" w:eastAsia="Times New Roman" w:hAnsi="Times New Roman" w:cs="Times New Roman"/>
          <w:color w:val="000000"/>
          <w:sz w:val="28"/>
          <w:szCs w:val="28"/>
        </w:rPr>
        <w:t>Уланковский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</w:t>
      </w:r>
      <w:r w:rsidR="00BA2D6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EC11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5500"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Суджанского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на реализацию проектов согласно приложению № 1 к настоящему Постановлению.</w:t>
      </w:r>
    </w:p>
    <w:p w:rsidR="00C44418" w:rsidRPr="00742EBD" w:rsidRDefault="00C44418" w:rsidP="004945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Положение о конкурсной комиссии по проведению отбора получателей грантов в форме субсидий юридическим лицам (за исключением </w:t>
      </w:r>
      <w:r w:rsidR="007E7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субсидий 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</w:t>
      </w:r>
      <w:r w:rsidR="007E7FA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(муниципальны</w:t>
      </w:r>
      <w:r w:rsidR="007E7FA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) учреждени</w:t>
      </w:r>
      <w:r w:rsidR="007E7FAE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индивидуальным предпринимателям, физическим лицам </w:t>
      </w:r>
      <w:r w:rsidR="007E7F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производителям товаров, работ, услуг, атакже некоммерческим организациям, не являющимся казенными учреждениями</w:t>
      </w:r>
      <w:r w:rsidR="007E7FAE" w:rsidRPr="007E7FA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E7FAE" w:rsidRPr="007E7F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том числе предоставляемых на конкурсной основе из бюджета муниципального образования «</w:t>
      </w:r>
      <w:r w:rsidR="00EC11C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Уланковский</w:t>
      </w:r>
      <w:r w:rsidR="007E7FAE" w:rsidRPr="007E7F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сельсовет» Суджанского района Курской области на реализацию проектов</w:t>
      </w:r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№ 2 к настоящему</w:t>
      </w:r>
      <w:proofErr w:type="gramEnd"/>
      <w:r w:rsidRPr="00742E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Постановлению.</w:t>
      </w:r>
    </w:p>
    <w:p w:rsidR="001568A6" w:rsidRPr="008E2D36" w:rsidRDefault="00381852" w:rsidP="001568A6">
      <w:pPr>
        <w:pStyle w:val="a5"/>
        <w:widowControl/>
        <w:spacing w:after="0" w:line="200" w:lineRule="atLeast"/>
        <w:ind w:firstLine="709"/>
        <w:jc w:val="both"/>
        <w:rPr>
          <w:rStyle w:val="a4"/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Признать утратившим силу постановление Администрации </w:t>
      </w:r>
      <w:r w:rsidR="00EC11C4">
        <w:rPr>
          <w:rFonts w:cs="Times New Roman"/>
          <w:sz w:val="28"/>
          <w:szCs w:val="28"/>
        </w:rPr>
        <w:t>Уланковского</w:t>
      </w:r>
      <w:r>
        <w:rPr>
          <w:rFonts w:cs="Times New Roman"/>
          <w:sz w:val="28"/>
          <w:szCs w:val="28"/>
        </w:rPr>
        <w:t xml:space="preserve"> сельсовета Суджанского района от</w:t>
      </w:r>
      <w:r w:rsidR="00EC11C4">
        <w:rPr>
          <w:rFonts w:cs="Times New Roman"/>
          <w:sz w:val="28"/>
          <w:szCs w:val="28"/>
        </w:rPr>
        <w:t xml:space="preserve"> 30.10.2020 №63</w:t>
      </w:r>
      <w:r w:rsidR="001568A6">
        <w:rPr>
          <w:rFonts w:cs="Times New Roman"/>
          <w:sz w:val="28"/>
          <w:szCs w:val="28"/>
        </w:rPr>
        <w:t xml:space="preserve"> «</w:t>
      </w:r>
      <w:r w:rsidR="001568A6" w:rsidRPr="001568A6">
        <w:rPr>
          <w:rStyle w:val="a4"/>
          <w:rFonts w:cs="Times New Roman"/>
          <w:b w:val="0"/>
          <w:color w:val="000000"/>
          <w:sz w:val="28"/>
          <w:szCs w:val="28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 w:rsidR="00EC11C4">
        <w:rPr>
          <w:rStyle w:val="a4"/>
          <w:rFonts w:cs="Times New Roman"/>
          <w:b w:val="0"/>
          <w:color w:val="000000"/>
          <w:sz w:val="28"/>
          <w:szCs w:val="28"/>
        </w:rPr>
        <w:t>Уланковского</w:t>
      </w:r>
      <w:r w:rsidR="001568A6" w:rsidRPr="001568A6">
        <w:rPr>
          <w:rStyle w:val="a4"/>
          <w:rFonts w:cs="Times New Roman"/>
          <w:b w:val="0"/>
          <w:color w:val="000000"/>
          <w:sz w:val="28"/>
          <w:szCs w:val="28"/>
        </w:rPr>
        <w:t xml:space="preserve"> сельсовета Суджанского района Курской области»</w:t>
      </w:r>
    </w:p>
    <w:p w:rsidR="00BA2D66" w:rsidRPr="00BA2D66" w:rsidRDefault="001568A6" w:rsidP="00BA2D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2D66" w:rsidRPr="00BA2D66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возложить на заместителя Главы Адм</w:t>
      </w:r>
      <w:r w:rsidR="00EC11C4">
        <w:rPr>
          <w:rFonts w:ascii="Times New Roman" w:hAnsi="Times New Roman" w:cs="Times New Roman"/>
          <w:sz w:val="28"/>
          <w:szCs w:val="28"/>
        </w:rPr>
        <w:t>инистрации.</w:t>
      </w:r>
    </w:p>
    <w:p w:rsidR="00BA2D66" w:rsidRPr="00BA2D66" w:rsidRDefault="001568A6" w:rsidP="00BA2D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2D66" w:rsidRPr="00BA2D6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 и подлежит размещению на официальном сайте муниципального образования «</w:t>
      </w:r>
      <w:r w:rsidR="00EC11C4">
        <w:rPr>
          <w:rFonts w:ascii="Times New Roman" w:hAnsi="Times New Roman" w:cs="Times New Roman"/>
          <w:sz w:val="28"/>
          <w:szCs w:val="28"/>
        </w:rPr>
        <w:t>Уланковский</w:t>
      </w:r>
      <w:r w:rsidR="00BA2D66" w:rsidRPr="00BA2D66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в информационно-телекоммуникационной сети «Интернет».</w:t>
      </w:r>
    </w:p>
    <w:p w:rsidR="00BA2D66" w:rsidRPr="00BA2D66" w:rsidRDefault="00BA2D66" w:rsidP="00BA2D6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A2D66" w:rsidRPr="00BA2D66" w:rsidRDefault="00BA2D66" w:rsidP="00BA2D6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A2D66" w:rsidRPr="00BA2D66" w:rsidRDefault="00BA2D66" w:rsidP="00BA2D66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A2D66" w:rsidRPr="00BA2D66" w:rsidRDefault="00BA2D66" w:rsidP="00BA2D6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A2D66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EC11C4">
        <w:rPr>
          <w:rFonts w:ascii="Times New Roman" w:hAnsi="Times New Roman" w:cs="Times New Roman"/>
          <w:b w:val="0"/>
          <w:sz w:val="28"/>
          <w:szCs w:val="28"/>
        </w:rPr>
        <w:t>Уланковского</w:t>
      </w:r>
      <w:r w:rsidRPr="00BA2D66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BA2D66" w:rsidRDefault="00BA2D66" w:rsidP="00BA2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66">
        <w:rPr>
          <w:rFonts w:ascii="Times New Roman" w:hAnsi="Times New Roman" w:cs="Times New Roman"/>
          <w:sz w:val="28"/>
          <w:szCs w:val="28"/>
        </w:rPr>
        <w:t xml:space="preserve">Суджанского района                                        </w:t>
      </w:r>
      <w:r w:rsidR="00EC11C4">
        <w:rPr>
          <w:rFonts w:ascii="Times New Roman" w:hAnsi="Times New Roman" w:cs="Times New Roman"/>
          <w:sz w:val="28"/>
          <w:szCs w:val="28"/>
        </w:rPr>
        <w:t xml:space="preserve">                               Д.А.Воронов</w:t>
      </w: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1C4" w:rsidRDefault="00EC11C4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1C4" w:rsidRDefault="00EC11C4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1C4" w:rsidRDefault="00EC11C4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1C4" w:rsidRDefault="00EC11C4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2D66" w:rsidRPr="00BA2D66" w:rsidRDefault="00BA2D66" w:rsidP="00BA2D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6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BA2D66" w:rsidRPr="00BA2D66" w:rsidRDefault="00BA2D66" w:rsidP="00BA2D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A2D66" w:rsidRPr="00BA2D66" w:rsidRDefault="00EC11C4" w:rsidP="00BA2D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Уланковского</w:t>
      </w:r>
      <w:r w:rsidR="00BA2D66" w:rsidRPr="00BA2D6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BA2D66" w:rsidRPr="00BA2D66" w:rsidRDefault="00BA2D66" w:rsidP="00BA2D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66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160728" w:rsidRPr="00160728" w:rsidRDefault="00160728" w:rsidP="001607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728">
        <w:rPr>
          <w:rFonts w:ascii="Times New Roman" w:hAnsi="Times New Roman" w:cs="Times New Roman"/>
          <w:sz w:val="24"/>
          <w:szCs w:val="24"/>
        </w:rPr>
        <w:t xml:space="preserve">от </w:t>
      </w:r>
      <w:r w:rsidR="00EC11C4">
        <w:rPr>
          <w:rFonts w:ascii="Times New Roman" w:hAnsi="Times New Roman" w:cs="Times New Roman"/>
          <w:sz w:val="24"/>
          <w:szCs w:val="24"/>
        </w:rPr>
        <w:t>26.05.2021 №34</w:t>
      </w:r>
    </w:p>
    <w:p w:rsidR="00BA2D66" w:rsidRPr="00BA2D66" w:rsidRDefault="00BA2D66" w:rsidP="00BA2D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1852" w:rsidRPr="00381852" w:rsidRDefault="00381852" w:rsidP="0038185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81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</w:t>
      </w:r>
    </w:p>
    <w:p w:rsidR="00A75500" w:rsidRPr="00381852" w:rsidRDefault="00381852" w:rsidP="0038185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381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муниципального образования «</w:t>
      </w:r>
      <w:r w:rsidR="00EC11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Уланковский</w:t>
      </w:r>
      <w:r w:rsidRPr="0038185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сельсовет» Суджанского района Курской области на реализацию проектов</w:t>
      </w:r>
      <w:proofErr w:type="gramEnd"/>
    </w:p>
    <w:p w:rsidR="00381852" w:rsidRDefault="00381852" w:rsidP="0038185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1. Настоящий Порядок предоставлениясубсидий, в том числегрантоввформесубсидий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,ю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ридическимлицам(за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 </w:t>
      </w:r>
      <w:r w:rsidR="001568A6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Уланковский</w:t>
      </w:r>
      <w:r w:rsidR="001568A6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A75500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на реализацию проектов</w:t>
      </w:r>
      <w:r w:rsidR="001568A6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(далее-Порядок)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 в соответствии сБюджетным кодексом Российской Федерации, постановлением Правительства Российской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 от 18</w:t>
      </w:r>
      <w:r w:rsidR="001568A6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.09.2020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1568A6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 изменениями и </w:t>
      </w:r>
      <w:r w:rsid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568A6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ополнениями)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устанавливает механизм предоставления субсидий, в том числе грантов в форме субсидий из бюджета </w:t>
      </w:r>
      <w:r w:rsidR="001568A6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Уланковский</w:t>
      </w:r>
      <w:r w:rsidR="001568A6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A75500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r w:rsidR="00323293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– бюджет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="00323293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сельсовета)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75500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на реализацию проектов (далее – Гранты).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(http://budget.gov.ru) и на официальном сайте </w:t>
      </w:r>
      <w:r w:rsidR="00323293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Уланковский</w:t>
      </w:r>
      <w:r w:rsidR="00323293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</w:t>
      </w:r>
      <w:proofErr w:type="gramStart"/>
      <w:r w:rsidR="00323293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75500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A75500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уджанского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в </w:t>
      </w:r>
      <w:r w:rsidR="00323293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информационно-телекоммуникационной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сети </w:t>
      </w:r>
      <w:r w:rsidR="00323293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</w:t>
      </w:r>
      <w:r w:rsidR="00323293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 предоставления субсидий, в том числе грантов в форме субсидий, является финансовое обеспечение проектов,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обеспечивающего достижение целей показателей и результатов федерального проекта, либо государственной (муниципальной) программы, в случае если субсидии, в том числе гранты в форме субсидий, предоставляются вцелях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соответствующих проектов, программ, реализуемых юридическими лицами (за исключением государственных (муниципальных) учреждений), индивидуальными предпринимателями, физическими лицами – производителями товаров, работ, услуг, а также некоммерческими организациями, не являющимися казенными учреждениями.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Субсидия, в том числе грант в форме субсидии, предоставляется на компенсацию затрат при реализации проектов.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ориентированных некоммерческих организаций,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осуществляющих свою деятельность на территории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Субсидия предоставляется главным распорядителем средств местного бюджета - Администрацией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(далее – главный распорядитель),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субсидий, в том числе грантов в форме субсидий, на соответствующий финансовый год (и плановый период), по результатам конкурсного отбора получателей субсидий (далее - отбор), всоответствии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соглашением, заключенным с юридическим лицом, индивидуальным предпринимателем, физическим лицом, а также некоммерческими организациями, не являющимися казенными учреждениями.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Субсидия предоставляется, юридическим лицам,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 (далее - участник отбора), соответствующим на 1 число месяца, в котором планируется заключение соглашения о предоставлении субсидии (далее - соглашение), следующим требованиям:</w:t>
      </w:r>
      <w:proofErr w:type="gramEnd"/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979A1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 участника отбора должна отсутствовать просроченная задолженность по возврату в бюджет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субсидий,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предоставленных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бюджетом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="007979A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участник отбора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лицом;</w:t>
      </w:r>
      <w:proofErr w:type="gramEnd"/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), в совокупности превышает 50 процентов;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участник отбора не должен получать средства из бюджета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="007979A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иных нормативных правовых актов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="007979A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на цели, установленные настоящим Порядком;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участник отбора осуществляет свою деятельность на территории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="007979A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Проведение отбора получателя субсидии проводится путем запроса предложений. Отбор проводится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5. Для получения субсидии участник отбора представляет в уполномоченный орган предложение (заявку), содержащее следующие документы: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заявку по форме, утвержденной уполномоченным органом;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копии учредительных документов;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копии документов, подтверждающих полномочия руководителя участника отбора;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информацию о программе (проекте);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календарный план по реализации программы (проекта);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утвержденную руководителем участника отбора смету расходов на реализацию программы (проекта) планируемой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письмо-подтверждение о том, что на дату подачи заявки на участие в отборе участник не находится в процессе ликвидации, реорганизации или банкротства,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 участник в свободной форме).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справку, подписанную руководителем участника отбора, об опыте участника отбора в проведении подобных мероприятий (в свободной форме);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согласие на обработку персональных данных (для физического лица).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представляются участником отбора на бумажном носителе.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Все документы, поданные на бумажном носителе,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- участника отбора. Все листы предложения (заявки), поданные на бумажном носителе, должны быть прошиты, пронумерованы, заверены подписью уполномоченного лица - участника отбора и скреплены печатью (при наличии печати) на обороте предложения (заявки) с указанием общего количества листов.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Предложение (заявка) отклоняется в день проведения регистрации в случае выявления на документах грубых исправлений, пятен, подтеков, а также неразборчивости шрифта.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6. Участник отбора вправе по собственному усмотрению представить в уполномоченный орган следующие документы: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копию свидетельства о государственной регистрации юридического лица либо копию листа записи Единого государственного реестра юридических лиц/индивидуальных предпринимателей;</w:t>
      </w:r>
    </w:p>
    <w:p w:rsidR="00C44418" w:rsidRPr="001129DA" w:rsidRDefault="00275F00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44418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копия свидетельства о постановке на учет в налоговом органе;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банковские реквизиты юридического лица/индивидуального предпринимателя;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справку об отсутствии неисполненной обязанности по уплате налогов, сборов, страховых взносов, пени, штрафов и процентов, подлежащих уплате в соответствии с законодательством Российской Федерации о налогах и сборах, выданную налоговым органом не ранее чем за 30 дней до подачи заявки;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выписку из Единого государственного реестра юридических лиц/индивидуальных предпринимателей.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непредставления участником отбора документов, указанных в настоящем пункте, уполномоченный орган запрашивает указанные документы в порядке межведомственного информационного взаимодействия.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К документам, по желанию, участник может приложить фото - и видеоматериалы, публикации в средствах массовой информации, отражающие ход реализации программы (проекта).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Уполномоченный орган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информационно-телекоммуникационной сети «Интернет» (http://budget.gov.ru) и на официальном сайте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="007979A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Прием предложений (заявок) осуществляется в 30-дневный срок, исчисляемый в календарных днях, со дня размещения объявления о проведении отбора.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Объявление о проведении отбора содержит: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сроки проведения отбора (дату и время начала (окончания) подачи (приема) предложений (заявок) участников отбора);</w:t>
      </w:r>
      <w:proofErr w:type="gramEnd"/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цели предоставления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результаты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значения которых устанавливаются в соглашениях;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сайт в информационно-телекоммуникационной сети «Интернет», на котором обеспечивается проведение отбора;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требования к участникам отбора в соответствии с пунктом 3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критерии к участникам отбора в соответствии с пунктом 9 настоящего Порядка;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порядок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порядок отзыва предложений (заявок) участников отбора, порядок возврата предложений (заявок) участников отбора,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определяющий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правила рассмотрения и оценки предложений (заявок) участников отбора;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срок подписания соглашения о предоставлении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условия признания получателя субсидии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уклонившимся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заключения соглашения;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размещения результатов отбора на официальном сайте уполномоченного органа в информационно-телекоммуникационной сети «Интернет».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8. Уполномоченный орган: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регистрирует предложения (заявки) в день их поступления в порядке очередности их поступления в журнале, который должен быть пронумерован, прошнурован и скреплен печатью. Номер при регистрации предложения (заявки) должен содержать указание на дату и время его поступления;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Заявки, прошитые и пронумерованные с описью, предоставляются:</w:t>
      </w:r>
    </w:p>
    <w:p w:rsidR="007979A1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Администрацию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="007979A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сельсовета;</w:t>
      </w:r>
    </w:p>
    <w:p w:rsidR="00C44418" w:rsidRPr="001129DA" w:rsidRDefault="007979A1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почтовым отправлением 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по адресу: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7832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, Курская область, Суджанский район, с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еркасское Поречное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, ул.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Выгонок-2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, д.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двух рабочих дней после дня окончания приема предложений (заявок)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предоставлении.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(заявок).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на участие в отборе не представлено ни одного предложения (заявки), отбор признается несостоявшимся.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Предложения (заявки) оцениваются по каждому критерию отбора по пятибалльной шкале (от 1 до 5) путем внесения баллов в лист голосования по форме, утвержденной уполномоченным органом. В случае наличия нескольких предложений (заявок), отвечающих установленным критериям отбора, субсидия предоставляется участнику отбора, имеющему наибольший опыт (в годах) организации и проведения подобных мероприятий, а также имеющему преимущество по порядку очередности поданного предложения (заявки).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9. При рассмотрении предложений (заявок) уполномоченный орган проверяет их соответствие требованиям, установленным в пунктах 3 и 5 настоящего Порядка, и руководствуется следующими критериями отбора: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регистрация в установленном действующим законодательством порядке и осуществление на территории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 деятельности;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соответствие сферы реализации проекта получателя субсидии (гранта) цели её предоставления;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получателем субсидии (гранта) софинансирования проекта в размере не менее 10 процентов от общей стоимости проекта.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10. Участник отбора имеет право отозвать предложение (заявку) в любое время до истечения срока завершения отбора.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11. Основаниями для отклонения предложений (заявок) участника отбора на стадии их рассмотрения уполномоченным органом и оценки участников являются: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несоответствие участника отбора требованиям, установленным в пункте 3 настоящего Порядка;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несоответствие представленных участником отбора предложений (заявок) и документов требованиям к предложениям (заявкам) участника отбора, установленным в объявлении о проведении отбора;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подача участником отбора предложения (заявки) после даты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или) времени, определенных для подачи предложений (заявок).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12. Участник отбора имеет право устранить недостатки и подать заявку повторно с полным пакетом исправленных документов в сроки, отведенные на проведение отбора. При этом исправленное предложение (заявка) с пакетом документов регистрируется в день их повторного поступления в порядке очередности поступления предложений (заявок).</w:t>
      </w:r>
    </w:p>
    <w:p w:rsidR="005D224E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Рассмотрение предложений (заявок) осуществляется по адресу: </w:t>
      </w:r>
      <w:r w:rsidR="005D224E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7832</w:t>
      </w:r>
      <w:r w:rsidR="005D224E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, Курская область, Суджанский район, с</w:t>
      </w:r>
      <w:proofErr w:type="gramStart"/>
      <w:r w:rsidR="005D224E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еркасское Поречное</w:t>
      </w:r>
      <w:r w:rsidR="005D224E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, ул.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Выгонок-2</w:t>
      </w:r>
      <w:r w:rsidR="005D224E"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, д. 1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отбора формируется протокол проведения запроса предложений (заявок), в котором отражается, в том числе следующая информация: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дата, время и место проведения рассмотрения предложений (заявок);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информация об участниках отбора, предложения (заявки) которых были рассмотрены;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проведения запроса предложений размещается уполномоченным органом не позднее 14 календарных дней с момента завершения отбора на едином портале бюджетной системы Российской Федерации в информационно-телекоммуникационной сети «Интернет» (http://budget.gov.ru) и на официальном сайте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Предоставление субсидии осуществляется на основании соглашения. Соглашение заключается между уполномоченным органом и получателем субсидии в соответствии с типовой формой, установленной Администрацией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подписывается в течение трех рабочих дней со дня объявления получателя субсидии.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получатель субсидии не подписывает соглашение о предоставлении субсидии в установленный срок, получатель субсидии считается уклонившимся от заключения соглашения.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соглашении предусматриваются: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размер субсидии, ее целевое назначение;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порядок и сроки ее перечисления;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значение результата предоставления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виды расходов, связанных с организацией и проведением мероприятия;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порядок и сроки возврата субсидии (остатков субсидии);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определенном в соглашении;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согласие получателя субсидии и лиц, являющихся подрядчиками (исполнителями) по договорам (соглашениям), заключенным в целях исполнения обязательств по соглашению о предоставлении субсидии, на осуществление уполно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моченным органом и/или органами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финансового контроля проверок соблюдения участником отбора условий, целей и порядка предоставления субсидии, а также о включении таких положений в соглашение;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16. Результатом предоставления субсидии ее получателю являются финансовое обеспечение затрат, связанных с реализацией социально значимого проекта.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17. Получатель субсидии представляет в уполномоченный орган: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достижении результата предоставления субсидии по форме согласно Приложению № 1 к настоящему Порядку до 15 января года, следующего за годом предоставления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расходах, источником финансового обеспечения которых является субсидия, по форме согласно Приложению №2 к настоящему Порядку не позднее пятого рабочего дня, следующего за отчетным кварталом.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18. Направления расходов, на финансовое обеспечение которых предоставляется субсидия: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1) оплату труда физических лиц, участвующих в реализации проектов;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2) оплату товаров, работ, услуг, необходимых для реализации проектов;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3) арендную плату или затраты на содержание помещений;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5) прочие расходы, непосредственно связанные с осуществлением мероприятий проекта.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19. Размер предоставляемой субсидии определяется формуле.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20. Уполномоченный орган перечисляет субсидию на расчетный счет получателя субсидии, открытый в российской кредитной организации, единовременно, не позднее 10 рабочих дней со дня заключения соглашения.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21. Основаниями для отказа в предоставлении субсидии получателю субсидии являются: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несоответствие представленных получателем субсидии документов требованиям, установленным в пунктах 3 и 5 настоящего Порядка, или непредставление (представление не в полном объеме) указанных документов;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установление факта недостоверности представленной получателем субсидии информации.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22. Уполномоченный орган и органы финансового контроля осуществляют проверки соблюдения целей, условий и порядка предоставления субсидии, установленных настоящим Порядком.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23. Субсидия подлежит возврату получателем субсидии в бюджет в течение 30 рабочих дней со дня принятия решения о ее возврате в случаях: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нарушения получателем субсидии условий, установленных при предоставлении субсидии, выявленного по фактам проверок, проведенных уполномоченным органом и/или органами финансового контроля;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представления недостоверных (неполных) сведений и документов для получения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непредставления отчетов о расходах, источником финансового обеспечения которых является субсидия, о достижениях результата предоставления субсидии в установленные сроки;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нецелевого использования средств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недостижения результата предоставления субсидии.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если по результатам проверок, проведенных уполномоченным органом и/или органами финансового контроля, будут установлены факты нарушения целей, условия и порядка предоставления субсидии, получатель субсидии обязан возвратить соответствующие денежные средства в доход бюджета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30-дневный срок, исчисляемый в рабочих днях, со дня получения требования уполномоченного органа: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в полном объеме: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представления недостоверных сведений и документов для получения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непредставления отчета об использовании субсидии и о достижении результата предоставления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недостигнутое значение результата предоставления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нарушения получателем субсидии условий, целей и порядка предоставления субсидии;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- в объеме использованной не по целевому назначению субсидии: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нецелевого использования средств субсидии.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В случаях, предусмотренных соглашением, остатки субсидии, не использованные в отчетном финансовом году, подлежат возврату получателем субсидии в доход бюджета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Уланковского 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 февраля года, следующего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отчетным.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25. При нарушении получателем субсидии сроков возврата субсидии, указанных в пунктах 23 и 24 настоящего Порядка, уполномоченный орган в семидневный срок, исчисляемый в рабочих днях, со дня истечения срока возврата субсидии принимает меры по взысканию указанных сре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б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юджет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="005D224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установленном законодательством порядке.</w:t>
      </w:r>
    </w:p>
    <w:p w:rsidR="00C44418" w:rsidRPr="001129DA" w:rsidRDefault="00C44418" w:rsidP="001129DA">
      <w:pPr>
        <w:shd w:val="clear" w:color="auto" w:fill="FFFFFF" w:themeFill="background1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 </w:t>
      </w:r>
      <w:proofErr w:type="gramStart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129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условий, целей и порядка предоставления субсидии осуществляется уполномоченным органом в соответствии с законодательством Российской Федерации.</w:t>
      </w:r>
    </w:p>
    <w:p w:rsidR="00C44418" w:rsidRPr="001129DA" w:rsidRDefault="00C44418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D0A" w:rsidRPr="001129DA" w:rsidRDefault="00893D0A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24E" w:rsidRPr="001129DA" w:rsidRDefault="005D224E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5A44" w:rsidRPr="001129DA" w:rsidRDefault="00375A44" w:rsidP="005D224E">
      <w:pPr>
        <w:shd w:val="clear" w:color="auto" w:fill="FFFFFF" w:themeFill="background1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Default="00C44418" w:rsidP="00893D0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1к Порядку</w:t>
      </w:r>
    </w:p>
    <w:p w:rsidR="00F123B6" w:rsidRPr="00F018D7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Default="00C44418" w:rsidP="00893D0A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F123B6" w:rsidRPr="00F018D7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D0A" w:rsidRDefault="00C44418" w:rsidP="00893D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</w:p>
    <w:p w:rsidR="00C44418" w:rsidRPr="00F018D7" w:rsidRDefault="00C44418" w:rsidP="00893D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достижении результата предоставления субсидии из бюджета </w:t>
      </w:r>
      <w:r w:rsidR="00F123B6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Уланковский</w:t>
      </w:r>
      <w:r w:rsidR="00F123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  <w:proofErr w:type="gramStart"/>
      <w:r w:rsidR="00F123B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755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="00A75500">
        <w:rPr>
          <w:rFonts w:ascii="Times New Roman" w:eastAsia="Times New Roman" w:hAnsi="Times New Roman" w:cs="Times New Roman"/>
          <w:color w:val="000000"/>
          <w:sz w:val="24"/>
          <w:szCs w:val="24"/>
        </w:rPr>
        <w:t>уджанского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на финансовое обеспечение затрат, связанных с реализацией проектовна «___»__________ 20___ года</w:t>
      </w:r>
    </w:p>
    <w:p w:rsidR="00C44418" w:rsidRPr="00F018D7" w:rsidRDefault="00C44418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получателя субсидии: ______________________________.</w:t>
      </w: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представления: не позднее 15 января года, следующего за годом предоставления субсидии.</w:t>
      </w:r>
    </w:p>
    <w:p w:rsidR="00C44418" w:rsidRPr="00F018D7" w:rsidRDefault="00C44418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58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27"/>
        <w:gridCol w:w="1893"/>
        <w:gridCol w:w="2147"/>
        <w:gridCol w:w="2400"/>
        <w:gridCol w:w="1520"/>
      </w:tblGrid>
      <w:tr w:rsidR="00C44418" w:rsidRPr="00375A44" w:rsidTr="00893D0A">
        <w:trPr>
          <w:tblCellSpacing w:w="0" w:type="dxa"/>
          <w:jc w:val="center"/>
        </w:trPr>
        <w:tc>
          <w:tcPr>
            <w:tcW w:w="564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DD7342" w:rsidRDefault="00C44418" w:rsidP="00DD73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44418" w:rsidRPr="00DD7342" w:rsidRDefault="00C44418" w:rsidP="00DD73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D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D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04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DD7342" w:rsidRDefault="00C44418" w:rsidP="00DD73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C44418" w:rsidRPr="00DD7342" w:rsidRDefault="00C44418" w:rsidP="00DD73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</w:p>
        </w:tc>
        <w:tc>
          <w:tcPr>
            <w:tcW w:w="1932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DD7342" w:rsidRDefault="00C44418" w:rsidP="00DD73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Плановое значение результата</w:t>
            </w:r>
          </w:p>
        </w:tc>
        <w:tc>
          <w:tcPr>
            <w:tcW w:w="2160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DD7342" w:rsidRDefault="00C44418" w:rsidP="00DD73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значение результата</w:t>
            </w:r>
          </w:p>
        </w:tc>
        <w:tc>
          <w:tcPr>
            <w:tcW w:w="136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DD7342" w:rsidRDefault="00C44418" w:rsidP="00DD73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  <w:p w:rsidR="00C44418" w:rsidRPr="00DD7342" w:rsidRDefault="00C44418" w:rsidP="00DD734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73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отклонения</w:t>
            </w:r>
          </w:p>
        </w:tc>
      </w:tr>
      <w:tr w:rsidR="00C44418" w:rsidRPr="00375A44" w:rsidTr="00893D0A">
        <w:trPr>
          <w:tblCellSpacing w:w="0" w:type="dxa"/>
          <w:jc w:val="center"/>
        </w:trPr>
        <w:tc>
          <w:tcPr>
            <w:tcW w:w="564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375A44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4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375A44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2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375A44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375A44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375A44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C44418" w:rsidRPr="00F018D7" w:rsidRDefault="00C44418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получателя субсидии ___________</w:t>
      </w:r>
      <w:r w:rsidR="00F123B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</w:t>
      </w:r>
      <w:r w:rsidR="00F123B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_ ________________</w:t>
      </w:r>
      <w:r w:rsidR="00F123B6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C44418" w:rsidRPr="00F018D7" w:rsidRDefault="00C44418" w:rsidP="00F123B6">
      <w:pPr>
        <w:shd w:val="clear" w:color="auto" w:fill="FFFFFF" w:themeFill="background1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(должность) (подпись) (расшифровкаподписи)</w:t>
      </w: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_____________ ____________________________ _____________</w:t>
      </w:r>
      <w:r w:rsidR="00F123B6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C44418" w:rsidRPr="00F018D7" w:rsidRDefault="00C44418" w:rsidP="00F123B6">
      <w:pPr>
        <w:shd w:val="clear" w:color="auto" w:fill="FFFFFF" w:themeFill="background1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(должность) (Ф.И.О.) (телефон)</w:t>
      </w:r>
    </w:p>
    <w:p w:rsidR="00C44418" w:rsidRPr="00F018D7" w:rsidRDefault="00C44418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 20___ г.</w:t>
      </w:r>
    </w:p>
    <w:p w:rsidR="00C44418" w:rsidRDefault="00C44418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Pr="00F018D7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DD7342" w:rsidP="00F123B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  <w:r w:rsidR="00F123B6"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</w:t>
      </w:r>
    </w:p>
    <w:p w:rsidR="00F123B6" w:rsidRPr="00F018D7" w:rsidRDefault="00F123B6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3B6" w:rsidRDefault="00F123B6" w:rsidP="00F123B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DD7342" w:rsidRDefault="00DD7342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D0A" w:rsidRDefault="00C44418" w:rsidP="00F123B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</w:p>
    <w:p w:rsidR="00C44418" w:rsidRPr="00F018D7" w:rsidRDefault="00C44418" w:rsidP="00893D0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расходах, источником финансового обеспечения которых является субсидия </w:t>
      </w:r>
      <w:r w:rsidR="00DD7342"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бюджета </w:t>
      </w:r>
      <w:r w:rsidR="00DD734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Уланковский</w:t>
      </w:r>
      <w:r w:rsidR="00DD73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7342"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</w:t>
      </w:r>
      <w:proofErr w:type="gramStart"/>
      <w:r w:rsidR="00DD7342">
        <w:rPr>
          <w:rFonts w:ascii="Times New Roman" w:eastAsia="Times New Roman" w:hAnsi="Times New Roman" w:cs="Times New Roman"/>
          <w:color w:val="000000"/>
          <w:sz w:val="24"/>
          <w:szCs w:val="24"/>
        </w:rPr>
        <w:t>»С</w:t>
      </w:r>
      <w:proofErr w:type="gramEnd"/>
      <w:r w:rsidR="00DD7342">
        <w:rPr>
          <w:rFonts w:ascii="Times New Roman" w:eastAsia="Times New Roman" w:hAnsi="Times New Roman" w:cs="Times New Roman"/>
          <w:color w:val="000000"/>
          <w:sz w:val="24"/>
          <w:szCs w:val="24"/>
        </w:rPr>
        <w:t>уджанского</w:t>
      </w:r>
      <w:r w:rsidR="00DD7342"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финансовое обеспечение затрат, связанных с реализацией проектовна «___»_________ 20___ года</w:t>
      </w:r>
    </w:p>
    <w:p w:rsidR="00C44418" w:rsidRPr="00F018D7" w:rsidRDefault="00C44418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получателя субсидии _____________________________________</w:t>
      </w:r>
      <w:r w:rsidR="00DD7342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Периодичность: _______________________________________________________</w:t>
      </w: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 измерения: рубль (с точностью до второго десятичного знака)</w:t>
      </w:r>
    </w:p>
    <w:p w:rsidR="00C44418" w:rsidRPr="00F018D7" w:rsidRDefault="00C44418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27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318"/>
        <w:gridCol w:w="1959"/>
      </w:tblGrid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893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893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 отчетный период</w:t>
            </w: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893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893D0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 субсидии на начало года,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</w:t>
            </w:r>
            <w:proofErr w:type="gramEnd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подлежащий возврату в бюджет муниципального образования</w:t>
            </w:r>
            <w:proofErr w:type="gramEnd"/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Поступило средств,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бюджета сельского сельсовета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по расходам,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персоналу,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работ и услуг,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выбытие со счетов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перечисление сре</w:t>
            </w: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в ц</w:t>
            </w:r>
            <w:proofErr w:type="gramEnd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елях их размещения на депозиты, в иные финансовые инструменты (если федеральными законами предусмотрена возможность такого размещения целевых средств),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выплаты по окончательным расчетам,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возвращено в бюджет муниципального образования,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израсходованных</w:t>
            </w:r>
            <w:proofErr w:type="gramEnd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Остаток субсидии на конец отчетного периода, всего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те</w:t>
            </w:r>
            <w:proofErr w:type="gramEnd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 цели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057900" w:rsidTr="00893D0A">
        <w:trPr>
          <w:tblCellSpacing w:w="0" w:type="dxa"/>
        </w:trPr>
        <w:tc>
          <w:tcPr>
            <w:tcW w:w="7318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подлежит возврату</w:t>
            </w:r>
          </w:p>
        </w:tc>
        <w:tc>
          <w:tcPr>
            <w:tcW w:w="1959" w:type="dxa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Default="00C44418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Pr="00F018D7" w:rsidRDefault="00DD7342" w:rsidP="00DD73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получателя субсидии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_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DD7342" w:rsidRPr="00F018D7" w:rsidRDefault="00DD7342" w:rsidP="00DD7342">
      <w:pPr>
        <w:shd w:val="clear" w:color="auto" w:fill="FFFFFF" w:themeFill="background1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(должность) (подпись) (расшифровкаподписи)</w:t>
      </w: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Pr="00F018D7" w:rsidRDefault="00DD7342" w:rsidP="00DD73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 _____________ ____________________________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DD7342" w:rsidRPr="00F018D7" w:rsidRDefault="00DD7342" w:rsidP="00DD7342">
      <w:pPr>
        <w:shd w:val="clear" w:color="auto" w:fill="FFFFFF" w:themeFill="background1"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(должность) (Ф.И.О.) (телефон)</w:t>
      </w:r>
    </w:p>
    <w:p w:rsidR="00DD7342" w:rsidRPr="00F018D7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Pr="00F018D7" w:rsidRDefault="00DD7342" w:rsidP="00DD734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«___»_________ 20___ г.</w:t>
      </w: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3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</w:t>
      </w:r>
    </w:p>
    <w:p w:rsidR="00DD7342" w:rsidRPr="00F018D7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7342" w:rsidRDefault="00DD7342" w:rsidP="00DD734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DD7342" w:rsidRDefault="00DD7342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018D7" w:rsidRDefault="00DD7342" w:rsidP="00EA18C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C44418" w:rsidRPr="00F01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аявк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44418" w:rsidRPr="00F01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(кроме физических лиц)</w:t>
      </w:r>
    </w:p>
    <w:p w:rsidR="00C44418" w:rsidRPr="00F018D7" w:rsidRDefault="00C44418" w:rsidP="00EA18C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предоставление гранта на реализацию проектов</w:t>
      </w:r>
    </w:p>
    <w:p w:rsidR="00C44418" w:rsidRPr="00F018D7" w:rsidRDefault="00C44418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№____________</w:t>
      </w:r>
    </w:p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приема__________________</w:t>
      </w:r>
      <w:r w:rsidR="00DD7342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C44418" w:rsidRPr="00F018D7" w:rsidRDefault="00C44418" w:rsidP="00DD734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B23D12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Сведения о заявителе</w:t>
      </w:r>
    </w:p>
    <w:tbl>
      <w:tblPr>
        <w:tblW w:w="94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51"/>
        <w:gridCol w:w="1469"/>
        <w:gridCol w:w="5099"/>
      </w:tblGrid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организации-заявителя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организации-заявителя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краткое наименование организации в соответствии с Уставом</w:t>
            </w:r>
          </w:p>
        </w:tc>
      </w:tr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Ф.И.О. полностью, должность, контактный телефон (рабочий, мобильный), e-mail</w:t>
            </w:r>
          </w:p>
        </w:tc>
      </w:tr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регистрации в качестве юридического лица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идентификационный номер налогоплательщика</w:t>
            </w:r>
          </w:p>
        </w:tc>
      </w:tr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Сайт в сети </w:t>
            </w:r>
            <w:r w:rsidR="00B23D12"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B23D12"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Укажите адрес организации в сети </w:t>
            </w:r>
            <w:r w:rsidR="00B23D12"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="00B23D12"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 наличии)</w:t>
            </w:r>
          </w:p>
        </w:tc>
      </w:tr>
      <w:tr w:rsidR="00C44418" w:rsidRPr="00B23D12" w:rsidTr="00B23D12">
        <w:trPr>
          <w:tblCellSpacing w:w="0" w:type="dxa"/>
        </w:trPr>
        <w:tc>
          <w:tcPr>
            <w:tcW w:w="151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Полные банковские реквизиты организации-заявителя</w:t>
            </w:r>
          </w:p>
        </w:tc>
        <w:tc>
          <w:tcPr>
            <w:tcW w:w="78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B23D12" w:rsidRDefault="00C44418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гр</w:t>
            </w:r>
            <w:proofErr w:type="gramEnd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 из бюджета сельсовета</w:t>
            </w:r>
          </w:p>
        </w:tc>
      </w:tr>
    </w:tbl>
    <w:p w:rsidR="00FB4ADA" w:rsidRPr="00FB4ADA" w:rsidRDefault="00FB4ADA" w:rsidP="00FB4AD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44418" w:rsidRPr="00B23D12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Резюме Проекта</w:t>
      </w:r>
    </w:p>
    <w:tbl>
      <w:tblPr>
        <w:tblW w:w="941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70"/>
        <w:gridCol w:w="573"/>
        <w:gridCol w:w="863"/>
        <w:gridCol w:w="1818"/>
        <w:gridCol w:w="3295"/>
      </w:tblGrid>
      <w:tr w:rsidR="00EA18C3" w:rsidRPr="00B23D12" w:rsidTr="00375A44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EA18C3" w:rsidRPr="00B23D12" w:rsidRDefault="00EA18C3" w:rsidP="00375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EA18C3" w:rsidRPr="00B23D12" w:rsidRDefault="00EA18C3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полное наименование Проекта</w:t>
            </w:r>
          </w:p>
        </w:tc>
      </w:tr>
      <w:tr w:rsidR="00EA18C3" w:rsidRPr="00B23D12" w:rsidTr="00375A44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EA18C3" w:rsidRPr="00B23D12" w:rsidRDefault="00EA18C3" w:rsidP="00375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деятельности в рамках Проекта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EA18C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деятельности в рамках Проекта согласно пункту 2 Порядка предоставления грантов в форме субсидий юридическим лицам </w:t>
            </w: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(за исключением государственных (муниципальных) учреждений), индивидуальным предпринимателям, физическим лицам, в том числе предоставляемых на конкурсной основе на реализацию Проектов</w:t>
            </w:r>
          </w:p>
        </w:tc>
      </w:tr>
      <w:tr w:rsidR="00EA18C3" w:rsidRPr="00B23D12" w:rsidTr="00375A44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EA18C3" w:rsidRPr="00B23D12" w:rsidRDefault="00EA18C3" w:rsidP="00375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Срок реализации Проекта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месяц и год начала и предполагаемого завершения Проекта</w:t>
            </w:r>
          </w:p>
        </w:tc>
      </w:tr>
      <w:tr w:rsidR="00EA18C3" w:rsidRPr="00B23D12" w:rsidTr="00375A44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EA18C3" w:rsidRPr="00B23D12" w:rsidRDefault="00EA18C3" w:rsidP="00375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запрашиваемых средств, руб.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сумму гранта в рублях</w:t>
            </w:r>
          </w:p>
        </w:tc>
      </w:tr>
      <w:tr w:rsidR="00EA18C3" w:rsidRPr="00B23D12" w:rsidTr="00375A44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EA18C3" w:rsidRPr="00B23D12" w:rsidRDefault="00EA18C3" w:rsidP="00375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средства организации (софинансирование), руб.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EA18C3" w:rsidRPr="00F018D7" w:rsidTr="00B23D12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собственных средств (софинансирования) в объеме запрашиваемого гранта, %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долю собственных средств в объеме запрашиваемых сре</w:t>
            </w: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в пр</w:t>
            </w:r>
            <w:proofErr w:type="gramEnd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оцентах</w:t>
            </w:r>
          </w:p>
        </w:tc>
      </w:tr>
      <w:tr w:rsidR="00EA18C3" w:rsidRPr="00F018D7" w:rsidTr="00B23D12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реализации Проекта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876A9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Укажите место, территорию в пределах </w:t>
            </w:r>
            <w:r w:rsidR="00EC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Уланковского</w:t>
            </w: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Суджанского района Курской области, где предполагается реализация Проекта</w:t>
            </w:r>
          </w:p>
        </w:tc>
      </w:tr>
      <w:tr w:rsidR="00EA18C3" w:rsidRPr="00F018D7" w:rsidTr="00B23D12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благополучателей Проекта, организаций/человек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Укажите количество благополучателей, </w:t>
            </w:r>
            <w:proofErr w:type="gramStart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пользующихся</w:t>
            </w:r>
            <w:proofErr w:type="gramEnd"/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результатами реализации Проекта</w:t>
            </w:r>
          </w:p>
        </w:tc>
      </w:tr>
      <w:tr w:rsidR="00EA18C3" w:rsidRPr="00F018D7" w:rsidTr="00B23D12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EA18C3" w:rsidRPr="00F018D7" w:rsidTr="00B23D12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EA18C3" w:rsidRPr="00F018D7" w:rsidTr="00B23D12">
        <w:trPr>
          <w:tblCellSpacing w:w="0" w:type="dxa"/>
        </w:trPr>
        <w:tc>
          <w:tcPr>
            <w:tcW w:w="15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76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EA18C3" w:rsidRPr="00B23D12" w:rsidRDefault="00EA18C3" w:rsidP="00B23D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Укажите Ф.И.О. полностью, должность, </w:t>
            </w:r>
            <w:r w:rsidRPr="00B23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контактный тел. (рабочий, мобильный), e-mail</w:t>
            </w:r>
          </w:p>
        </w:tc>
      </w:tr>
      <w:tr w:rsidR="00375A44" w:rsidRPr="00375A44" w:rsidTr="00375A44">
        <w:trPr>
          <w:gridAfter w:val="1"/>
          <w:wAfter w:w="1749" w:type="pct"/>
          <w:tblCellSpacing w:w="0" w:type="dxa"/>
        </w:trPr>
        <w:tc>
          <w:tcPr>
            <w:tcW w:w="3251" w:type="pct"/>
            <w:gridSpan w:val="4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FB4ADA" w:rsidP="00375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Руководитель Проекта</w:t>
            </w:r>
          </w:p>
        </w:tc>
      </w:tr>
      <w:tr w:rsidR="00375A44" w:rsidRPr="00375A44" w:rsidTr="00375A44">
        <w:trPr>
          <w:gridAfter w:val="1"/>
          <w:wAfter w:w="1749" w:type="pct"/>
          <w:tblCellSpacing w:w="0" w:type="dxa"/>
        </w:trPr>
        <w:tc>
          <w:tcPr>
            <w:tcW w:w="1828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375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375A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  <w:tr w:rsidR="00375A44" w:rsidRPr="00375A44" w:rsidTr="00375A44">
        <w:trPr>
          <w:gridAfter w:val="1"/>
          <w:wAfter w:w="1749" w:type="pct"/>
          <w:tblCellSpacing w:w="0" w:type="dxa"/>
        </w:trPr>
        <w:tc>
          <w:tcPr>
            <w:tcW w:w="3251" w:type="pct"/>
            <w:gridSpan w:val="4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375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органи</w:t>
            </w:r>
            <w:r w:rsidR="00FB4ADA"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</w:t>
            </w:r>
          </w:p>
        </w:tc>
      </w:tr>
      <w:tr w:rsidR="00375A44" w:rsidRPr="00375A44" w:rsidTr="00375A44">
        <w:trPr>
          <w:gridAfter w:val="1"/>
          <w:wAfter w:w="1749" w:type="pct"/>
          <w:tblCellSpacing w:w="0" w:type="dxa"/>
        </w:trPr>
        <w:tc>
          <w:tcPr>
            <w:tcW w:w="1828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375A4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375A4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</w:tbl>
    <w:p w:rsidR="00C44418" w:rsidRPr="00F018D7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C44418" w:rsidRDefault="00C44418" w:rsidP="00FB4AD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Сведения о Проекте</w:t>
      </w:r>
    </w:p>
    <w:p w:rsidR="00375A44" w:rsidRPr="00FB4ADA" w:rsidRDefault="00375A44" w:rsidP="00FB4AD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I. Аннотация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изложение проекта (не более 1 страницы)</w:t>
      </w:r>
    </w:p>
    <w:p w:rsidR="00C44418" w:rsidRPr="00FB4ADA" w:rsidRDefault="00C44418" w:rsidP="00B23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II. Обоснование актуальности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Кому и для чего нужен Проект: опишите проблему, на решение которой направлен Проект, обоснуйте ее актуальность для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целевой аудитории (не более 1 страницы).</w:t>
      </w:r>
    </w:p>
    <w:p w:rsidR="00C44418" w:rsidRPr="00FB4ADA" w:rsidRDefault="00C44418" w:rsidP="00B23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III. Цель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Сформулируйте конкретную цель, которую Вы ставите для решения указанной проблемы.</w:t>
      </w:r>
    </w:p>
    <w:p w:rsidR="00C44418" w:rsidRPr="00FB4ADA" w:rsidRDefault="00C44418" w:rsidP="00B23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IV. Задачи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</w:t>
      </w:r>
      <w:proofErr w:type="gram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C44418" w:rsidRPr="00FB4ADA" w:rsidRDefault="00C44418" w:rsidP="00B23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V. Описание деятельности по Проекту, кадровых, материально-технических и финансовых ресурсов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Дайте подробное описание деятельности по каждой </w:t>
      </w:r>
      <w:proofErr w:type="gramStart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задаче</w:t>
      </w:r>
      <w:proofErr w:type="gram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: каким образом они будут выполнены, кем, с помощью каких ресурсов.</w:t>
      </w:r>
    </w:p>
    <w:p w:rsidR="00C44418" w:rsidRPr="00FB4ADA" w:rsidRDefault="00C44418" w:rsidP="00B23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VI. Календарный план-график реализации Проекта</w:t>
      </w:r>
    </w:p>
    <w:tbl>
      <w:tblPr>
        <w:tblW w:w="926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2"/>
        <w:gridCol w:w="2939"/>
        <w:gridCol w:w="3200"/>
        <w:gridCol w:w="2115"/>
      </w:tblGrid>
      <w:tr w:rsidR="00C44418" w:rsidRPr="00FB4ADA" w:rsidTr="00B23DE0">
        <w:trPr>
          <w:tblCellSpacing w:w="0" w:type="dxa"/>
        </w:trPr>
        <w:tc>
          <w:tcPr>
            <w:tcW w:w="54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Дата/ Период</w:t>
            </w:r>
          </w:p>
        </w:tc>
        <w:tc>
          <w:tcPr>
            <w:tcW w:w="158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мероприятия /Вид деятельности</w:t>
            </w:r>
          </w:p>
        </w:tc>
        <w:tc>
          <w:tcPr>
            <w:tcW w:w="172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4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Комментарии</w:t>
            </w:r>
          </w:p>
        </w:tc>
      </w:tr>
      <w:tr w:rsidR="00C44418" w:rsidRPr="00FB4ADA" w:rsidTr="00375A44">
        <w:trPr>
          <w:tblCellSpacing w:w="0" w:type="dxa"/>
        </w:trPr>
        <w:tc>
          <w:tcPr>
            <w:tcW w:w="54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375A44">
        <w:trPr>
          <w:tblCellSpacing w:w="0" w:type="dxa"/>
        </w:trPr>
        <w:tc>
          <w:tcPr>
            <w:tcW w:w="54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3DE0" w:rsidRDefault="00B23DE0" w:rsidP="00B23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C44418" w:rsidRPr="00FB4ADA" w:rsidRDefault="00C44418" w:rsidP="00B23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VII. Результаты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Количественные</w:t>
      </w:r>
      <w:proofErr w:type="gramStart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:к</w:t>
      </w:r>
      <w:proofErr w:type="gram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оличество благополучателей, участников мероприятий и т.п.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Качественные:какие положительные изменения произойдут благодаря реализации Проекта.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</w:t>
      </w:r>
      <w:r w:rsidR="00B23DE0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="00B23D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т.д.).</w:t>
      </w:r>
    </w:p>
    <w:p w:rsidR="00C44418" w:rsidRPr="00FB4ADA" w:rsidRDefault="00C44418" w:rsidP="00B23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VIII. Дальнейшее развитие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Как и за </w:t>
      </w:r>
      <w:proofErr w:type="gramStart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счет</w:t>
      </w:r>
      <w:proofErr w:type="gram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IX. Смета расходов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1. Оплата труда и консультационных услуг, обязательные налоги и страховые взносы:</w:t>
      </w:r>
    </w:p>
    <w:p w:rsidR="00C44418" w:rsidRPr="00FB4ADA" w:rsidRDefault="00B23DE0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C44418"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Оплата труда штатных сотрудников проекта:</w:t>
      </w:r>
    </w:p>
    <w:tbl>
      <w:tblPr>
        <w:tblW w:w="95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1"/>
        <w:gridCol w:w="2144"/>
        <w:gridCol w:w="1126"/>
        <w:gridCol w:w="1406"/>
        <w:gridCol w:w="938"/>
        <w:gridCol w:w="845"/>
        <w:gridCol w:w="1219"/>
        <w:gridCol w:w="1406"/>
      </w:tblGrid>
      <w:tr w:rsidR="00C44418" w:rsidRPr="00FB4ADA" w:rsidTr="00B23DE0">
        <w:trPr>
          <w:tblCellSpacing w:w="0" w:type="dxa"/>
        </w:trPr>
        <w:tc>
          <w:tcPr>
            <w:tcW w:w="24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2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8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труда, руб./мес.</w:t>
            </w: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Процент занятости, %</w:t>
            </w:r>
          </w:p>
        </w:tc>
        <w:tc>
          <w:tcPr>
            <w:tcW w:w="49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мес.</w:t>
            </w:r>
          </w:p>
        </w:tc>
        <w:tc>
          <w:tcPr>
            <w:tcW w:w="44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3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B23DE0">
        <w:trPr>
          <w:tblCellSpacing w:w="0" w:type="dxa"/>
        </w:trPr>
        <w:tc>
          <w:tcPr>
            <w:tcW w:w="24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2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58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B23DE0">
        <w:trPr>
          <w:tblCellSpacing w:w="0" w:type="dxa"/>
        </w:trPr>
        <w:tc>
          <w:tcPr>
            <w:tcW w:w="24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2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 Проекта</w:t>
            </w:r>
          </w:p>
        </w:tc>
        <w:tc>
          <w:tcPr>
            <w:tcW w:w="58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B23DE0">
        <w:trPr>
          <w:tblCellSpacing w:w="0" w:type="dxa"/>
        </w:trPr>
        <w:tc>
          <w:tcPr>
            <w:tcW w:w="24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2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B23DE0">
        <w:trPr>
          <w:tblCellSpacing w:w="0" w:type="dxa"/>
        </w:trPr>
        <w:tc>
          <w:tcPr>
            <w:tcW w:w="24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2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B23DE0">
        <w:trPr>
          <w:tblCellSpacing w:w="0" w:type="dxa"/>
        </w:trPr>
        <w:tc>
          <w:tcPr>
            <w:tcW w:w="3184" w:type="pct"/>
            <w:gridSpan w:val="5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4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5A44" w:rsidRPr="00FB4ADA" w:rsidRDefault="00375A44" w:rsidP="00B23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2). Оплата труда консультантов и привлеченных специалистов: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5"/>
        <w:gridCol w:w="2322"/>
        <w:gridCol w:w="1578"/>
        <w:gridCol w:w="1207"/>
        <w:gridCol w:w="928"/>
        <w:gridCol w:w="1207"/>
        <w:gridCol w:w="1392"/>
      </w:tblGrid>
      <w:tr w:rsidR="00C44418" w:rsidRPr="00FB4ADA" w:rsidTr="00B23DE0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7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86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труда, руб./час, день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час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B23DE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057900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7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057900">
        <w:trPr>
          <w:tblCellSpacing w:w="0" w:type="dxa"/>
        </w:trPr>
        <w:tc>
          <w:tcPr>
            <w:tcW w:w="1531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6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Pr="00FB4ADA" w:rsidRDefault="00C44418" w:rsidP="00E528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4"/>
        <w:gridCol w:w="3698"/>
        <w:gridCol w:w="1137"/>
        <w:gridCol w:w="1232"/>
        <w:gridCol w:w="1137"/>
        <w:gridCol w:w="1421"/>
      </w:tblGrid>
      <w:tr w:rsidR="00C44418" w:rsidRPr="00FB4ADA" w:rsidTr="00E52864">
        <w:trPr>
          <w:tblCellSpacing w:w="0" w:type="dxa"/>
        </w:trPr>
        <w:tc>
          <w:tcPr>
            <w:tcW w:w="26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3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62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Ставка,</w:t>
            </w:r>
          </w:p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7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</w:t>
            </w:r>
          </w:p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62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8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E52864">
        <w:trPr>
          <w:tblCellSpacing w:w="0" w:type="dxa"/>
        </w:trPr>
        <w:tc>
          <w:tcPr>
            <w:tcW w:w="26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3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62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26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3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2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229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2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Pr="00FB4ADA" w:rsidRDefault="00C44418" w:rsidP="00E528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2. Расходные материалы, канцелярские принадлежности: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6"/>
        <w:gridCol w:w="3560"/>
        <w:gridCol w:w="745"/>
        <w:gridCol w:w="932"/>
        <w:gridCol w:w="778"/>
        <w:gridCol w:w="1215"/>
        <w:gridCol w:w="1403"/>
      </w:tblGrid>
      <w:tr w:rsidR="00C44418" w:rsidRPr="00FB4ADA" w:rsidTr="00E52864">
        <w:trPr>
          <w:tblCellSpacing w:w="0" w:type="dxa"/>
        </w:trPr>
        <w:tc>
          <w:tcPr>
            <w:tcW w:w="2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E52864">
        <w:trPr>
          <w:tblCellSpacing w:w="0" w:type="dxa"/>
        </w:trPr>
        <w:tc>
          <w:tcPr>
            <w:tcW w:w="2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2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2218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Pr="00FB4ADA" w:rsidRDefault="00C44418" w:rsidP="00E528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3. Связь и коммуникации: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9"/>
        <w:gridCol w:w="2346"/>
        <w:gridCol w:w="1407"/>
        <w:gridCol w:w="1314"/>
        <w:gridCol w:w="937"/>
        <w:gridCol w:w="1219"/>
        <w:gridCol w:w="1407"/>
      </w:tblGrid>
      <w:tr w:rsidR="00C44418" w:rsidRPr="00FB4ADA" w:rsidTr="00E52864">
        <w:trPr>
          <w:tblCellSpacing w:w="0" w:type="dxa"/>
        </w:trPr>
        <w:tc>
          <w:tcPr>
            <w:tcW w:w="2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8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Наименованиезатрат и расчет стоимости</w:t>
            </w: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Стоимость, руб./мес./</w:t>
            </w:r>
          </w:p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72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мес./дней</w:t>
            </w: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E52864">
        <w:trPr>
          <w:tblCellSpacing w:w="0" w:type="dxa"/>
        </w:trPr>
        <w:tc>
          <w:tcPr>
            <w:tcW w:w="2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8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2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128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1547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4. Транспортные расходы (оплата проезда и ГСМ):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5"/>
        <w:gridCol w:w="2972"/>
        <w:gridCol w:w="928"/>
        <w:gridCol w:w="1207"/>
        <w:gridCol w:w="928"/>
        <w:gridCol w:w="1207"/>
        <w:gridCol w:w="1392"/>
      </w:tblGrid>
      <w:tr w:rsidR="00C44418" w:rsidRPr="00FB4ADA" w:rsidTr="00E52864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3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поездок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E52864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3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188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Pr="00FB4ADA" w:rsidRDefault="00C44418" w:rsidP="00E528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5. Расходы на проведение мероприятий:</w:t>
      </w:r>
    </w:p>
    <w:tbl>
      <w:tblPr>
        <w:tblW w:w="939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9"/>
        <w:gridCol w:w="2345"/>
        <w:gridCol w:w="1033"/>
        <w:gridCol w:w="1886"/>
        <w:gridCol w:w="937"/>
        <w:gridCol w:w="1219"/>
        <w:gridCol w:w="1501"/>
      </w:tblGrid>
      <w:tr w:rsidR="00C44418" w:rsidRPr="00FB4ADA" w:rsidTr="00E52864">
        <w:trPr>
          <w:tblCellSpacing w:w="0" w:type="dxa"/>
        </w:trPr>
        <w:tc>
          <w:tcPr>
            <w:tcW w:w="2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4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100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чел./часов/дней</w:t>
            </w:r>
          </w:p>
        </w:tc>
        <w:tc>
          <w:tcPr>
            <w:tcW w:w="49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4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9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E52864">
        <w:trPr>
          <w:tblCellSpacing w:w="0" w:type="dxa"/>
        </w:trPr>
        <w:tc>
          <w:tcPr>
            <w:tcW w:w="2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4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2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4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1498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Pr="00FB4ADA" w:rsidRDefault="00C44418" w:rsidP="00E528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6. Услуги банка: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2"/>
        <w:gridCol w:w="3401"/>
        <w:gridCol w:w="1838"/>
        <w:gridCol w:w="1470"/>
        <w:gridCol w:w="1838"/>
      </w:tblGrid>
      <w:tr w:rsidR="00C44418" w:rsidRPr="00FB4ADA" w:rsidTr="00E52864">
        <w:trPr>
          <w:tblCellSpacing w:w="0" w:type="dxa"/>
        </w:trPr>
        <w:tc>
          <w:tcPr>
            <w:tcW w:w="30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6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80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10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E52864">
        <w:trPr>
          <w:tblCellSpacing w:w="0" w:type="dxa"/>
        </w:trPr>
        <w:tc>
          <w:tcPr>
            <w:tcW w:w="30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30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6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217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Pr="00FB4ADA" w:rsidRDefault="00C44418" w:rsidP="00E5286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7. Иные статьи расходов: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9"/>
        <w:gridCol w:w="2381"/>
        <w:gridCol w:w="892"/>
        <w:gridCol w:w="1820"/>
        <w:gridCol w:w="718"/>
        <w:gridCol w:w="1161"/>
        <w:gridCol w:w="1448"/>
      </w:tblGrid>
      <w:tr w:rsidR="00C44418" w:rsidRPr="00FB4ADA" w:rsidTr="00E52864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E52864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="00C44418"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C44418"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2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руб.</w:t>
            </w:r>
          </w:p>
        </w:tc>
        <w:tc>
          <w:tcPr>
            <w:tcW w:w="102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чел./часов/дней</w:t>
            </w:r>
          </w:p>
        </w:tc>
        <w:tc>
          <w:tcPr>
            <w:tcW w:w="40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руб.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81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E52864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32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E52864">
        <w:trPr>
          <w:tblCellSpacing w:w="0" w:type="dxa"/>
        </w:trPr>
        <w:tc>
          <w:tcPr>
            <w:tcW w:w="3113" w:type="pct"/>
            <w:gridSpan w:val="4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0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E5286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Pr="00FB4ADA" w:rsidRDefault="00C44418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39"/>
        <w:gridCol w:w="3860"/>
      </w:tblGrid>
      <w:tr w:rsidR="00C44418" w:rsidRPr="00FB4ADA" w:rsidTr="00F3424C">
        <w:trPr>
          <w:tblCellSpacing w:w="0" w:type="dxa"/>
        </w:trPr>
        <w:tc>
          <w:tcPr>
            <w:tcW w:w="28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F3424C">
        <w:trPr>
          <w:tblCellSpacing w:w="0" w:type="dxa"/>
        </w:trPr>
        <w:tc>
          <w:tcPr>
            <w:tcW w:w="28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гр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</w:t>
            </w:r>
          </w:p>
        </w:tc>
        <w:tc>
          <w:tcPr>
            <w:tcW w:w="21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4418" w:rsidRPr="00FB4ADA" w:rsidTr="00F3424C">
        <w:trPr>
          <w:tblCellSpacing w:w="0" w:type="dxa"/>
        </w:trPr>
        <w:tc>
          <w:tcPr>
            <w:tcW w:w="28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собственных и иных привлеченных средств</w:t>
            </w:r>
          </w:p>
        </w:tc>
        <w:tc>
          <w:tcPr>
            <w:tcW w:w="21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44418" w:rsidRPr="00FB4ADA" w:rsidRDefault="00C44418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X. Комментарии к смете Проекта</w:t>
      </w:r>
    </w:p>
    <w:tbl>
      <w:tblPr>
        <w:tblW w:w="89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064"/>
        <w:gridCol w:w="2599"/>
        <w:gridCol w:w="3250"/>
      </w:tblGrid>
      <w:tr w:rsidR="00375A44" w:rsidRPr="00FB4ADA" w:rsidTr="00F3424C">
        <w:trPr>
          <w:tblCellSpacing w:w="0" w:type="dxa"/>
        </w:trPr>
        <w:tc>
          <w:tcPr>
            <w:tcW w:w="171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Проекта</w:t>
            </w:r>
          </w:p>
        </w:tc>
        <w:tc>
          <w:tcPr>
            <w:tcW w:w="14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5A44" w:rsidRPr="00FB4ADA" w:rsidTr="00F3424C">
        <w:trPr>
          <w:tblCellSpacing w:w="0" w:type="dxa"/>
        </w:trPr>
        <w:tc>
          <w:tcPr>
            <w:tcW w:w="171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82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</w:tr>
      <w:tr w:rsidR="00375A44" w:rsidRPr="00FB4ADA" w:rsidTr="00F3424C">
        <w:trPr>
          <w:tblCellSpacing w:w="0" w:type="dxa"/>
        </w:trPr>
        <w:tc>
          <w:tcPr>
            <w:tcW w:w="171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Бухгалтер Проекта</w:t>
            </w:r>
          </w:p>
        </w:tc>
        <w:tc>
          <w:tcPr>
            <w:tcW w:w="14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5A44" w:rsidRPr="00FB4ADA" w:rsidTr="00F3424C">
        <w:trPr>
          <w:tblCellSpacing w:w="0" w:type="dxa"/>
        </w:trPr>
        <w:tc>
          <w:tcPr>
            <w:tcW w:w="171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82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375A44" w:rsidRPr="00FB4ADA" w:rsidRDefault="00375A44" w:rsidP="00F3424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Ф.И.О.</w:t>
            </w:r>
          </w:p>
        </w:tc>
      </w:tr>
    </w:tbl>
    <w:p w:rsidR="00C44418" w:rsidRDefault="00F3424C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4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</w:t>
      </w:r>
    </w:p>
    <w:p w:rsidR="00F3424C" w:rsidRPr="00F018D7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C44418" w:rsidRPr="00FB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аявк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44418" w:rsidRPr="00FB4ADA" w:rsidRDefault="00C44418" w:rsidP="00375A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(для физических лиц)</w:t>
      </w:r>
    </w:p>
    <w:p w:rsidR="00C44418" w:rsidRPr="00FB4ADA" w:rsidRDefault="00C44418" w:rsidP="00375A4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предоставление гранта на реализацию проектов</w:t>
      </w:r>
    </w:p>
    <w:p w:rsidR="00375A44" w:rsidRPr="00FB4ADA" w:rsidRDefault="00375A44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№____________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приема__________________</w:t>
      </w:r>
    </w:p>
    <w:p w:rsidR="00375A44" w:rsidRPr="00FB4ADA" w:rsidRDefault="00375A44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Сведения о заявителе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49"/>
        <w:gridCol w:w="1746"/>
        <w:gridCol w:w="4504"/>
      </w:tblGrid>
      <w:tr w:rsidR="00C44418" w:rsidRPr="00FB4ADA" w:rsidTr="00057900">
        <w:trPr>
          <w:tblCellSpacing w:w="0" w:type="dxa"/>
        </w:trPr>
        <w:tc>
          <w:tcPr>
            <w:tcW w:w="1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Гражданина</w:t>
            </w:r>
          </w:p>
        </w:tc>
        <w:tc>
          <w:tcPr>
            <w:tcW w:w="9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полное ФИ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О(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согласно свидетельству о регистрации)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 Удостоверения личности (Паспорт)</w:t>
            </w:r>
          </w:p>
        </w:tc>
        <w:tc>
          <w:tcPr>
            <w:tcW w:w="9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серию и номер документа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проживания</w:t>
            </w:r>
          </w:p>
        </w:tc>
        <w:tc>
          <w:tcPr>
            <w:tcW w:w="9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адрес в форме: почтовый индекс, субъект РФ, город (село), улица, № дома, № квартиры</w:t>
            </w:r>
            <w:proofErr w:type="gramEnd"/>
          </w:p>
        </w:tc>
      </w:tr>
      <w:tr w:rsidR="00C44418" w:rsidRPr="00FB4ADA" w:rsidTr="00057900">
        <w:trPr>
          <w:tblCellSpacing w:w="0" w:type="dxa"/>
        </w:trPr>
        <w:tc>
          <w:tcPr>
            <w:tcW w:w="1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9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идентификационный номер налогоплательщика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9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e-mail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телефона</w:t>
            </w:r>
          </w:p>
        </w:tc>
        <w:tc>
          <w:tcPr>
            <w:tcW w:w="9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действующий номер телефона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9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гр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 из бюджета сельсовета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работы с проектами</w:t>
            </w:r>
          </w:p>
        </w:tc>
        <w:tc>
          <w:tcPr>
            <w:tcW w:w="9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Укажите Ваш опыт работы с проектами. Напишите название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 которыми Вы работали раннее.</w:t>
            </w:r>
          </w:p>
        </w:tc>
      </w:tr>
    </w:tbl>
    <w:p w:rsidR="00057900" w:rsidRPr="00FB4ADA" w:rsidRDefault="00057900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Резюме Проекта</w:t>
      </w:r>
    </w:p>
    <w:tbl>
      <w:tblPr>
        <w:tblW w:w="90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23"/>
        <w:gridCol w:w="636"/>
        <w:gridCol w:w="1092"/>
        <w:gridCol w:w="1457"/>
        <w:gridCol w:w="3005"/>
      </w:tblGrid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полное наименование Проекта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деятельности в рамках Проекта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0579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лицам,в том числе предоставляемых на конкурсной основе на реализацию Проектов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месяц и год начала и предполагаемого завершения Проекта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Объем запрашиваемых </w:t>
            </w: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средств, руб.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сумму гранта в рублях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Собственные средства руб.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0579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собственных средств (софинансирования) в объеме запрашиваемого гранта, %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долю собственных средств в объеме запрашиваемых сре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в пр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оцентах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реализации Проекта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876A9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Укажите место, территорию в пределах </w:t>
            </w:r>
            <w:r w:rsidR="00EC1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Уланковского</w:t>
            </w: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75500"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="00057900"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где предполагается реализация Проекта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благополучателей Проекта, организаций/человек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Укажите количество благополучателей,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пользующихся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результатами реализации Проекта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156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Гражданина – автора проекта</w:t>
            </w:r>
          </w:p>
        </w:tc>
        <w:tc>
          <w:tcPr>
            <w:tcW w:w="95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5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Укажите Ф.И.О. полностью, контактный тел. (рабочий, мобильный), e-mail</w:t>
            </w:r>
          </w:p>
        </w:tc>
      </w:tr>
      <w:tr w:rsidR="00057900" w:rsidRPr="00FB4ADA" w:rsidTr="00057900">
        <w:trPr>
          <w:tblCellSpacing w:w="0" w:type="dxa"/>
        </w:trPr>
        <w:tc>
          <w:tcPr>
            <w:tcW w:w="191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57900" w:rsidRPr="00FB4ADA" w:rsidRDefault="00057900" w:rsidP="000579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ФИО Гражданина</w:t>
            </w:r>
          </w:p>
        </w:tc>
        <w:tc>
          <w:tcPr>
            <w:tcW w:w="14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57900" w:rsidRPr="00FB4ADA" w:rsidRDefault="00057900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57900" w:rsidRPr="00FB4ADA" w:rsidRDefault="00057900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7900" w:rsidRPr="00FB4ADA" w:rsidTr="00057900">
        <w:trPr>
          <w:tblCellSpacing w:w="0" w:type="dxa"/>
        </w:trPr>
        <w:tc>
          <w:tcPr>
            <w:tcW w:w="191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57900" w:rsidRPr="00FB4ADA" w:rsidRDefault="00057900" w:rsidP="000579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57900" w:rsidRPr="00FB4ADA" w:rsidRDefault="00057900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166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57900" w:rsidRPr="00FB4ADA" w:rsidRDefault="00057900" w:rsidP="000579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Сведения о Проекте</w:t>
      </w:r>
    </w:p>
    <w:p w:rsidR="00057900" w:rsidRPr="00FB4ADA" w:rsidRDefault="00057900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I. Аннотация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Краткое изложение проекта (не более 1 страницы)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II. Обоснование актуальности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Кому и для чего нужен Проект: опишите проблему, на решение которой направлен Проект, обоснуйте ее актуальность (не более 1 страницы).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III. Цель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Сформулируйте конкретную цель, которую Вы ставите для решения указанной проблемы.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IV. Задачи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Перечислите,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057900" w:rsidRPr="00FB4ADA" w:rsidRDefault="00057900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V. Описание деятельности по Проекту, кадровых, материально-технических и финансовых ресурсов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Дайте подробное описание деятельности по каждой </w:t>
      </w:r>
      <w:proofErr w:type="gramStart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задаче</w:t>
      </w:r>
      <w:proofErr w:type="gram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: каким образом они будут выполнены, кем, с помощью каких ресурсов.</w:t>
      </w:r>
    </w:p>
    <w:p w:rsidR="00057900" w:rsidRPr="00FB4ADA" w:rsidRDefault="00057900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VI. Календарный план-график реализации Проекта</w:t>
      </w:r>
    </w:p>
    <w:tbl>
      <w:tblPr>
        <w:tblW w:w="94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0"/>
        <w:gridCol w:w="2941"/>
        <w:gridCol w:w="3342"/>
        <w:gridCol w:w="2115"/>
      </w:tblGrid>
      <w:tr w:rsidR="00C44418" w:rsidRPr="00FB4ADA" w:rsidTr="00057900">
        <w:trPr>
          <w:tblCellSpacing w:w="0" w:type="dxa"/>
        </w:trPr>
        <w:tc>
          <w:tcPr>
            <w:tcW w:w="53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Дата/ </w:t>
            </w: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15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177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0579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результаты </w:t>
            </w: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(количественные, качественные показатели)</w:t>
            </w:r>
          </w:p>
        </w:tc>
        <w:tc>
          <w:tcPr>
            <w:tcW w:w="11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Комментарии</w:t>
            </w:r>
          </w:p>
        </w:tc>
      </w:tr>
      <w:tr w:rsidR="00C44418" w:rsidRPr="00FB4ADA" w:rsidTr="00057900">
        <w:trPr>
          <w:tblCellSpacing w:w="0" w:type="dxa"/>
        </w:trPr>
        <w:tc>
          <w:tcPr>
            <w:tcW w:w="53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VII. Результаты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Количественные</w:t>
      </w:r>
      <w:proofErr w:type="gramStart"/>
      <w:r w:rsidRPr="00FB4A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оличество благополучателей, участников мероприятий и т.п.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Качественные:</w:t>
      </w: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положительные изменения произойдут благодаря реализации Проекта.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основании, каких документов будут подтверждены результаты реализации Проекта (анкеты, опросы, листы регистрации, статьи в СМИ, отзывы </w:t>
      </w:r>
      <w:r w:rsidR="00F3424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и т.д.).</w:t>
      </w:r>
    </w:p>
    <w:p w:rsidR="00044BDB" w:rsidRPr="00FB4ADA" w:rsidRDefault="00044BDB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VIII. Дальнейшее развитие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и за </w:t>
      </w:r>
      <w:proofErr w:type="gramStart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счет</w:t>
      </w:r>
      <w:proofErr w:type="gramEnd"/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044BDB" w:rsidRPr="00FB4ADA" w:rsidRDefault="00044BDB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IX. Смета расходов Проекта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Приобретение услуги по консультированию в части реализации Проекта (при необходимости).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2. Расходные материалы, канцелярские принадлежности: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6"/>
        <w:gridCol w:w="3560"/>
        <w:gridCol w:w="745"/>
        <w:gridCol w:w="932"/>
        <w:gridCol w:w="778"/>
        <w:gridCol w:w="1215"/>
        <w:gridCol w:w="1403"/>
      </w:tblGrid>
      <w:tr w:rsidR="00C44418" w:rsidRPr="00FB4ADA" w:rsidTr="00044BDB">
        <w:trPr>
          <w:tblCellSpacing w:w="0" w:type="dxa"/>
        </w:trPr>
        <w:tc>
          <w:tcPr>
            <w:tcW w:w="2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9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218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44BDB" w:rsidRPr="00FB4ADA" w:rsidRDefault="00044BDB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3. Связь и коммуникации:</w:t>
      </w:r>
    </w:p>
    <w:tbl>
      <w:tblPr>
        <w:tblW w:w="92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9"/>
        <w:gridCol w:w="2336"/>
        <w:gridCol w:w="1663"/>
        <w:gridCol w:w="1303"/>
        <w:gridCol w:w="926"/>
        <w:gridCol w:w="1208"/>
        <w:gridCol w:w="1398"/>
      </w:tblGrid>
      <w:tr w:rsidR="00C44418" w:rsidRPr="00FB4ADA" w:rsidTr="00044BDB">
        <w:trPr>
          <w:tblCellSpacing w:w="0" w:type="dxa"/>
        </w:trPr>
        <w:tc>
          <w:tcPr>
            <w:tcW w:w="24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затрат и расчет стоимости</w:t>
            </w:r>
          </w:p>
        </w:tc>
        <w:tc>
          <w:tcPr>
            <w:tcW w:w="89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044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Стоимость, руб./мес./дней</w:t>
            </w:r>
          </w:p>
        </w:tc>
        <w:tc>
          <w:tcPr>
            <w:tcW w:w="70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мес./дней</w:t>
            </w:r>
          </w:p>
        </w:tc>
        <w:tc>
          <w:tcPr>
            <w:tcW w:w="49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5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4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4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1504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2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44BDB" w:rsidRPr="00FB4ADA" w:rsidRDefault="00044BDB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4. Транспортные расходы (оплата проезда и ГСМ):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5"/>
        <w:gridCol w:w="2972"/>
        <w:gridCol w:w="928"/>
        <w:gridCol w:w="1207"/>
        <w:gridCol w:w="928"/>
        <w:gridCol w:w="1207"/>
        <w:gridCol w:w="1392"/>
      </w:tblGrid>
      <w:tr w:rsidR="00C44418" w:rsidRPr="00FB4ADA" w:rsidTr="00044BDB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3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Маршрут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поездок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56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3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1889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5. Расходы на проведение мероприятий:</w:t>
      </w:r>
    </w:p>
    <w:tbl>
      <w:tblPr>
        <w:tblW w:w="924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70"/>
        <w:gridCol w:w="2346"/>
        <w:gridCol w:w="1032"/>
        <w:gridCol w:w="1744"/>
        <w:gridCol w:w="938"/>
        <w:gridCol w:w="1219"/>
        <w:gridCol w:w="1500"/>
      </w:tblGrid>
      <w:tr w:rsidR="00C44418" w:rsidRPr="00FB4ADA" w:rsidTr="00044BDB">
        <w:trPr>
          <w:tblCellSpacing w:w="0" w:type="dxa"/>
        </w:trPr>
        <w:tc>
          <w:tcPr>
            <w:tcW w:w="25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26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Цена, руб.</w:t>
            </w:r>
          </w:p>
        </w:tc>
        <w:tc>
          <w:tcPr>
            <w:tcW w:w="94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044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Кол-во, чел./часов/дней</w:t>
            </w:r>
          </w:p>
        </w:tc>
        <w:tc>
          <w:tcPr>
            <w:tcW w:w="5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6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81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5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6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54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26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1522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58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3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7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1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6. Услуги банка: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52"/>
        <w:gridCol w:w="3401"/>
        <w:gridCol w:w="1838"/>
        <w:gridCol w:w="1470"/>
        <w:gridCol w:w="1838"/>
      </w:tblGrid>
      <w:tr w:rsidR="00C44418" w:rsidRPr="00FB4ADA" w:rsidTr="00044BDB">
        <w:trPr>
          <w:tblCellSpacing w:w="0" w:type="dxa"/>
        </w:trPr>
        <w:tc>
          <w:tcPr>
            <w:tcW w:w="3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руб.</w:t>
            </w:r>
          </w:p>
        </w:tc>
        <w:tc>
          <w:tcPr>
            <w:tcW w:w="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3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3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150" w:type="pct"/>
            <w:gridSpan w:val="2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44BDB" w:rsidRPr="00FB4ADA" w:rsidRDefault="00044BDB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7. Иные статьи расходов:</w:t>
      </w: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9"/>
        <w:gridCol w:w="2379"/>
        <w:gridCol w:w="892"/>
        <w:gridCol w:w="1820"/>
        <w:gridCol w:w="718"/>
        <w:gridCol w:w="1161"/>
        <w:gridCol w:w="1450"/>
      </w:tblGrid>
      <w:tr w:rsidR="00C44418" w:rsidRPr="00FB4ADA" w:rsidTr="00876A9B">
        <w:trPr>
          <w:tblCellSpacing w:w="0" w:type="dxa"/>
        </w:trPr>
        <w:tc>
          <w:tcPr>
            <w:tcW w:w="2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876A9B" w:rsidP="0087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="00C44418"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C44418"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87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87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руб.</w:t>
            </w:r>
          </w:p>
        </w:tc>
        <w:tc>
          <w:tcPr>
            <w:tcW w:w="8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87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чел./часов/</w:t>
            </w:r>
          </w:p>
          <w:p w:rsidR="00C44418" w:rsidRPr="00FB4ADA" w:rsidRDefault="00C44418" w:rsidP="0087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4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87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руб.</w:t>
            </w:r>
          </w:p>
        </w:tc>
        <w:tc>
          <w:tcPr>
            <w:tcW w:w="6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87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Имеется, руб.</w:t>
            </w:r>
          </w:p>
        </w:tc>
        <w:tc>
          <w:tcPr>
            <w:tcW w:w="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876A9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Требуется, руб.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3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3050" w:type="pct"/>
            <w:gridSpan w:val="4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44BDB" w:rsidRPr="00FB4ADA" w:rsidRDefault="00044BDB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39"/>
        <w:gridCol w:w="3860"/>
      </w:tblGrid>
      <w:tr w:rsidR="00C44418" w:rsidRPr="00FB4ADA" w:rsidTr="00044BDB">
        <w:trPr>
          <w:tblCellSpacing w:w="0" w:type="dxa"/>
        </w:trPr>
        <w:tc>
          <w:tcPr>
            <w:tcW w:w="28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8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vAlign w:val="center"/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сре</w:t>
            </w:r>
            <w:proofErr w:type="gramStart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гр</w:t>
            </w:r>
            <w:proofErr w:type="gramEnd"/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</w:t>
            </w:r>
          </w:p>
        </w:tc>
        <w:tc>
          <w:tcPr>
            <w:tcW w:w="21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C44418" w:rsidRPr="00FB4ADA" w:rsidTr="00044BDB">
        <w:trPr>
          <w:tblCellSpacing w:w="0" w:type="dxa"/>
        </w:trPr>
        <w:tc>
          <w:tcPr>
            <w:tcW w:w="285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 собственных и иных привлеченных средств</w:t>
            </w:r>
          </w:p>
        </w:tc>
        <w:tc>
          <w:tcPr>
            <w:tcW w:w="2100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C44418" w:rsidRPr="00FB4ADA" w:rsidRDefault="00C44418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044BDB" w:rsidRPr="00FB4ADA" w:rsidRDefault="00044BDB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X. Комментарии к смете Проекта</w:t>
      </w:r>
    </w:p>
    <w:tbl>
      <w:tblPr>
        <w:tblW w:w="873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07"/>
        <w:gridCol w:w="3732"/>
      </w:tblGrid>
      <w:tr w:rsidR="00044BDB" w:rsidRPr="00FB4ADA" w:rsidTr="00044BDB">
        <w:trPr>
          <w:tblCellSpacing w:w="0" w:type="dxa"/>
        </w:trPr>
        <w:tc>
          <w:tcPr>
            <w:tcW w:w="28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44BDB" w:rsidRPr="00FB4ADA" w:rsidRDefault="00044BDB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Гражданина</w:t>
            </w:r>
          </w:p>
        </w:tc>
        <w:tc>
          <w:tcPr>
            <w:tcW w:w="213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44BDB" w:rsidRPr="00FB4ADA" w:rsidRDefault="00044BDB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44BDB" w:rsidRPr="00FB4ADA" w:rsidTr="00044BDB">
        <w:trPr>
          <w:tblCellSpacing w:w="0" w:type="dxa"/>
        </w:trPr>
        <w:tc>
          <w:tcPr>
            <w:tcW w:w="286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44BDB" w:rsidRPr="00FB4ADA" w:rsidRDefault="00044BDB" w:rsidP="00044BD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2135" w:type="pct"/>
            <w:shd w:val="clear" w:color="auto" w:fill="EEEEEE"/>
            <w:tcMar>
              <w:top w:w="27" w:type="dxa"/>
              <w:left w:w="53" w:type="dxa"/>
              <w:bottom w:w="27" w:type="dxa"/>
              <w:right w:w="53" w:type="dxa"/>
            </w:tcMar>
            <w:hideMark/>
          </w:tcPr>
          <w:p w:rsidR="00044BDB" w:rsidRPr="00FB4ADA" w:rsidRDefault="00044BDB" w:rsidP="00A7550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</w:tr>
    </w:tbl>
    <w:p w:rsidR="00044BDB" w:rsidRPr="00FB4ADA" w:rsidRDefault="00044BDB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A7550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выражает согласие на обработку персональных данных в соответствииФедеральным законом от 27.07.2006 № 152-ФЗ «О персональных данных»</w:t>
      </w:r>
    </w:p>
    <w:p w:rsidR="00044BDB" w:rsidRPr="00FB4ADA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Pr="00FB4ADA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Pr="00FB4ADA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 5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</w:t>
      </w:r>
    </w:p>
    <w:p w:rsidR="00F3424C" w:rsidRPr="00F018D7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B4ADA" w:rsidRDefault="00C44418" w:rsidP="00044BDB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ПОРЯДОК</w:t>
      </w:r>
    </w:p>
    <w:p w:rsidR="00C44418" w:rsidRPr="00FB4ADA" w:rsidRDefault="00C44418" w:rsidP="00044BDB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расчета размера (объема) гранта</w:t>
      </w:r>
    </w:p>
    <w:p w:rsidR="00044BDB" w:rsidRPr="00F3424C" w:rsidRDefault="00044BDB" w:rsidP="00044BDB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1. Размер гранта i-му получателю гранта определяется по формуле: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размер гранта i-му получателю гранта;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размер гранта, запрашиваемого i-м получателем гранта;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- коэффициент i-ro получателя гранта.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2. Коэффициент i-ro получателя гранта (ki) равен: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1 - если количество баллов, набранных проектом получателя гранта, составляет от 13 до 21;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0,9 - если количество баллов, набранных проектом получателя гранта, составляет от 10 до 12;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0 - если количество баллов, набранных проектом получателя гранта, составляет менее 10.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C44418" w:rsidRPr="00FB4ADA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ADA">
        <w:rPr>
          <w:rFonts w:ascii="Times New Roman" w:eastAsia="Times New Roman" w:hAnsi="Times New Roman" w:cs="Times New Roman"/>
          <w:color w:val="000000"/>
          <w:sz w:val="24"/>
          <w:szCs w:val="24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C44418" w:rsidRPr="00F018D7" w:rsidRDefault="00C44418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4BDB" w:rsidRDefault="00044BDB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24C" w:rsidRDefault="00F3424C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0728" w:rsidRPr="00BA2D66" w:rsidRDefault="00160728" w:rsidP="001607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66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160728" w:rsidRPr="00BA2D66" w:rsidRDefault="00160728" w:rsidP="001607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6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60728" w:rsidRPr="00BA2D66" w:rsidRDefault="00EC11C4" w:rsidP="001607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Уланковского</w:t>
      </w:r>
      <w:r w:rsidR="00160728" w:rsidRPr="00BA2D6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60728" w:rsidRPr="00BA2D66" w:rsidRDefault="00160728" w:rsidP="001607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2D66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160728" w:rsidRPr="00160728" w:rsidRDefault="00EC11C4" w:rsidP="001607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26.05.2021 №34</w:t>
      </w:r>
    </w:p>
    <w:p w:rsidR="00C44418" w:rsidRPr="00F018D7" w:rsidRDefault="00C44418" w:rsidP="00F3424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FAE" w:rsidRPr="007E7FAE" w:rsidRDefault="007E7FAE" w:rsidP="007E7FA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7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C44418" w:rsidRPr="007E7FAE" w:rsidRDefault="007E7FAE" w:rsidP="007E7FA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7E7F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конкурсной комиссии по проведению отбора получателей грантов в форме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</w:t>
      </w:r>
      <w:r w:rsidRPr="007E7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том числе предоставляемых на конкурсной основе из бюджета муниципального образования «</w:t>
      </w:r>
      <w:r w:rsidR="00EC1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Уланковский</w:t>
      </w:r>
      <w:r w:rsidRPr="007E7F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сельсовет» Суджанского района Курской области на реализацию</w:t>
      </w:r>
      <w:proofErr w:type="gramEnd"/>
    </w:p>
    <w:p w:rsidR="007E7FAE" w:rsidRPr="00F018D7" w:rsidRDefault="007E7FAE" w:rsidP="007E7FA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4418" w:rsidRPr="00F018D7" w:rsidRDefault="00C44418" w:rsidP="00044BD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I Общие положения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Конкурсная </w:t>
      </w:r>
      <w:r w:rsid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омиссия </w:t>
      </w:r>
      <w:r w:rsidR="00F56D60" w:rsidRP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проведению отбора получателей грантов в форме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услуг, а также некоммерческим организациям, не являющимся казенными учреждениями,</w:t>
      </w:r>
      <w:r w:rsidR="00F56D60" w:rsidRPr="00F56D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том числе предоставляемых на конкурсной основе из бюджета муниципального образования «</w:t>
      </w:r>
      <w:r w:rsidR="00EC11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Уланковский</w:t>
      </w:r>
      <w:r w:rsidR="00F56D60" w:rsidRPr="00F56D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сельсовет» Суджанского района Курской области на реализаци</w:t>
      </w:r>
      <w:proofErr w:type="gramStart"/>
      <w:r w:rsidR="00F56D60" w:rsidRPr="00F56D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ю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 – Комиссия) является совещательным коллегиальным орга</w:t>
      </w:r>
      <w:r w:rsid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ном, созданным в целях </w:t>
      </w:r>
      <w:proofErr w:type="gramStart"/>
      <w:r w:rsid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проектов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определения перечня получателей грантов</w:t>
      </w:r>
      <w:proofErr w:type="gramEnd"/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форме субсидии (далее – Гранты). Настоящее Положение определяет порядок осуществления деятельности Комиссии.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Состав Комиссии формируется из сотрудников Администрации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A75500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(далее – </w:t>
      </w:r>
      <w:r w:rsid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дминистрация) и депутатов </w:t>
      </w:r>
      <w:r w:rsidR="00EC11C4">
        <w:rPr>
          <w:rFonts w:ascii="Times New Roman" w:eastAsia="Times New Roman" w:hAnsi="Times New Roman" w:cs="Times New Roman"/>
          <w:color w:val="000000"/>
          <w:sz w:val="24"/>
          <w:szCs w:val="24"/>
        </w:rPr>
        <w:t>Уланковского</w:t>
      </w:r>
      <w:r w:rsid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сельсовета </w:t>
      </w:r>
      <w:r w:rsidR="00A75500">
        <w:rPr>
          <w:rFonts w:ascii="Times New Roman" w:eastAsia="Times New Roman" w:hAnsi="Times New Roman" w:cs="Times New Roman"/>
          <w:color w:val="000000"/>
          <w:sz w:val="24"/>
          <w:szCs w:val="24"/>
        </w:rPr>
        <w:t>Суджанского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 утверждается </w:t>
      </w:r>
      <w:r w:rsid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распоряжениемА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3. Комиссия в своей деятельности руководствуется действующим законодательством Российской Федерации, нормативными правовыми актами Курской области и муниципальными правовыми актами, а также настоящим Положением.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4. Комиссия состоит из председателя Комиссии, секретаря Комиссии и членов Комиссии.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Число членов Комиссии должно быть нечетным и составлять не менее </w:t>
      </w:r>
      <w:r w:rsidR="00F56D6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6. Руководит деятельностью Комиссии председатель Комиссии, а в его отсутствие – секретарь Комиссии.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7. Председатель Комиссии осуществляет следующие функции: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организует работу Комиссии;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определяет повестку заседания Комиссии;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 заседание Комиссии;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подписывает протокол заседания Комиссии.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8. Секретарь Комиссии осуществляет следующие функции: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извещает членов Комиссии о дате проведения заседания Комиссии;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формирует документы и материалы для членов Комиссии;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ведет и оформляет протокол заседания Комиссии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9. Заседание Комиссии проводится не позднее 10 календарных дней со дня поступления в Комиссию заявок на предоставление Гранта.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12. На заседания Комиссии юридическим лицам (за исключением государственных (муниципальных) учреждений), индивидуальным предпринимателям, физическим лицам (далее Получатели) или их представители не допускаются.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Рейтинг оценки заявки равняется сумме баллов всех критериев.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По письменному запросу Получателя администрация обязана в течение 5 рабочих дней </w:t>
      </w:r>
      <w:proofErr w:type="gramStart"/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запроса, предоставить ей выписку из решения Комиссии по предмету запроса, подписанную председателем Комиссии.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16. Комиссия отклоняет Проект, не отвечающий требованиям, установленным пунктами 7, 11, 12 и 13 Порядка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лицам, на реализацию проектов.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19. Организационное и техническое обеспечение работы Комиссии осуществляется администрацией.</w:t>
      </w:r>
    </w:p>
    <w:p w:rsidR="00C44418" w:rsidRPr="00F56D60" w:rsidRDefault="00C44418" w:rsidP="00F56D60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</w:p>
    <w:p w:rsidR="00C44418" w:rsidRPr="00044BDB" w:rsidRDefault="00C44418" w:rsidP="00044BDB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044BD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II. Критерии оценки заявки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20. Критериями являются: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значимость проекта, его соответствие направлениям;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уровень проработки мероприятий, связанных с реализацией проекта;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перспективность проекта - возможность его дальнейшей реализации;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масштабность - численность молодых людей, вовлеченных в деятельность по реализации проекта;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опыта работы заявителя с проектами в рамках соответствующего вида деятельности;</w:t>
      </w:r>
    </w:p>
    <w:p w:rsidR="00C44418" w:rsidRPr="00F018D7" w:rsidRDefault="00C44418" w:rsidP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18D7">
        <w:rPr>
          <w:rFonts w:ascii="Times New Roman" w:eastAsia="Times New Roman" w:hAnsi="Times New Roman" w:cs="Times New Roman"/>
          <w:color w:val="000000"/>
          <w:sz w:val="24"/>
          <w:szCs w:val="24"/>
        </w:rPr>
        <w:t>- эффективное распределение средств и обоснованный бюджет проекта.</w:t>
      </w:r>
    </w:p>
    <w:p w:rsidR="00876A9B" w:rsidRPr="00F018D7" w:rsidRDefault="00876A9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876A9B" w:rsidRPr="00F018D7" w:rsidSect="0049456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44418"/>
    <w:rsid w:val="00044BDB"/>
    <w:rsid w:val="00057900"/>
    <w:rsid w:val="001129DA"/>
    <w:rsid w:val="00142EFB"/>
    <w:rsid w:val="001568A6"/>
    <w:rsid w:val="00160728"/>
    <w:rsid w:val="00275F00"/>
    <w:rsid w:val="00323293"/>
    <w:rsid w:val="003520A8"/>
    <w:rsid w:val="00375A44"/>
    <w:rsid w:val="00381852"/>
    <w:rsid w:val="003F3CB5"/>
    <w:rsid w:val="00494562"/>
    <w:rsid w:val="005D224E"/>
    <w:rsid w:val="00630E84"/>
    <w:rsid w:val="00657741"/>
    <w:rsid w:val="00717B84"/>
    <w:rsid w:val="00742EBD"/>
    <w:rsid w:val="007979A1"/>
    <w:rsid w:val="007C7A3F"/>
    <w:rsid w:val="007E7FAE"/>
    <w:rsid w:val="00847A58"/>
    <w:rsid w:val="00876A9B"/>
    <w:rsid w:val="00893D0A"/>
    <w:rsid w:val="00A75500"/>
    <w:rsid w:val="00B23D12"/>
    <w:rsid w:val="00B23DE0"/>
    <w:rsid w:val="00BA2D66"/>
    <w:rsid w:val="00BD483D"/>
    <w:rsid w:val="00BE4566"/>
    <w:rsid w:val="00C44418"/>
    <w:rsid w:val="00DD7342"/>
    <w:rsid w:val="00E52864"/>
    <w:rsid w:val="00EA18C3"/>
    <w:rsid w:val="00EC11C4"/>
    <w:rsid w:val="00F018D7"/>
    <w:rsid w:val="00F123B6"/>
    <w:rsid w:val="00F3424C"/>
    <w:rsid w:val="00F56D60"/>
    <w:rsid w:val="00FB4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FB"/>
  </w:style>
  <w:style w:type="paragraph" w:styleId="1">
    <w:name w:val="heading 1"/>
    <w:basedOn w:val="a"/>
    <w:link w:val="10"/>
    <w:uiPriority w:val="9"/>
    <w:qFormat/>
    <w:rsid w:val="00C44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94562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4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44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C44418"/>
    <w:rPr>
      <w:b/>
      <w:bCs/>
    </w:rPr>
  </w:style>
  <w:style w:type="character" w:customStyle="1" w:styleId="20">
    <w:name w:val="Заголовок 2 Знак"/>
    <w:basedOn w:val="a0"/>
    <w:link w:val="2"/>
    <w:rsid w:val="0049456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BA2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Body Text"/>
    <w:basedOn w:val="a"/>
    <w:link w:val="a6"/>
    <w:rsid w:val="001568A6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1568A6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393F7-D5A2-48C5-AA77-D0212118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7594</Words>
  <Characters>43291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2021-05-26T12:11:00Z</cp:lastPrinted>
  <dcterms:created xsi:type="dcterms:W3CDTF">2021-07-08T08:48:00Z</dcterms:created>
  <dcterms:modified xsi:type="dcterms:W3CDTF">2021-07-08T08:49:00Z</dcterms:modified>
</cp:coreProperties>
</file>