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3F" w:rsidRPr="00285E91" w:rsidRDefault="00766E3F" w:rsidP="00671B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85E9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66E3F" w:rsidRPr="00285E91" w:rsidRDefault="00784ECC" w:rsidP="00671B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766E3F" w:rsidRPr="00285E9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66E3F" w:rsidRPr="00285E91" w:rsidRDefault="00AC0D15" w:rsidP="00671B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85E91">
        <w:rPr>
          <w:rFonts w:ascii="Arial" w:hAnsi="Arial" w:cs="Arial"/>
          <w:b/>
          <w:sz w:val="32"/>
          <w:szCs w:val="32"/>
        </w:rPr>
        <w:t>СУДЖАНСКОГО</w:t>
      </w:r>
      <w:r w:rsidR="00766E3F" w:rsidRPr="00285E91">
        <w:rPr>
          <w:rFonts w:ascii="Arial" w:hAnsi="Arial" w:cs="Arial"/>
          <w:b/>
          <w:sz w:val="32"/>
          <w:szCs w:val="32"/>
        </w:rPr>
        <w:t xml:space="preserve"> РАЙОНА</w:t>
      </w:r>
    </w:p>
    <w:p w:rsidR="00766E3F" w:rsidRPr="00285E91" w:rsidRDefault="00766E3F" w:rsidP="00671B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66E3F" w:rsidRPr="00285E91" w:rsidRDefault="00766E3F" w:rsidP="00671B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85E9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66E3F" w:rsidRPr="00285E91" w:rsidRDefault="00766E3F" w:rsidP="00671B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66E3F" w:rsidRDefault="00766E3F" w:rsidP="00671B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85E91">
        <w:rPr>
          <w:rFonts w:ascii="Arial" w:hAnsi="Arial" w:cs="Arial"/>
          <w:b/>
          <w:sz w:val="32"/>
          <w:szCs w:val="32"/>
        </w:rPr>
        <w:t xml:space="preserve">от </w:t>
      </w:r>
      <w:r w:rsidR="00784ECC">
        <w:rPr>
          <w:rFonts w:ascii="Arial" w:hAnsi="Arial" w:cs="Arial"/>
          <w:b/>
          <w:sz w:val="32"/>
          <w:szCs w:val="32"/>
        </w:rPr>
        <w:t xml:space="preserve">    2 августа </w:t>
      </w:r>
      <w:r w:rsidR="00766393">
        <w:rPr>
          <w:rFonts w:ascii="Arial" w:hAnsi="Arial" w:cs="Arial"/>
          <w:b/>
          <w:sz w:val="32"/>
          <w:szCs w:val="32"/>
        </w:rPr>
        <w:t>2019г. №</w:t>
      </w:r>
      <w:r w:rsidR="00784ECC">
        <w:rPr>
          <w:rFonts w:ascii="Arial" w:hAnsi="Arial" w:cs="Arial"/>
          <w:b/>
          <w:sz w:val="32"/>
          <w:szCs w:val="32"/>
        </w:rPr>
        <w:t>57</w:t>
      </w:r>
    </w:p>
    <w:p w:rsidR="00285E91" w:rsidRPr="00285E91" w:rsidRDefault="00285E91" w:rsidP="00671BA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C1973" w:rsidRPr="00912B0B" w:rsidRDefault="00314FB2" w:rsidP="00671BA1">
      <w:pPr>
        <w:pStyle w:val="ConsPlusTitle"/>
        <w:jc w:val="center"/>
        <w:rPr>
          <w:color w:val="000000"/>
          <w:sz w:val="32"/>
          <w:szCs w:val="32"/>
        </w:rPr>
      </w:pPr>
      <w:r>
        <w:rPr>
          <w:rFonts w:eastAsia="Times New Roman"/>
          <w:sz w:val="32"/>
          <w:szCs w:val="32"/>
        </w:rPr>
        <w:t>О</w:t>
      </w:r>
      <w:r w:rsidRPr="00314FB2">
        <w:rPr>
          <w:rFonts w:eastAsia="Times New Roman"/>
          <w:sz w:val="32"/>
          <w:szCs w:val="32"/>
        </w:rPr>
        <w:t>б утверждении административного регламента адм</w:t>
      </w:r>
      <w:r w:rsidRPr="00314FB2">
        <w:rPr>
          <w:rFonts w:eastAsia="Times New Roman"/>
          <w:sz w:val="32"/>
          <w:szCs w:val="32"/>
        </w:rPr>
        <w:t>и</w:t>
      </w:r>
      <w:r w:rsidRPr="00314FB2">
        <w:rPr>
          <w:rFonts w:eastAsia="Times New Roman"/>
          <w:sz w:val="32"/>
          <w:szCs w:val="32"/>
        </w:rPr>
        <w:t xml:space="preserve">нистрации </w:t>
      </w:r>
      <w:r w:rsidR="00784ECC">
        <w:rPr>
          <w:rFonts w:eastAsia="Times New Roman"/>
          <w:sz w:val="32"/>
          <w:szCs w:val="32"/>
        </w:rPr>
        <w:t>Уланковского</w:t>
      </w:r>
      <w:r w:rsidRPr="00314FB2">
        <w:rPr>
          <w:rFonts w:eastAsia="Times New Roman"/>
          <w:sz w:val="32"/>
          <w:szCs w:val="32"/>
        </w:rPr>
        <w:t xml:space="preserve"> сельсовета </w:t>
      </w:r>
      <w:r>
        <w:rPr>
          <w:rFonts w:eastAsia="Times New Roman"/>
          <w:sz w:val="32"/>
          <w:szCs w:val="32"/>
        </w:rPr>
        <w:t xml:space="preserve">Суджанского </w:t>
      </w:r>
      <w:r w:rsidRPr="00314FB2">
        <w:rPr>
          <w:rFonts w:eastAsia="Times New Roman"/>
          <w:sz w:val="32"/>
          <w:szCs w:val="32"/>
        </w:rPr>
        <w:t>района по исполнению муниципальной функции</w:t>
      </w:r>
      <w:r>
        <w:rPr>
          <w:rFonts w:eastAsia="Times New Roman"/>
          <w:sz w:val="32"/>
          <w:szCs w:val="32"/>
        </w:rPr>
        <w:t xml:space="preserve"> "О</w:t>
      </w:r>
      <w:r w:rsidRPr="00314FB2">
        <w:rPr>
          <w:rFonts w:eastAsia="Times New Roman"/>
          <w:sz w:val="32"/>
          <w:szCs w:val="32"/>
        </w:rPr>
        <w:t>с</w:t>
      </w:r>
      <w:r w:rsidRPr="00314FB2">
        <w:rPr>
          <w:rFonts w:eastAsia="Times New Roman"/>
          <w:sz w:val="32"/>
          <w:szCs w:val="32"/>
        </w:rPr>
        <w:t>у</w:t>
      </w:r>
      <w:r w:rsidRPr="00314FB2">
        <w:rPr>
          <w:rFonts w:eastAsia="Times New Roman"/>
          <w:sz w:val="32"/>
          <w:szCs w:val="32"/>
        </w:rPr>
        <w:t>ществление муниципального контроля в области торг</w:t>
      </w:r>
      <w:r w:rsidRPr="00314FB2">
        <w:rPr>
          <w:rFonts w:eastAsia="Times New Roman"/>
          <w:sz w:val="32"/>
          <w:szCs w:val="32"/>
        </w:rPr>
        <w:t>о</w:t>
      </w:r>
      <w:r w:rsidRPr="00314FB2">
        <w:rPr>
          <w:rFonts w:eastAsia="Times New Roman"/>
          <w:sz w:val="32"/>
          <w:szCs w:val="32"/>
        </w:rPr>
        <w:t>вой</w:t>
      </w:r>
      <w:r>
        <w:rPr>
          <w:rFonts w:eastAsia="Times New Roman"/>
          <w:sz w:val="32"/>
          <w:szCs w:val="32"/>
        </w:rPr>
        <w:t xml:space="preserve"> </w:t>
      </w:r>
      <w:r w:rsidRPr="00314FB2">
        <w:rPr>
          <w:rFonts w:eastAsia="Times New Roman"/>
          <w:sz w:val="32"/>
          <w:szCs w:val="32"/>
        </w:rPr>
        <w:t>деятельности на территории муниципального</w:t>
      </w:r>
      <w:r>
        <w:rPr>
          <w:rFonts w:eastAsia="Times New Roman"/>
          <w:sz w:val="32"/>
          <w:szCs w:val="32"/>
        </w:rPr>
        <w:t xml:space="preserve"> </w:t>
      </w:r>
      <w:r w:rsidRPr="00314FB2">
        <w:rPr>
          <w:rFonts w:eastAsia="Times New Roman"/>
          <w:sz w:val="32"/>
          <w:szCs w:val="32"/>
        </w:rPr>
        <w:t>обр</w:t>
      </w:r>
      <w:r w:rsidRPr="00314FB2">
        <w:rPr>
          <w:rFonts w:eastAsia="Times New Roman"/>
          <w:sz w:val="32"/>
          <w:szCs w:val="32"/>
        </w:rPr>
        <w:t>а</w:t>
      </w:r>
      <w:r w:rsidRPr="00314FB2">
        <w:rPr>
          <w:rFonts w:eastAsia="Times New Roman"/>
          <w:sz w:val="32"/>
          <w:szCs w:val="32"/>
        </w:rPr>
        <w:t>зования</w:t>
      </w:r>
      <w:r w:rsidRPr="00314FB2">
        <w:rPr>
          <w:rFonts w:eastAsia="Times New Roman"/>
          <w:color w:val="000000"/>
          <w:sz w:val="32"/>
          <w:szCs w:val="32"/>
        </w:rPr>
        <w:t xml:space="preserve"> </w:t>
      </w:r>
      <w:r w:rsidR="001B7B13" w:rsidRPr="00912B0B">
        <w:rPr>
          <w:color w:val="000000"/>
          <w:sz w:val="32"/>
          <w:szCs w:val="32"/>
        </w:rPr>
        <w:t>«</w:t>
      </w:r>
      <w:r w:rsidR="00784ECC">
        <w:rPr>
          <w:color w:val="000000"/>
          <w:sz w:val="32"/>
          <w:szCs w:val="32"/>
        </w:rPr>
        <w:t>Уланковский</w:t>
      </w:r>
      <w:r w:rsidR="001B7B13" w:rsidRPr="00912B0B">
        <w:rPr>
          <w:color w:val="000000"/>
          <w:sz w:val="32"/>
          <w:szCs w:val="32"/>
        </w:rPr>
        <w:t xml:space="preserve"> сельсовет» </w:t>
      </w:r>
      <w:r w:rsidR="00AC0D15" w:rsidRPr="00912B0B">
        <w:rPr>
          <w:color w:val="000000"/>
          <w:sz w:val="32"/>
          <w:szCs w:val="32"/>
        </w:rPr>
        <w:t>Суджанского</w:t>
      </w:r>
      <w:r w:rsidR="00080BB8" w:rsidRPr="00912B0B">
        <w:rPr>
          <w:color w:val="000000"/>
          <w:sz w:val="32"/>
          <w:szCs w:val="32"/>
        </w:rPr>
        <w:t xml:space="preserve"> района</w:t>
      </w:r>
    </w:p>
    <w:p w:rsidR="0010792E" w:rsidRPr="00285E91" w:rsidRDefault="0010792E" w:rsidP="00671BA1">
      <w:pPr>
        <w:pStyle w:val="ConsPlusTitle"/>
        <w:widowControl/>
        <w:jc w:val="center"/>
        <w:rPr>
          <w:bCs w:val="0"/>
          <w:color w:val="000000"/>
          <w:spacing w:val="-2"/>
          <w:sz w:val="32"/>
          <w:szCs w:val="32"/>
        </w:rPr>
      </w:pPr>
    </w:p>
    <w:p w:rsidR="00912B0B" w:rsidRPr="00912B0B" w:rsidRDefault="00912B0B" w:rsidP="00671BA1">
      <w:pPr>
        <w:jc w:val="both"/>
        <w:rPr>
          <w:rFonts w:ascii="Arial" w:hAnsi="Arial" w:cs="Arial"/>
          <w:color w:val="000000"/>
          <w:spacing w:val="-2"/>
        </w:rPr>
      </w:pPr>
    </w:p>
    <w:p w:rsidR="00912B0B" w:rsidRPr="00912B0B" w:rsidRDefault="00314FB2" w:rsidP="00671BA1">
      <w:pPr>
        <w:ind w:firstLine="1134"/>
        <w:jc w:val="both"/>
        <w:rPr>
          <w:rFonts w:ascii="Arial" w:hAnsi="Arial" w:cs="Arial"/>
          <w:color w:val="000000"/>
          <w:spacing w:val="-2"/>
        </w:rPr>
      </w:pPr>
      <w:r w:rsidRPr="00314FB2">
        <w:rPr>
          <w:rFonts w:ascii="Arial" w:hAnsi="Arial" w:cs="Arial"/>
          <w:color w:val="000000"/>
          <w:spacing w:val="-2"/>
        </w:rPr>
        <w:t>В соответствии с Федеральным законом от 06.10.2003 N 131-ФЗ "Об общих принципах организации местного самоуправления в Российской Федер</w:t>
      </w:r>
      <w:r w:rsidRPr="00314FB2">
        <w:rPr>
          <w:rFonts w:ascii="Arial" w:hAnsi="Arial" w:cs="Arial"/>
          <w:color w:val="000000"/>
          <w:spacing w:val="-2"/>
        </w:rPr>
        <w:t>а</w:t>
      </w:r>
      <w:r w:rsidRPr="00314FB2">
        <w:rPr>
          <w:rFonts w:ascii="Arial" w:hAnsi="Arial" w:cs="Arial"/>
          <w:color w:val="000000"/>
          <w:spacing w:val="-2"/>
        </w:rPr>
        <w:t>ции", Федеральным законом от 28.12.2009 N 381-ФЗ "Об основах государственн</w:t>
      </w:r>
      <w:r w:rsidRPr="00314FB2">
        <w:rPr>
          <w:rFonts w:ascii="Arial" w:hAnsi="Arial" w:cs="Arial"/>
          <w:color w:val="000000"/>
          <w:spacing w:val="-2"/>
        </w:rPr>
        <w:t>о</w:t>
      </w:r>
      <w:r w:rsidRPr="00314FB2">
        <w:rPr>
          <w:rFonts w:ascii="Arial" w:hAnsi="Arial" w:cs="Arial"/>
          <w:color w:val="000000"/>
          <w:spacing w:val="-2"/>
        </w:rPr>
        <w:t>го регулирования торговой деятельности в Российской Федерации", Федерал</w:t>
      </w:r>
      <w:r w:rsidRPr="00314FB2">
        <w:rPr>
          <w:rFonts w:ascii="Arial" w:hAnsi="Arial" w:cs="Arial"/>
          <w:color w:val="000000"/>
          <w:spacing w:val="-2"/>
        </w:rPr>
        <w:t>ь</w:t>
      </w:r>
      <w:r w:rsidRPr="00314FB2">
        <w:rPr>
          <w:rFonts w:ascii="Arial" w:hAnsi="Arial" w:cs="Arial"/>
          <w:color w:val="000000"/>
          <w:spacing w:val="-2"/>
        </w:rPr>
        <w:t>ным законом от 26.12.2008 N 294-ФЗ "О защите прав юридических лиц и индив</w:t>
      </w:r>
      <w:r w:rsidRPr="00314FB2">
        <w:rPr>
          <w:rFonts w:ascii="Arial" w:hAnsi="Arial" w:cs="Arial"/>
          <w:color w:val="000000"/>
          <w:spacing w:val="-2"/>
        </w:rPr>
        <w:t>и</w:t>
      </w:r>
      <w:r w:rsidRPr="00314FB2">
        <w:rPr>
          <w:rFonts w:ascii="Arial" w:hAnsi="Arial" w:cs="Arial"/>
          <w:color w:val="000000"/>
          <w:spacing w:val="-2"/>
        </w:rPr>
        <w:t>дуальных предпринимателей при осуществлении государственного контроля (надзора) и муниципального контроля", Федеральным законом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</w:t>
      </w:r>
      <w:r w:rsidRPr="00314FB2">
        <w:rPr>
          <w:rFonts w:ascii="Arial" w:hAnsi="Arial" w:cs="Arial"/>
          <w:color w:val="000000"/>
          <w:spacing w:val="-2"/>
        </w:rPr>
        <w:t>е</w:t>
      </w:r>
      <w:r w:rsidRPr="00314FB2">
        <w:rPr>
          <w:rFonts w:ascii="Arial" w:hAnsi="Arial" w:cs="Arial"/>
          <w:color w:val="000000"/>
          <w:spacing w:val="-2"/>
        </w:rPr>
        <w:t>ния распития алкогольной продукции", Федеральным законом от 30.12.2006 N 271-ФЗ "О розничных рынках и о внесении изменений в Трудовой кодекс Росси</w:t>
      </w:r>
      <w:r w:rsidRPr="00314FB2">
        <w:rPr>
          <w:rFonts w:ascii="Arial" w:hAnsi="Arial" w:cs="Arial"/>
          <w:color w:val="000000"/>
          <w:spacing w:val="-2"/>
        </w:rPr>
        <w:t>й</w:t>
      </w:r>
      <w:r w:rsidRPr="00314FB2">
        <w:rPr>
          <w:rFonts w:ascii="Arial" w:hAnsi="Arial" w:cs="Arial"/>
          <w:color w:val="000000"/>
          <w:spacing w:val="-2"/>
        </w:rPr>
        <w:t>ской Федерации", постановлением Администрации Курской</w:t>
      </w:r>
      <w:r w:rsidR="006155BF">
        <w:rPr>
          <w:rFonts w:ascii="Arial" w:hAnsi="Arial" w:cs="Arial"/>
          <w:color w:val="000000"/>
          <w:spacing w:val="-2"/>
        </w:rPr>
        <w:t xml:space="preserve"> области от 29.09.2011 N 473-па</w:t>
      </w:r>
      <w:r w:rsidRPr="00314FB2">
        <w:rPr>
          <w:rFonts w:ascii="Arial" w:hAnsi="Arial" w:cs="Arial"/>
          <w:color w:val="000000"/>
          <w:spacing w:val="-2"/>
        </w:rPr>
        <w:t xml:space="preserve"> "О разработке и утверждении административных регламентов ос</w:t>
      </w:r>
      <w:r w:rsidRPr="00314FB2">
        <w:rPr>
          <w:rFonts w:ascii="Arial" w:hAnsi="Arial" w:cs="Arial"/>
          <w:color w:val="000000"/>
          <w:spacing w:val="-2"/>
        </w:rPr>
        <w:t>у</w:t>
      </w:r>
      <w:r w:rsidRPr="00314FB2">
        <w:rPr>
          <w:rFonts w:ascii="Arial" w:hAnsi="Arial" w:cs="Arial"/>
          <w:color w:val="000000"/>
          <w:spacing w:val="-2"/>
        </w:rPr>
        <w:t>ществления государственного контроля (надзора) и административных регламе</w:t>
      </w:r>
      <w:r w:rsidRPr="00314FB2">
        <w:rPr>
          <w:rFonts w:ascii="Arial" w:hAnsi="Arial" w:cs="Arial"/>
          <w:color w:val="000000"/>
          <w:spacing w:val="-2"/>
        </w:rPr>
        <w:t>н</w:t>
      </w:r>
      <w:r w:rsidRPr="00314FB2">
        <w:rPr>
          <w:rFonts w:ascii="Arial" w:hAnsi="Arial" w:cs="Arial"/>
          <w:color w:val="000000"/>
          <w:spacing w:val="-2"/>
        </w:rPr>
        <w:t xml:space="preserve">тов предоставления государственных услуг", Уставом </w:t>
      </w:r>
      <w:r w:rsidR="00784ECC">
        <w:rPr>
          <w:rFonts w:ascii="Arial" w:hAnsi="Arial" w:cs="Arial"/>
          <w:color w:val="000000"/>
          <w:spacing w:val="-2"/>
        </w:rPr>
        <w:t>Уланковского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314FB2">
        <w:rPr>
          <w:rFonts w:ascii="Arial" w:hAnsi="Arial" w:cs="Arial"/>
          <w:color w:val="000000"/>
          <w:spacing w:val="-2"/>
        </w:rPr>
        <w:t>сельс</w:t>
      </w:r>
      <w:r w:rsidRPr="00314FB2">
        <w:rPr>
          <w:rFonts w:ascii="Arial" w:hAnsi="Arial" w:cs="Arial"/>
          <w:color w:val="000000"/>
          <w:spacing w:val="-2"/>
        </w:rPr>
        <w:t>о</w:t>
      </w:r>
      <w:r w:rsidRPr="00314FB2">
        <w:rPr>
          <w:rFonts w:ascii="Arial" w:hAnsi="Arial" w:cs="Arial"/>
          <w:color w:val="000000"/>
          <w:spacing w:val="-2"/>
        </w:rPr>
        <w:t>вета</w:t>
      </w:r>
      <w:r w:rsidR="00766393">
        <w:rPr>
          <w:rFonts w:ascii="Arial" w:hAnsi="Arial" w:cs="Arial"/>
          <w:color w:val="000000"/>
          <w:spacing w:val="-2"/>
        </w:rPr>
        <w:t>,</w:t>
      </w:r>
      <w:r w:rsidR="00912B0B" w:rsidRPr="00912B0B">
        <w:rPr>
          <w:rFonts w:ascii="Arial" w:hAnsi="Arial" w:cs="Arial"/>
          <w:color w:val="000000"/>
          <w:spacing w:val="-2"/>
        </w:rPr>
        <w:t xml:space="preserve"> </w:t>
      </w:r>
      <w:r w:rsidR="00766393">
        <w:rPr>
          <w:rFonts w:ascii="Arial" w:hAnsi="Arial" w:cs="Arial"/>
          <w:color w:val="000000"/>
          <w:spacing w:val="-2"/>
        </w:rPr>
        <w:t xml:space="preserve">Администрация </w:t>
      </w:r>
      <w:r w:rsidR="00784ECC">
        <w:rPr>
          <w:rFonts w:ascii="Arial" w:hAnsi="Arial" w:cs="Arial"/>
          <w:color w:val="000000"/>
          <w:spacing w:val="-2"/>
        </w:rPr>
        <w:t>Уланковского</w:t>
      </w:r>
      <w:r w:rsidR="00766393" w:rsidRPr="00766393">
        <w:rPr>
          <w:rFonts w:ascii="Arial" w:hAnsi="Arial" w:cs="Arial"/>
          <w:color w:val="000000"/>
          <w:spacing w:val="-2"/>
        </w:rPr>
        <w:t xml:space="preserve"> сельсовета Суджанского района </w:t>
      </w:r>
      <w:r w:rsidR="00784ECC" w:rsidRPr="00766393">
        <w:rPr>
          <w:rFonts w:ascii="Arial" w:hAnsi="Arial" w:cs="Arial"/>
          <w:color w:val="000000"/>
          <w:spacing w:val="-2"/>
        </w:rPr>
        <w:t>постановляет</w:t>
      </w:r>
      <w:r w:rsidR="00912B0B" w:rsidRPr="00912B0B">
        <w:rPr>
          <w:rFonts w:ascii="Arial" w:hAnsi="Arial" w:cs="Arial"/>
          <w:color w:val="000000"/>
          <w:spacing w:val="-2"/>
        </w:rPr>
        <w:t>:</w:t>
      </w:r>
    </w:p>
    <w:p w:rsidR="00912B0B" w:rsidRPr="00912B0B" w:rsidRDefault="006155BF" w:rsidP="00671BA1">
      <w:pPr>
        <w:ind w:firstLine="1134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1. </w:t>
      </w:r>
      <w:r w:rsidRPr="006155BF">
        <w:rPr>
          <w:rFonts w:ascii="Arial" w:hAnsi="Arial" w:cs="Arial"/>
          <w:color w:val="000000"/>
          <w:spacing w:val="-2"/>
        </w:rPr>
        <w:t>Утвердить прилагаемый административный регламент</w:t>
      </w:r>
      <w:r w:rsidRPr="006155BF">
        <w:t xml:space="preserve"> </w:t>
      </w:r>
      <w:r w:rsidRPr="006155BF">
        <w:rPr>
          <w:rFonts w:ascii="Arial" w:hAnsi="Arial" w:cs="Arial"/>
          <w:color w:val="000000"/>
          <w:spacing w:val="-2"/>
        </w:rPr>
        <w:t>администр</w:t>
      </w:r>
      <w:r w:rsidRPr="006155BF">
        <w:rPr>
          <w:rFonts w:ascii="Arial" w:hAnsi="Arial" w:cs="Arial"/>
          <w:color w:val="000000"/>
          <w:spacing w:val="-2"/>
        </w:rPr>
        <w:t>а</w:t>
      </w:r>
      <w:r w:rsidRPr="006155BF">
        <w:rPr>
          <w:rFonts w:ascii="Arial" w:hAnsi="Arial" w:cs="Arial"/>
          <w:color w:val="000000"/>
          <w:spacing w:val="-2"/>
        </w:rPr>
        <w:t xml:space="preserve">ции </w:t>
      </w:r>
      <w:r w:rsidR="00784ECC">
        <w:rPr>
          <w:rFonts w:ascii="Arial" w:hAnsi="Arial" w:cs="Arial"/>
          <w:color w:val="000000"/>
          <w:spacing w:val="-2"/>
        </w:rPr>
        <w:t>Уланковского</w:t>
      </w:r>
      <w:r w:rsidRPr="006155BF">
        <w:rPr>
          <w:rFonts w:ascii="Arial" w:hAnsi="Arial" w:cs="Arial"/>
          <w:color w:val="000000"/>
          <w:spacing w:val="-2"/>
        </w:rPr>
        <w:t xml:space="preserve"> сельсовета Суджанского района по исполнению муниц</w:t>
      </w:r>
      <w:r w:rsidRPr="006155BF">
        <w:rPr>
          <w:rFonts w:ascii="Arial" w:hAnsi="Arial" w:cs="Arial"/>
          <w:color w:val="000000"/>
          <w:spacing w:val="-2"/>
        </w:rPr>
        <w:t>и</w:t>
      </w:r>
      <w:r w:rsidRPr="006155BF">
        <w:rPr>
          <w:rFonts w:ascii="Arial" w:hAnsi="Arial" w:cs="Arial"/>
          <w:color w:val="000000"/>
          <w:spacing w:val="-2"/>
        </w:rPr>
        <w:t>пальной функции "Осуществление муниципального контроля в области торговой деятельности на территории муниципального образования «</w:t>
      </w:r>
      <w:r w:rsidR="00784ECC">
        <w:rPr>
          <w:rFonts w:ascii="Arial" w:hAnsi="Arial" w:cs="Arial"/>
          <w:color w:val="000000"/>
          <w:spacing w:val="-2"/>
        </w:rPr>
        <w:t>Уланковский</w:t>
      </w:r>
      <w:r w:rsidRPr="006155BF">
        <w:rPr>
          <w:rFonts w:ascii="Arial" w:hAnsi="Arial" w:cs="Arial"/>
          <w:color w:val="000000"/>
          <w:spacing w:val="-2"/>
        </w:rPr>
        <w:t xml:space="preserve"> сельсовет» Суджанского района</w:t>
      </w:r>
      <w:r w:rsidR="00912B0B" w:rsidRPr="00912B0B">
        <w:rPr>
          <w:rFonts w:ascii="Arial" w:hAnsi="Arial" w:cs="Arial"/>
          <w:color w:val="000000"/>
          <w:spacing w:val="-2"/>
        </w:rPr>
        <w:t>.</w:t>
      </w:r>
    </w:p>
    <w:p w:rsidR="00EC1973" w:rsidRPr="00285E91" w:rsidRDefault="00766393" w:rsidP="00671BA1">
      <w:pPr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2</w:t>
      </w:r>
      <w:r w:rsidR="00912B0B" w:rsidRPr="00912B0B">
        <w:rPr>
          <w:rFonts w:ascii="Arial" w:hAnsi="Arial" w:cs="Arial"/>
          <w:color w:val="000000"/>
          <w:spacing w:val="-2"/>
        </w:rPr>
        <w:t>. Постановление вступает в силу со дня его официального опублик</w:t>
      </w:r>
      <w:r w:rsidR="00912B0B" w:rsidRPr="00912B0B">
        <w:rPr>
          <w:rFonts w:ascii="Arial" w:hAnsi="Arial" w:cs="Arial"/>
          <w:color w:val="000000"/>
          <w:spacing w:val="-2"/>
        </w:rPr>
        <w:t>о</w:t>
      </w:r>
      <w:r w:rsidR="00912B0B" w:rsidRPr="00912B0B">
        <w:rPr>
          <w:rFonts w:ascii="Arial" w:hAnsi="Arial" w:cs="Arial"/>
          <w:color w:val="000000"/>
          <w:spacing w:val="-2"/>
        </w:rPr>
        <w:t>вания</w:t>
      </w:r>
      <w:r>
        <w:rPr>
          <w:rFonts w:ascii="Arial" w:hAnsi="Arial" w:cs="Arial"/>
          <w:color w:val="000000"/>
          <w:spacing w:val="-2"/>
        </w:rPr>
        <w:t xml:space="preserve"> и</w:t>
      </w:r>
      <w:r w:rsidRPr="00766393">
        <w:t xml:space="preserve"> </w:t>
      </w:r>
      <w:r w:rsidRPr="00766393">
        <w:rPr>
          <w:rFonts w:ascii="Arial" w:hAnsi="Arial" w:cs="Arial"/>
          <w:color w:val="000000"/>
          <w:spacing w:val="-2"/>
        </w:rPr>
        <w:t xml:space="preserve">подлежит размещению на официальном сайте Администрации </w:t>
      </w:r>
      <w:r w:rsidR="00784ECC">
        <w:rPr>
          <w:rFonts w:ascii="Arial" w:hAnsi="Arial" w:cs="Arial"/>
          <w:color w:val="000000"/>
          <w:spacing w:val="-2"/>
        </w:rPr>
        <w:t>Уланковского</w:t>
      </w:r>
      <w:r w:rsidRPr="00766393">
        <w:rPr>
          <w:rFonts w:ascii="Arial" w:hAnsi="Arial" w:cs="Arial"/>
          <w:color w:val="000000"/>
          <w:spacing w:val="-2"/>
        </w:rPr>
        <w:t xml:space="preserve"> сельсовета</w:t>
      </w:r>
      <w:r w:rsidRPr="00766393">
        <w:t xml:space="preserve"> </w:t>
      </w:r>
      <w:r w:rsidRPr="00766393">
        <w:rPr>
          <w:rFonts w:ascii="Arial" w:hAnsi="Arial" w:cs="Arial"/>
          <w:color w:val="000000"/>
          <w:spacing w:val="-2"/>
        </w:rPr>
        <w:t>информационно-телекоммуникационной сети "Интернет".</w:t>
      </w:r>
    </w:p>
    <w:p w:rsidR="005D2E7B" w:rsidRDefault="005D2E7B" w:rsidP="00671BA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671BA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033B85" w:rsidRPr="00285E91" w:rsidRDefault="00080BB8" w:rsidP="00671BA1">
      <w:pPr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t xml:space="preserve">Глава </w:t>
      </w:r>
      <w:r w:rsidR="00784ECC">
        <w:rPr>
          <w:rFonts w:ascii="Arial" w:hAnsi="Arial" w:cs="Arial"/>
          <w:color w:val="000000"/>
        </w:rPr>
        <w:t>Уланковского</w:t>
      </w:r>
      <w:r w:rsidRPr="00285E91">
        <w:rPr>
          <w:rFonts w:ascii="Arial" w:hAnsi="Arial" w:cs="Arial"/>
          <w:color w:val="000000"/>
        </w:rPr>
        <w:t xml:space="preserve"> сельсовета</w:t>
      </w:r>
    </w:p>
    <w:p w:rsidR="005074CF" w:rsidRPr="00285E91" w:rsidRDefault="00D0009D" w:rsidP="00671BA1">
      <w:pPr>
        <w:rPr>
          <w:rFonts w:ascii="Arial" w:hAnsi="Arial" w:cs="Arial"/>
          <w:color w:val="000000"/>
        </w:rPr>
        <w:sectPr w:rsidR="005074CF" w:rsidRPr="00285E91" w:rsidSect="00671BA1">
          <w:headerReference w:type="default" r:id="rId7"/>
          <w:pgSz w:w="11906" w:h="16838"/>
          <w:pgMar w:top="1134" w:right="1247" w:bottom="1134" w:left="1531" w:header="709" w:footer="709" w:gutter="0"/>
          <w:pgNumType w:start="1"/>
          <w:cols w:space="720"/>
          <w:titlePg/>
          <w:docGrid w:linePitch="326"/>
        </w:sectPr>
      </w:pPr>
      <w:r w:rsidRPr="00285E91">
        <w:rPr>
          <w:rFonts w:ascii="Arial" w:hAnsi="Arial" w:cs="Arial"/>
          <w:color w:val="000000"/>
        </w:rPr>
        <w:t xml:space="preserve"> </w:t>
      </w:r>
      <w:r w:rsidR="00AC0D15" w:rsidRPr="00285E91">
        <w:rPr>
          <w:rFonts w:ascii="Arial" w:hAnsi="Arial" w:cs="Arial"/>
          <w:color w:val="000000"/>
        </w:rPr>
        <w:t>Суджанского</w:t>
      </w:r>
      <w:r w:rsidR="00033B85" w:rsidRPr="00285E91">
        <w:rPr>
          <w:rFonts w:ascii="Arial" w:hAnsi="Arial" w:cs="Arial"/>
          <w:color w:val="000000"/>
        </w:rPr>
        <w:t xml:space="preserve"> района  </w:t>
      </w:r>
      <w:r w:rsidRPr="00285E91">
        <w:rPr>
          <w:rFonts w:ascii="Arial" w:hAnsi="Arial" w:cs="Arial"/>
          <w:color w:val="000000"/>
        </w:rPr>
        <w:t xml:space="preserve">                       </w:t>
      </w:r>
      <w:r w:rsidR="00033B85" w:rsidRPr="00285E91">
        <w:rPr>
          <w:rFonts w:ascii="Arial" w:hAnsi="Arial" w:cs="Arial"/>
          <w:color w:val="000000"/>
        </w:rPr>
        <w:t xml:space="preserve">                            </w:t>
      </w:r>
      <w:r w:rsidR="00285E91">
        <w:rPr>
          <w:rFonts w:ascii="Arial" w:hAnsi="Arial" w:cs="Arial"/>
          <w:color w:val="000000"/>
        </w:rPr>
        <w:t xml:space="preserve">                </w:t>
      </w:r>
      <w:r w:rsidR="00784ECC">
        <w:rPr>
          <w:rFonts w:ascii="Arial" w:hAnsi="Arial" w:cs="Arial"/>
          <w:color w:val="000000"/>
        </w:rPr>
        <w:t xml:space="preserve">      В.И.Погуляев</w:t>
      </w:r>
    </w:p>
    <w:p w:rsidR="00EC1973" w:rsidRPr="00285E91" w:rsidRDefault="00080BB8" w:rsidP="00671BA1">
      <w:pPr>
        <w:jc w:val="right"/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lastRenderedPageBreak/>
        <w:t>Утвержден</w:t>
      </w:r>
    </w:p>
    <w:p w:rsidR="00EC1973" w:rsidRPr="00285E91" w:rsidRDefault="00EC1973" w:rsidP="00671BA1">
      <w:pPr>
        <w:jc w:val="right"/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t>постановлением администрации</w:t>
      </w:r>
    </w:p>
    <w:p w:rsidR="00AF250C" w:rsidRPr="00285E91" w:rsidRDefault="00784ECC" w:rsidP="00671BA1">
      <w:pPr>
        <w:suppressAutoHyphens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Уланковского</w:t>
      </w:r>
      <w:r w:rsidR="00080BB8" w:rsidRPr="00285E91">
        <w:rPr>
          <w:rFonts w:ascii="Arial" w:hAnsi="Arial" w:cs="Arial"/>
          <w:color w:val="000000"/>
        </w:rPr>
        <w:t xml:space="preserve"> сельсовета</w:t>
      </w:r>
    </w:p>
    <w:p w:rsidR="00080BB8" w:rsidRPr="00285E91" w:rsidRDefault="00AC0D15" w:rsidP="00671BA1">
      <w:pPr>
        <w:suppressAutoHyphens/>
        <w:jc w:val="right"/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t>Суджанского</w:t>
      </w:r>
      <w:r w:rsidR="00080BB8" w:rsidRPr="00285E91">
        <w:rPr>
          <w:rFonts w:ascii="Arial" w:hAnsi="Arial" w:cs="Arial"/>
          <w:color w:val="000000"/>
        </w:rPr>
        <w:t xml:space="preserve"> района</w:t>
      </w:r>
    </w:p>
    <w:p w:rsidR="00EC1973" w:rsidRPr="00285E91" w:rsidRDefault="00EC1973" w:rsidP="00671BA1">
      <w:pPr>
        <w:jc w:val="right"/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t>от</w:t>
      </w:r>
      <w:r w:rsidR="00784ECC">
        <w:rPr>
          <w:rFonts w:ascii="Arial" w:hAnsi="Arial" w:cs="Arial"/>
          <w:color w:val="000000"/>
        </w:rPr>
        <w:t xml:space="preserve"> 02.08.</w:t>
      </w:r>
      <w:r w:rsidRPr="00285E91">
        <w:rPr>
          <w:rFonts w:ascii="Arial" w:hAnsi="Arial" w:cs="Arial"/>
          <w:color w:val="000000"/>
        </w:rPr>
        <w:t xml:space="preserve"> </w:t>
      </w:r>
      <w:r w:rsidR="00285E91">
        <w:rPr>
          <w:rFonts w:ascii="Arial" w:hAnsi="Arial" w:cs="Arial"/>
          <w:color w:val="000000"/>
        </w:rPr>
        <w:t>2019г.</w:t>
      </w:r>
      <w:r w:rsidRPr="00285E91">
        <w:rPr>
          <w:rFonts w:ascii="Arial" w:hAnsi="Arial" w:cs="Arial"/>
          <w:color w:val="000000"/>
        </w:rPr>
        <w:t xml:space="preserve"> № </w:t>
      </w:r>
      <w:r w:rsidR="00784ECC">
        <w:rPr>
          <w:rFonts w:ascii="Arial" w:hAnsi="Arial" w:cs="Arial"/>
          <w:color w:val="000000"/>
        </w:rPr>
        <w:t>57</w:t>
      </w:r>
    </w:p>
    <w:p w:rsidR="00EC1973" w:rsidRPr="006155BF" w:rsidRDefault="00EC1973" w:rsidP="00671BA1">
      <w:pPr>
        <w:jc w:val="right"/>
        <w:rPr>
          <w:rFonts w:ascii="Arial" w:hAnsi="Arial" w:cs="Arial"/>
          <w:color w:val="000000"/>
          <w:sz w:val="32"/>
          <w:szCs w:val="32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Par34"/>
      <w:bookmarkEnd w:id="0"/>
      <w:r w:rsidRPr="006155BF">
        <w:rPr>
          <w:rFonts w:ascii="Arial" w:eastAsia="Times New Roman" w:hAnsi="Arial" w:cs="Arial"/>
          <w:b/>
          <w:bCs/>
          <w:sz w:val="32"/>
          <w:szCs w:val="32"/>
        </w:rPr>
        <w:t>Административный регламент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6155BF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администрации </w:t>
      </w:r>
      <w:r w:rsidR="00784ECC">
        <w:rPr>
          <w:rFonts w:ascii="Arial" w:eastAsia="Times New Roman" w:hAnsi="Arial" w:cs="Arial"/>
          <w:b/>
          <w:bCs/>
          <w:sz w:val="32"/>
          <w:szCs w:val="32"/>
        </w:rPr>
        <w:t>Уланковского</w:t>
      </w:r>
      <w:r w:rsidRPr="006155BF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Суджанского района по исполнению мун</w:t>
      </w:r>
      <w:r w:rsidRPr="006155BF">
        <w:rPr>
          <w:rFonts w:ascii="Arial" w:eastAsia="Times New Roman" w:hAnsi="Arial" w:cs="Arial"/>
          <w:b/>
          <w:bCs/>
          <w:sz w:val="32"/>
          <w:szCs w:val="32"/>
        </w:rPr>
        <w:t>и</w:t>
      </w:r>
      <w:r w:rsidRPr="006155BF">
        <w:rPr>
          <w:rFonts w:ascii="Arial" w:eastAsia="Times New Roman" w:hAnsi="Arial" w:cs="Arial"/>
          <w:b/>
          <w:bCs/>
          <w:sz w:val="32"/>
          <w:szCs w:val="32"/>
        </w:rPr>
        <w:t>ципальной функции "Осуществление муниципального контроля в области торговой де</w:t>
      </w:r>
      <w:r w:rsidRPr="006155BF">
        <w:rPr>
          <w:rFonts w:ascii="Arial" w:eastAsia="Times New Roman" w:hAnsi="Arial" w:cs="Arial"/>
          <w:b/>
          <w:bCs/>
          <w:sz w:val="32"/>
          <w:szCs w:val="32"/>
        </w:rPr>
        <w:t>я</w:t>
      </w:r>
      <w:r w:rsidRPr="006155BF">
        <w:rPr>
          <w:rFonts w:ascii="Arial" w:eastAsia="Times New Roman" w:hAnsi="Arial" w:cs="Arial"/>
          <w:b/>
          <w:bCs/>
          <w:sz w:val="32"/>
          <w:szCs w:val="32"/>
        </w:rPr>
        <w:t>тельности на территории муниципального образования «</w:t>
      </w:r>
      <w:r w:rsidR="00784ECC">
        <w:rPr>
          <w:rFonts w:ascii="Arial" w:eastAsia="Times New Roman" w:hAnsi="Arial" w:cs="Arial"/>
          <w:b/>
          <w:bCs/>
          <w:sz w:val="32"/>
          <w:szCs w:val="32"/>
        </w:rPr>
        <w:t>Уланковский</w:t>
      </w:r>
      <w:r w:rsidRPr="006155BF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 Суджанск</w:t>
      </w:r>
      <w:r w:rsidRPr="006155BF"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Pr="006155BF">
        <w:rPr>
          <w:rFonts w:ascii="Arial" w:eastAsia="Times New Roman" w:hAnsi="Arial" w:cs="Arial"/>
          <w:b/>
          <w:bCs/>
          <w:sz w:val="32"/>
          <w:szCs w:val="32"/>
        </w:rPr>
        <w:t>го района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6155BF">
        <w:rPr>
          <w:rFonts w:ascii="Arial" w:eastAsia="Times New Roman" w:hAnsi="Arial" w:cs="Arial"/>
          <w:b/>
          <w:bCs/>
          <w:sz w:val="30"/>
          <w:szCs w:val="30"/>
        </w:rPr>
        <w:t>1. Общие положения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30"/>
          <w:szCs w:val="30"/>
        </w:rPr>
      </w:pPr>
    </w:p>
    <w:p w:rsidR="006155BF" w:rsidRPr="00BD049C" w:rsidRDefault="006155BF" w:rsidP="00671BA1">
      <w:pPr>
        <w:widowControl w:val="0"/>
        <w:autoSpaceDE w:val="0"/>
        <w:autoSpaceDN w:val="0"/>
        <w:adjustRightInd w:val="0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BD049C">
        <w:rPr>
          <w:rFonts w:ascii="Arial" w:eastAsia="Times New Roman" w:hAnsi="Arial" w:cs="Arial"/>
          <w:b/>
          <w:bCs/>
          <w:sz w:val="28"/>
          <w:szCs w:val="28"/>
        </w:rPr>
        <w:t>1.1. Наименование функции</w:t>
      </w:r>
    </w:p>
    <w:p w:rsidR="006155BF" w:rsidRPr="00BD049C" w:rsidRDefault="006155BF" w:rsidP="00671BA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="Times New Roman" w:hAnsi="Arial" w:cs="Arial"/>
        </w:rPr>
      </w:pPr>
      <w:r w:rsidRPr="00BD049C">
        <w:rPr>
          <w:rFonts w:ascii="Arial" w:eastAsia="Times New Roman" w:hAnsi="Arial" w:cs="Arial"/>
        </w:rPr>
        <w:t>Осуществление муниципального контроля в области торговой деятельности на территории муниципального образования "</w:t>
      </w:r>
      <w:r w:rsidR="00784ECC">
        <w:rPr>
          <w:rFonts w:ascii="Arial" w:eastAsia="Times New Roman" w:hAnsi="Arial" w:cs="Arial"/>
        </w:rPr>
        <w:t>Уланковский</w:t>
      </w:r>
      <w:r w:rsidRPr="00BD049C">
        <w:rPr>
          <w:rFonts w:ascii="Arial" w:eastAsia="Times New Roman" w:hAnsi="Arial" w:cs="Arial"/>
        </w:rPr>
        <w:t xml:space="preserve"> сельсовет" (далее - муниципальная функция, м</w:t>
      </w:r>
      <w:r w:rsidRPr="00BD049C">
        <w:rPr>
          <w:rFonts w:ascii="Arial" w:eastAsia="Times New Roman" w:hAnsi="Arial" w:cs="Arial"/>
        </w:rPr>
        <w:t>у</w:t>
      </w:r>
      <w:r w:rsidRPr="00BD049C">
        <w:rPr>
          <w:rFonts w:ascii="Arial" w:eastAsia="Times New Roman" w:hAnsi="Arial" w:cs="Arial"/>
        </w:rPr>
        <w:t>ниципальный контроль).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BD049C" w:rsidRDefault="006155BF" w:rsidP="00671BA1">
      <w:pPr>
        <w:widowControl w:val="0"/>
        <w:autoSpaceDE w:val="0"/>
        <w:autoSpaceDN w:val="0"/>
        <w:adjustRightInd w:val="0"/>
        <w:outlineLvl w:val="2"/>
        <w:rPr>
          <w:rFonts w:ascii="Arial" w:eastAsia="Times New Roman" w:hAnsi="Arial" w:cs="Arial"/>
          <w:b/>
          <w:bCs/>
        </w:rPr>
      </w:pPr>
      <w:r w:rsidRPr="00BD049C">
        <w:rPr>
          <w:rFonts w:ascii="Arial" w:eastAsia="Times New Roman" w:hAnsi="Arial" w:cs="Arial"/>
          <w:b/>
          <w:bCs/>
        </w:rPr>
        <w:t>1.2. Наименование органа, осуществляющего</w:t>
      </w:r>
      <w:r w:rsidR="00BD049C" w:rsidRPr="00BD049C">
        <w:rPr>
          <w:rFonts w:ascii="Arial" w:eastAsia="Times New Roman" w:hAnsi="Arial" w:cs="Arial"/>
          <w:b/>
          <w:bCs/>
        </w:rPr>
        <w:t xml:space="preserve"> </w:t>
      </w:r>
      <w:r w:rsidRPr="00BD049C">
        <w:rPr>
          <w:rFonts w:ascii="Arial" w:eastAsia="Times New Roman" w:hAnsi="Arial" w:cs="Arial"/>
          <w:b/>
          <w:bCs/>
        </w:rPr>
        <w:t>муниципальный контроль</w:t>
      </w:r>
    </w:p>
    <w:p w:rsidR="006155BF" w:rsidRPr="00BD049C" w:rsidRDefault="006155BF" w:rsidP="00671BA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="Times New Roman" w:hAnsi="Arial" w:cs="Arial"/>
        </w:rPr>
      </w:pPr>
      <w:r w:rsidRPr="00BD049C">
        <w:rPr>
          <w:rFonts w:ascii="Arial" w:eastAsia="Times New Roman" w:hAnsi="Arial" w:cs="Arial"/>
        </w:rPr>
        <w:t xml:space="preserve">Муниципальную функцию исполняет Администрация </w:t>
      </w:r>
      <w:r w:rsidR="00784ECC">
        <w:rPr>
          <w:rFonts w:ascii="Arial" w:eastAsia="Times New Roman" w:hAnsi="Arial" w:cs="Arial"/>
        </w:rPr>
        <w:t>Уланковского</w:t>
      </w:r>
      <w:r w:rsidRPr="00BD049C">
        <w:rPr>
          <w:rFonts w:ascii="Arial" w:eastAsia="Times New Roman" w:hAnsi="Arial" w:cs="Arial"/>
        </w:rPr>
        <w:t xml:space="preserve"> сельсовета (далее - о</w:t>
      </w:r>
      <w:r w:rsidRPr="00BD049C">
        <w:rPr>
          <w:rFonts w:ascii="Arial" w:eastAsia="Times New Roman" w:hAnsi="Arial" w:cs="Arial"/>
        </w:rPr>
        <w:t>р</w:t>
      </w:r>
      <w:r w:rsidRPr="00BD049C">
        <w:rPr>
          <w:rFonts w:ascii="Arial" w:eastAsia="Times New Roman" w:hAnsi="Arial" w:cs="Arial"/>
        </w:rPr>
        <w:t>ган муниципального контроля).</w:t>
      </w:r>
    </w:p>
    <w:p w:rsidR="006155BF" w:rsidRPr="00BD049C" w:rsidRDefault="006155BF" w:rsidP="00671BA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="Times New Roman" w:hAnsi="Arial" w:cs="Arial"/>
        </w:rPr>
      </w:pPr>
      <w:r w:rsidRPr="00BD049C">
        <w:rPr>
          <w:rFonts w:ascii="Arial" w:eastAsia="Times New Roman" w:hAnsi="Arial" w:cs="Arial"/>
        </w:rPr>
        <w:t>Перечень должностных лиц органа муниципального контроля, уполномоченных на ос</w:t>
      </w:r>
      <w:r w:rsidRPr="00BD049C">
        <w:rPr>
          <w:rFonts w:ascii="Arial" w:eastAsia="Times New Roman" w:hAnsi="Arial" w:cs="Arial"/>
        </w:rPr>
        <w:t>у</w:t>
      </w:r>
      <w:r w:rsidRPr="00BD049C">
        <w:rPr>
          <w:rFonts w:ascii="Arial" w:eastAsia="Times New Roman" w:hAnsi="Arial" w:cs="Arial"/>
        </w:rPr>
        <w:t>ществление муниципального контроля в области торговой деятельности:</w:t>
      </w:r>
    </w:p>
    <w:p w:rsidR="006155BF" w:rsidRPr="00BD049C" w:rsidRDefault="006155BF" w:rsidP="00671BA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="Times New Roman" w:hAnsi="Arial" w:cs="Arial"/>
        </w:rPr>
      </w:pPr>
      <w:r w:rsidRPr="00BD049C">
        <w:rPr>
          <w:rFonts w:ascii="Arial" w:eastAsia="Times New Roman" w:hAnsi="Arial" w:cs="Arial"/>
        </w:rPr>
        <w:t xml:space="preserve">Глава </w:t>
      </w:r>
      <w:r w:rsidR="00784ECC">
        <w:rPr>
          <w:rFonts w:ascii="Arial" w:eastAsia="Times New Roman" w:hAnsi="Arial" w:cs="Arial"/>
        </w:rPr>
        <w:t>Уланковского</w:t>
      </w:r>
      <w:r w:rsidRPr="00BD049C">
        <w:rPr>
          <w:rFonts w:ascii="Arial" w:eastAsia="Times New Roman" w:hAnsi="Arial" w:cs="Arial"/>
        </w:rPr>
        <w:t xml:space="preserve"> сельсовета;</w:t>
      </w:r>
    </w:p>
    <w:p w:rsidR="00491841" w:rsidRPr="00491841" w:rsidRDefault="006155BF" w:rsidP="0049184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="Times New Roman" w:hAnsi="Arial" w:cs="Arial"/>
        </w:rPr>
      </w:pPr>
      <w:r w:rsidRPr="00BD049C">
        <w:rPr>
          <w:rFonts w:ascii="Arial" w:eastAsia="Times New Roman" w:hAnsi="Arial" w:cs="Arial"/>
        </w:rPr>
        <w:t xml:space="preserve">заместитель главы </w:t>
      </w:r>
      <w:r w:rsidR="00BD049C">
        <w:rPr>
          <w:rFonts w:ascii="Arial" w:eastAsia="Times New Roman" w:hAnsi="Arial" w:cs="Arial"/>
        </w:rPr>
        <w:t xml:space="preserve">администрации </w:t>
      </w:r>
      <w:r w:rsidR="00784ECC">
        <w:rPr>
          <w:rFonts w:ascii="Arial" w:eastAsia="Times New Roman" w:hAnsi="Arial" w:cs="Arial"/>
        </w:rPr>
        <w:t>Уланковского</w:t>
      </w:r>
      <w:r w:rsidRPr="00BD049C">
        <w:rPr>
          <w:rFonts w:ascii="Arial" w:eastAsia="Times New Roman" w:hAnsi="Arial" w:cs="Arial"/>
        </w:rPr>
        <w:t xml:space="preserve"> сельсовета</w:t>
      </w:r>
      <w:r w:rsidR="00491841" w:rsidRPr="00491841">
        <w:rPr>
          <w:rFonts w:ascii="Arial" w:eastAsia="Times New Roman" w:hAnsi="Arial" w:cs="Arial"/>
        </w:rPr>
        <w:t>;</w:t>
      </w:r>
    </w:p>
    <w:p w:rsidR="006155BF" w:rsidRPr="00BD049C" w:rsidRDefault="00491841" w:rsidP="0049184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="Times New Roman" w:hAnsi="Arial" w:cs="Arial"/>
        </w:rPr>
      </w:pPr>
      <w:r w:rsidRPr="00491841">
        <w:rPr>
          <w:rFonts w:ascii="Arial" w:eastAsia="Times New Roman" w:hAnsi="Arial" w:cs="Arial"/>
        </w:rPr>
        <w:t xml:space="preserve">главный специалист-эксперт администрации </w:t>
      </w:r>
      <w:r w:rsidR="00784ECC">
        <w:rPr>
          <w:rFonts w:ascii="Arial" w:eastAsia="Times New Roman" w:hAnsi="Arial" w:cs="Arial"/>
        </w:rPr>
        <w:t>Уланковского</w:t>
      </w:r>
      <w:r w:rsidRPr="00491841">
        <w:rPr>
          <w:rFonts w:ascii="Arial" w:eastAsia="Times New Roman" w:hAnsi="Arial" w:cs="Arial"/>
        </w:rPr>
        <w:t xml:space="preserve"> сел</w:t>
      </w:r>
      <w:r w:rsidRPr="00491841">
        <w:rPr>
          <w:rFonts w:ascii="Arial" w:eastAsia="Times New Roman" w:hAnsi="Arial" w:cs="Arial"/>
        </w:rPr>
        <w:t>ь</w:t>
      </w:r>
      <w:r w:rsidRPr="00491841">
        <w:rPr>
          <w:rFonts w:ascii="Arial" w:eastAsia="Times New Roman" w:hAnsi="Arial" w:cs="Arial"/>
        </w:rPr>
        <w:t>совета</w:t>
      </w:r>
      <w:r w:rsidR="006155BF" w:rsidRPr="00BD049C">
        <w:rPr>
          <w:rFonts w:ascii="Arial" w:eastAsia="Times New Roman" w:hAnsi="Arial" w:cs="Arial"/>
        </w:rPr>
        <w:t>.</w:t>
      </w:r>
    </w:p>
    <w:p w:rsidR="006155BF" w:rsidRPr="00BD049C" w:rsidRDefault="006155BF" w:rsidP="00671BA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="Times New Roman" w:hAnsi="Arial" w:cs="Arial"/>
        </w:rPr>
      </w:pPr>
      <w:r w:rsidRPr="00BD049C">
        <w:rPr>
          <w:rFonts w:ascii="Arial" w:eastAsia="Times New Roman" w:hAnsi="Arial" w:cs="Arial"/>
        </w:rPr>
        <w:t>При осуществлении муниципального контроля в области торговой деятельности орган муниципального контроля вправе взаимодействовать с орг</w:t>
      </w:r>
      <w:r w:rsidRPr="00BD049C">
        <w:rPr>
          <w:rFonts w:ascii="Arial" w:eastAsia="Times New Roman" w:hAnsi="Arial" w:cs="Arial"/>
        </w:rPr>
        <w:t>а</w:t>
      </w:r>
      <w:r w:rsidRPr="00BD049C">
        <w:rPr>
          <w:rFonts w:ascii="Arial" w:eastAsia="Times New Roman" w:hAnsi="Arial" w:cs="Arial"/>
        </w:rPr>
        <w:t>нами прокуратуры, внутренних дел, другими органами государственной власти и органами местного самоуправления, экспер</w:t>
      </w:r>
      <w:r w:rsidRPr="00BD049C">
        <w:rPr>
          <w:rFonts w:ascii="Arial" w:eastAsia="Times New Roman" w:hAnsi="Arial" w:cs="Arial"/>
        </w:rPr>
        <w:t>т</w:t>
      </w:r>
      <w:r w:rsidRPr="00BD049C">
        <w:rPr>
          <w:rFonts w:ascii="Arial" w:eastAsia="Times New Roman" w:hAnsi="Arial" w:cs="Arial"/>
        </w:rPr>
        <w:t>ными организациями.</w:t>
      </w:r>
    </w:p>
    <w:p w:rsidR="006155BF" w:rsidRPr="00BD049C" w:rsidRDefault="006155BF" w:rsidP="00671BA1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eastAsia="Times New Roman" w:hAnsi="Arial" w:cs="Arial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1.3. Нормативные правовые акты, регулирующие осуществление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Перечень нормативных правовых актов, регулирующих осуществление муниципального контроля, размещен на официальном сайте Администрации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="00BD049C">
        <w:rPr>
          <w:rFonts w:ascii="Arial" w:eastAsia="Times New Roman" w:hAnsi="Arial" w:cs="Arial"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sz w:val="20"/>
          <w:szCs w:val="20"/>
        </w:rPr>
        <w:t>сельсовета в с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ти "Интернет</w:t>
      </w:r>
      <w:r w:rsidR="00BD049C">
        <w:rPr>
          <w:rFonts w:ascii="Arial" w:eastAsia="Times New Roman" w:hAnsi="Arial" w:cs="Arial"/>
          <w:sz w:val="20"/>
          <w:szCs w:val="20"/>
        </w:rPr>
        <w:t xml:space="preserve">» </w:t>
      </w:r>
      <w:r w:rsidR="00BD049C" w:rsidRPr="00BD049C">
        <w:rPr>
          <w:rFonts w:ascii="Arial" w:eastAsia="Times New Roman" w:hAnsi="Arial" w:cs="Arial"/>
          <w:sz w:val="20"/>
          <w:szCs w:val="20"/>
        </w:rPr>
        <w:t>https://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="00BD049C" w:rsidRPr="00BD049C">
        <w:rPr>
          <w:rFonts w:ascii="Arial" w:eastAsia="Times New Roman" w:hAnsi="Arial" w:cs="Arial"/>
          <w:sz w:val="20"/>
          <w:szCs w:val="20"/>
        </w:rPr>
        <w:t>-сельсовет.рф</w:t>
      </w:r>
      <w:r w:rsidRPr="006155BF">
        <w:rPr>
          <w:rFonts w:ascii="Arial" w:eastAsia="Times New Roman" w:hAnsi="Arial" w:cs="Arial"/>
          <w:sz w:val="20"/>
          <w:szCs w:val="20"/>
        </w:rPr>
        <w:t>.ru, а также в федеральной государственной информационной системе "Единый портал государственных и муниципальных услуг (фун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ций)" (http://gosuslugi.ru) (далее - Единый портал).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1.4. Предмет 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Предметом муниципального контроля в области торговой деятельности является проверка соблюдения юридическими лицами, индивидуальными предпринимателями в процессе ос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ществления торговой деятельности обязательных требований и требований, установленных муниципальными правовыми актами по: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lastRenderedPageBreak/>
        <w:t>соблюдению схемы размещения нестационарных торговых объектов на территории мун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ципального образования "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сельсовет";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соблюдению особых требований к розничной продаже алкогольной продукции на террит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рии муниципального образования "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сельсовет";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соблюдению организации и осуществления деятельности по продаже товаров (выполн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нию работ, оказанию услуг) на розничных рынках;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соблюдению порядка организации ярмарок и продажи товаров (выполнения работ, оказ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ния услуг) на них, установленного правовыми актами органов государственной власти Курской области, за исключением случаев, если организатором ярмарки выступает федеральный орган государственной власти на территории муниципального образования "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вет".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Организация и проведение мероприятий по профилактике нарушений указанных требов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1.5. Права и обязанности должностных лиц при осуществлении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1.5.1. Должностные лица при осуществлении муниципального контроля имеют право: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запрашивать и получать информацию, необходимую для проведения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троля, в порядке, установленном законодательством Российской Федерации;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при выявлении нарушений требований ст. </w:t>
      </w:r>
      <w:hyperlink r:id="rId8" w:tooltip="Закон Курской области от 04.01.2003 N 1-ЗКО (ред. от 28.05.2018) &quot;Об административных правонарушениях в Курской области&quot; (принят Курской областной Думой 24.12.2002)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ст. 53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, </w:t>
      </w:r>
      <w:hyperlink r:id="rId9" w:tooltip="Закон Курской области от 04.01.2003 N 1-ЗКО (ред. от 28.05.2018) &quot;Об административных правонарушениях в Курской области&quot; (принят Курской областной Думой 24.12.2002)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53.6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Закона Курской области от 04.01.2003 N 1-ЗКО "Об административных правонарушениях в Курской области", </w:t>
      </w:r>
      <w:hyperlink r:id="rId10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ч. 1 ст. 19.4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, </w:t>
      </w:r>
      <w:hyperlink r:id="rId11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ст. 19.4.1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, </w:t>
      </w:r>
      <w:hyperlink r:id="rId12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ч. 1 ст. 19.5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, </w:t>
      </w:r>
      <w:hyperlink r:id="rId13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ст. 19.7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Кодекса Российской Федерации об административных правон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 xml:space="preserve">рушениях составлять протокол об административном правонарушении в соответствии с </w:t>
      </w:r>
      <w:hyperlink r:id="rId14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частью 3 статьи 1.3.1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Кодекса Российской Федерации об административных правонарушениях (далее по тексту - протокол об административном правонарушении) и направлять материалы дела по подведомственности для решения вопроса о привлечении лиц, нарушивших требования, уст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новленные законодательством Курской области, а также нормативными правовыми актами о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ганов местного самоуправления в области торговой деятельности;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обращаться в правоохранительные органы за оказанием содействия в предотвращении или пресечении действий, препятствующих осуществлению муниципального контроля, а также в установлении личности граждан, нарушающих требования законодательства в области торговой деятельности;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пользоваться иными правами, предоставленными действующим законодательством и нормативными правовыми актами органов местного самоуправления.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1.5.2. При осуществлении муниципального контроля должностные лица обязаны: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своевременно и в полной мере исполнять предоставленные в соответствии с законод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ми актами;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соблюдать законодательство Российской Федерации и Курской области, а также пол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жения нормативных правовых актов органа местного самоуправления, права и законные инт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ресы юридического лица, индивидуального предпринимателя, в отношении которых проводится проверка;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3) проводить проверку на основании распоряжения Главы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сельсовета, лица, его замещающего, в соответствии с предметом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4) проводить проверку только во время исполнения служебных обязанностей, выездную проверку только при предъявлении документов удостоверяющих личность, копии распоряжения Главы 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лица, его замещающего, о проведении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6) предоставлять руководителю, иному должностному лицу или уполномоченному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</w:t>
      </w:r>
      <w:r w:rsidRPr="006155BF">
        <w:rPr>
          <w:rFonts w:ascii="Arial" w:eastAsia="Times New Roman" w:hAnsi="Arial" w:cs="Arial"/>
          <w:sz w:val="20"/>
          <w:szCs w:val="20"/>
        </w:rPr>
        <w:t>я</w:t>
      </w:r>
      <w:r w:rsidRPr="006155BF">
        <w:rPr>
          <w:rFonts w:ascii="Arial" w:eastAsia="Times New Roman" w:hAnsi="Arial" w:cs="Arial"/>
          <w:sz w:val="20"/>
          <w:szCs w:val="20"/>
        </w:rPr>
        <w:t>щиеся к предмету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7) соблюдать сроки проведения проверки, установленные Федеральным </w:t>
      </w:r>
      <w:hyperlink r:id="rId15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законом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lastRenderedPageBreak/>
        <w:t>8)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дерации;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9) перед началом проведения выездной проверки по просьбе руководителя, иного дол</w:t>
      </w:r>
      <w:r w:rsidRPr="006155BF">
        <w:rPr>
          <w:rFonts w:ascii="Arial" w:eastAsia="Times New Roman" w:hAnsi="Arial" w:cs="Arial"/>
          <w:sz w:val="20"/>
          <w:szCs w:val="20"/>
        </w:rPr>
        <w:t>ж</w:t>
      </w:r>
      <w:r w:rsidRPr="006155BF">
        <w:rPr>
          <w:rFonts w:ascii="Arial" w:eastAsia="Times New Roman" w:hAnsi="Arial" w:cs="Arial"/>
          <w:sz w:val="20"/>
          <w:szCs w:val="20"/>
        </w:rPr>
        <w:t>ностного лица или уполномоченного представителя юридического лица, индивидуального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принимателя, его уполномоченного представителя ознакомить их с положениями администр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тивного регламента, в соответствии с которым проводится проверка;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10) истребовать в рамках межведомственного информационного взаимодействия док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менты и (или) информацию, включенные в перечень документов и (или) информации, запраш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ваемых и получаемых в рамках межведомственного информационного взаимодействия орган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 xml:space="preserve">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6" w:tooltip="Распоряжение Правительства РФ от 19.04.2016 N 724-р (ред. от 19.01.2019) &lt;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Распор</w:t>
        </w:r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я</w:t>
        </w:r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жением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Правительства Российской Федерации от 19 апреля 2016 года N 724-р (далее - межв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низаций, в распоряжении которых находятся указанные документы;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ного взаимодействия;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12)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ющихся у органа муниципального контроля документах и (или) полученным в ходе осуществл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 муниципального контроля, информация об этом направляется юридическому лицу, индив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дуальному предпринимателю с требованием представить в течение десяти рабочих дней нео</w:t>
      </w:r>
      <w:r w:rsidRPr="006155BF">
        <w:rPr>
          <w:rFonts w:ascii="Arial" w:eastAsia="Times New Roman" w:hAnsi="Arial" w:cs="Arial"/>
          <w:sz w:val="20"/>
          <w:szCs w:val="20"/>
        </w:rPr>
        <w:t>б</w:t>
      </w:r>
      <w:r w:rsidRPr="006155BF">
        <w:rPr>
          <w:rFonts w:ascii="Arial" w:eastAsia="Times New Roman" w:hAnsi="Arial" w:cs="Arial"/>
          <w:sz w:val="20"/>
          <w:szCs w:val="20"/>
        </w:rPr>
        <w:t>ходимые пояснения в письменной форме;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13) учитывать при определении мер, принимаемых по фактам выявленных нарушений, с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ответствие указанных мер тяжести нарушений, согласно действующему законодательству, а также не допускать необоснованное ограничение прав и законных интересов граждан, индив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дуальных предпринимателей, юридических лиц;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14) знакомить руководителя, иного должностного лица или уполномоченного представит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ля юридического лица, индивидуального предпринимателя, его уполномоченного представителя с результатами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15) доказывать обоснованность своих действий при их обжаловании юридическими лиц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ми, индивидуальными предпринимателями в порядке, установленном законодательством Ро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сийской Федерации;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16)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1.6. Права и обязанности лиц, в отношении которых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осуществляются мероприятия по контролю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1.6.1. Юридические лица, индивидуальные предприниматели при осуществлении муниц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пального контроля имеют право: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непосредственно присутствовать при проведении проверки, давать объяснения по в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просам, относящимся к предмету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получать от органа муниципального контроля, его должностных лиц информацию, кот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 xml:space="preserve">рая относится к предмету проверки и предоставление которой предусмотрено Федеральным </w:t>
      </w:r>
      <w:hyperlink r:id="rId17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законом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от 26.12.2008 N 294-ФЗ "О защите прав юридических лиц и индивидуальных предпр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нимателей при осуществлении государственного контроля (надзора) и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троля";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3) знакомиться с документами и (или) информацией, полученными органом муниципальн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го контроля, исполняющим муниципальную функцию, в рамках межведомственного информац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онного взаимодействия от иных органов местного самоуправления либо подведомственных о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ганам местного самоуправления организаций, в распоряжении которых находятся эти докуме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ты и (или) информация, включенные в межведомственный перечень;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4) представить документы и (или) информацию, которые находятся в распоряжении иных органов местного самоуправления либо подведомственных органам местного самоуправления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организаций и включены в межведомственный перечень, по собственной инициативе;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5) знакомиться с результатами проверки и указывать в акте проверки о своем ознакомл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нии с результатами проверки, согласии или несогласии с ними, а также с отдельными действи</w:t>
      </w:r>
      <w:r w:rsidRPr="006155BF">
        <w:rPr>
          <w:rFonts w:ascii="Arial" w:eastAsia="Times New Roman" w:hAnsi="Arial" w:cs="Arial"/>
          <w:sz w:val="20"/>
          <w:szCs w:val="20"/>
        </w:rPr>
        <w:t>я</w:t>
      </w:r>
      <w:r w:rsidRPr="006155BF">
        <w:rPr>
          <w:rFonts w:ascii="Arial" w:eastAsia="Times New Roman" w:hAnsi="Arial" w:cs="Arial"/>
          <w:sz w:val="20"/>
          <w:szCs w:val="20"/>
        </w:rPr>
        <w:t>ми уполномоченных должностных лиц органа муниципального контроля;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6) обжаловать действия (бездействие) уполномоченных должностных лиц органа муниц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8) представлять дополнительно документы, подтверждающие достоверность ранее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ставленных документов (в случае выявления ошибок и (или) противоречий);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9) вести </w:t>
      </w:r>
      <w:hyperlink r:id="rId18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13.05.2009 N 13915)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журнал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учета проверок по типовой форме, установленной приказом Минэкон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мразвития России от 30.04.2009 N 141 "О реализации положений Федерального закона "О защ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те прав юридических лиц и индивидуальных предпринимателей при осуществлении госуда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ственного контроля (надзора) и муниципального контроля";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10) направить заявление об исключении из ежегодного плана проведения плановых проверок проверки в отношении их, если полагают, что проверка включена в ежегодный план 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 xml:space="preserve">ведения плановых проверок в нарушение положений, установленных Федеральным </w:t>
      </w:r>
      <w:hyperlink r:id="rId19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законом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1.6.2. При осуществлении муниципального контроля юридические лица, индивидуальные предприниматели обязаны: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обеспечить присутствие руководителей, иных должностных лиц или уполномоченных представителей юридических лиц, индивидуальных предпринимателей, их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Юридические лица, их руководители, иные должностные лица или уполномоченные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ставители юридических лиц, индивидуальные предприниматели, их уполномоченные предст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 xml:space="preserve">вители, допустившие нарушение Федерального </w:t>
      </w:r>
      <w:hyperlink r:id="rId20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закона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1.7. Описание результата осуществления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Результатом осуществления муниципального контроля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hyperlink w:anchor="Par688" w:tooltip="                               АКТ ПРОВЕРКИ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акт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проверки по форме согласно приложению 2 к настоящему административному регл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менту, его вручение (направление) юридическому лицу, индивидуальному предпринимателю, проверка которого проводилась;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hyperlink w:anchor="Par834" w:tooltip="                            ПРЕДПИСАНИЕ N _____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предписание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юридическому лицу, индивидуальному предпринимателю по форме согласно приложению 3 к настоящему административному регламенту в случае выявления при провед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нии проверки нарушений требований, предусмотренных действующим законодательством;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организация и проведение мероприятий по профилактике нарушений указанных требов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1.8. Исчерпывающие перечни документов и (или) информации,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необходимых для осуществления 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и достижения целей и задач проведения проверки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1.8.1.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Должностные лица в ходе проверки лично истребуют у юридического лица, индивидуал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предпринимателя, к запросу прилагается заверенная печатью копия распоряжения о 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ведении проверки: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lastRenderedPageBreak/>
        <w:t>приказ о назначении руководителя юридического лица;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правоустанавливающие документы на объект недвижимости.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bookmarkStart w:id="1" w:name="Par136"/>
      <w:bookmarkEnd w:id="1"/>
      <w:r w:rsidRPr="006155BF">
        <w:rPr>
          <w:rFonts w:ascii="Arial" w:eastAsia="Times New Roman" w:hAnsi="Arial" w:cs="Arial"/>
          <w:sz w:val="20"/>
          <w:szCs w:val="20"/>
        </w:rPr>
        <w:t>1.8.2. Исчерпывающий перечень документов и (или) информации, запрашиваемых и пол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ления организаций, в соответствии с межведомственным перечнем.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Документы и (или) информация, запрашиваемые и получаемые в ходе проверки в рамках межведомственного информационного взаимодействия: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сведения из Единого государственного реестра юридических лиц;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сведения из Единого государственного реестра индивидуальных предпринимателей;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3) сведения из Единого государственного реестра налогоплательщиков;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4) выписка из Единого государственного реестра недвижимости о правах отдельного лица на имеющиеся у него объекты недвижимости.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2. ТРЕБОВАНИЯ К ПОРЯДКУ ОСУЩЕСТВЛЕНИЯ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2.1. Порядок информирования об исполнении функции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2.1.1. Порядок получения информации заинтересованными лицами по вопросам исполн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 муниципальной функции, сведений о ходе исполнения муниципальной функции.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Информирование по вопросам исполнения муниципальной функции, о ходе исполнения муниципальной функции осуществляется: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личном обращении к уполномоченным должностным лицам органа муниципального контроля;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посредством телефонной связи, по справочным телефонам органа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письменном обращении в адрес органа муниципального контроля;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письменном обращении через электронную почту органа муниципального контроля;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при использовании информационно-телекоммуникационных сетей общего пользования (в том числе в сети "Интернет" на сайт Администрации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сельсовета, регионал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ном портале государственных и муниципальных услуг (функций) Курской области, на Едином порт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ле).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ответах на телефонные звонки и устные обращения специалисты органа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контроля, уполномоченные на осуществление муниципального контроля в области торг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вой деятельности, подробно, в вежливой (корректной) форме информируют заинтересованных лиц по интересующим их вопросам.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Ответ на телефонный звонок начинается с информации о наименовании органа, фамилии, имени, отчестве и должности специалиста, принявшего телефонный звонок.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Во время разговора необходимо произносить слова четко, избегать параллельных разг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воров с окружающими людьми и не прерывать разговор по причине поступления звонка по др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гому номеру. В конце информирования должностное лицо органа муниципального контроля, осуществляющее индивидуальное информирование в устной форме, кратко подводит итоги и перечисляет действия, которые надо предпринять (кто именно, когда и что должен сделать).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невозможности должностного лица, принявшего звонок, самостоятельно ответить на поставленные вопросы, телефонный звонок переадресовывается другому должностному лицу или же обратившемуся лицу сообщается номер телефона, по которому можно получить необх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димую информацию.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Время индивидуального информирования в устной форме не должно превышать 10 минут.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 если для ответа требуется продолжительное время, должностное лицо, ос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ществляющее индивидуальное информирование в устной форме, предлагает лицу обратиться в письменной форме либо назначает другое удобное для заинтересованного лица время.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Для получения сведений о ходе исполнения муниципальной функции заинтересованное лицо указывает (называет) фамилию, имя, отчество (при наличии), дату обращения.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После поступления письменное обращение рассматривается руководителем органа мун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ципального контроля, который в соответствии со своей компетенцией определяет исполнителя для подготовки проекта ответа.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Ответ на письменное обращение готовится в простой, четкой и понятной форме и соде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жит ответы на поставленные вопросы. В нем указываются фамилия, инициалы, номер телефона исполнителя.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При индивидуальном информировании в письменной форме ответ на обращение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напра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ляется обратившемуся лицу в течение 30 календарных дней со дня регистрации обращения почтовым отправлением или по электронной почте.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 истребования дополнительной информации срок рассмотрения обращения м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жет быть продлен не более чем на 30 календарных дней, при этом заинтересованное лицо должно быть уведомлено о продлении срока рассмотрения его обращения.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Обращение, поступившее в форме электронного документа, подлежит рассмотрению в общем порядке. В обращении заинтересованное лицо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Заинтересованное лицо вправе приложить к такому обращ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нию необходимые документы и материалы в электронной форме либо направить указанные д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кументы и материалы или их копии в письменной форме. Ответ на обращение, поступившее в форме электронного документа, направляется в форме электронного документа по адресу эле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тронной почты, указанному в обращении, или в письменной форме по почтовому адресу, ук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занному в обращении.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2.1.2. Порядок, форма, место размещения и способы получения справочной информации, в том числе на стендах в местах нахождения органов местного самоуправления.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На информационном стенде размещается следующая информация: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текст административного регламента;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перечень нормативных правовых актов, регулирующих осуществление муниципального контроля;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утвержденный Главой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план проверок на соответствующий год.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Справочная информация размещена на официальном сайте Администрации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</w:t>
      </w:r>
      <w:r w:rsidR="00BD049C" w:rsidRPr="00BD049C">
        <w:rPr>
          <w:rFonts w:ascii="Arial" w:eastAsia="Times New Roman" w:hAnsi="Arial" w:cs="Arial"/>
          <w:sz w:val="20"/>
          <w:szCs w:val="20"/>
        </w:rPr>
        <w:t>https://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="00BD049C" w:rsidRPr="00BD049C">
        <w:rPr>
          <w:rFonts w:ascii="Arial" w:eastAsia="Times New Roman" w:hAnsi="Arial" w:cs="Arial"/>
          <w:sz w:val="20"/>
          <w:szCs w:val="20"/>
        </w:rPr>
        <w:t>-сельсовет.рф.ru</w:t>
      </w:r>
      <w:r w:rsidRPr="006155BF">
        <w:rPr>
          <w:rFonts w:ascii="Arial" w:eastAsia="Times New Roman" w:hAnsi="Arial" w:cs="Arial"/>
          <w:sz w:val="20"/>
          <w:szCs w:val="20"/>
        </w:rPr>
        <w:t>, на Едином портале.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2.2. Сведения о размере платы за услуги организации</w:t>
      </w:r>
      <w:r w:rsidR="00BD049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(организаций), участвующей (учас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т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вующих) в исполнении</w:t>
      </w:r>
      <w:r w:rsidR="00BD049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муниципальной функции, взимаемой с лица, в отношении</w:t>
      </w:r>
      <w:r w:rsidR="00BD049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котор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го проводятся мероприятия по контролю (надзору)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Исполнение муниципальной функции осуществляется бесплатно.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Муниципальная функция не предполагает привлечение организации (организаций), оказ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вающей (оказывающих) платные услуги в связи с ее исполнением.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2.3. Срок осуществления 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Срок проведения каждой из проверок - документарной и выездной - не может превышать двадцати рабочих дней.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отношении одного субъекта малого предпринимательства общий срок проведения пл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новых выездных проверок не может превышать пятидесяти часов для малого предприятия и пятнадцати часов для микропредприятия в год.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 необходимости при проведении проверки в отношении одного субъекта малого предпринимательства, получения документов и (или) информации в рамках межведомственного информационного взаимодействия проведение проверки может быть приостановлено руковод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телем (заместителем руководителя) органа муниципального контроля на срок, необходимый для осуществления межведомственного информационного взаимодействия, но не более чем на д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сять рабочих дней. Повторное приостановление проведения проверки не допускается.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исключительных случаях, связанных с необходимостью проведения сложных и (или) длительных исследований, на основании мотивированных предложений должностных лиц орг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на муниципального контроля, проводящих проверку, срок проведения выездной плановой 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 xml:space="preserve">верки может быть продлен Главой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лицом, его замещающим, но не более чем на двадцать рабочих дней, в отношении малых предприятий - не более чем на пятьдесят часов, микропредприятий - не более чем на пятнадцать часов.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Срок проведения каждой плановой проверки в отношении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ному подразделению юридического лица, при этом общий срок проведения проверки не может превышать шестьдесят рабочих дней.</w:t>
      </w:r>
    </w:p>
    <w:p w:rsid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BD049C" w:rsidRDefault="00BD049C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BD049C" w:rsidRPr="006155BF" w:rsidRDefault="00BD049C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3. СОСТАВ, ПОСЛЕДОВАТЕЛЬНОСТЬ И СРОКИ ВЫПОЛНЕНИЯ</w:t>
      </w:r>
      <w:r w:rsidR="00E33C7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 xml:space="preserve">АДМИНИСТРАТИВНЫХ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lastRenderedPageBreak/>
        <w:t>ПРОЦЕДУР, ТРЕБОВАНИЯ К ПОРЯДКУ ИХ</w:t>
      </w:r>
      <w:r w:rsidR="00E33C7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ВЫПОЛНЕНИЯ, В ТОМ ЧИСЛЕ ОСОБЕННОСТИ ВЫПОЛНЕНИЯ</w:t>
      </w:r>
      <w:r w:rsidR="00E33C7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АДМИНИСТРАТИВНЫХ ПРОЦЕДУР В ЭЛЕКТРОННОЙ ФОРМЕ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3.1. Исчерпывающий перечень административных процедур: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формирование ежегодного плана проведения проверок;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организация межведомственного информационного взаимодействия с государственн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ми органами и органами местного самоуправления по вопросам предоставления сведений, н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обходимых для исполнения муниципальной функции;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3) организация и проведение плановой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4) организация и проведение внеплановой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5) организация и проведение мероприятий по профилактике нарушений обязательных требований и требований, установленных муниципальными правовыми актами.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3.2. Формирование ежегодного плана проведения проверок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3.2.1. Основанием для включения плановой проверки в ежегодный план проведения пл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новых проверок является истечение трех лет со дня: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государственной регистрации юридического лица,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окончания проведения последней плановой проверки юридического лица, индивидуал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предпринимателя.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3.2.2. Проект плана проведения проверок разрабатывает ответственное должностное лицо органа муниципального контроля и передает для рассмотрения Главе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вета или лицу, его замещающему.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Проект плана составляется по форме, установленной </w:t>
      </w:r>
      <w:hyperlink r:id="rId21" w:tooltip="Постановление Правительства РФ от 30.06.2010 N 489 (ред. от 28.01.2019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Правилами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жденными Постановлением Правительства РФ от 30 июня 2010 года N 489.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ежегодных планах проведения плановых проверок юридических лиц (их филиалов, представительств, обособленных структурных подразделений) и индивидуальных предприним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телей указываются следующие сведения: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наименования юридических лиц (их филиалов, представительств, обособленных стру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турных подразделений), фамилии, имена, отчества индивидуальных предпринимателей, де</w:t>
      </w:r>
      <w:r w:rsidRPr="006155BF">
        <w:rPr>
          <w:rFonts w:ascii="Arial" w:eastAsia="Times New Roman" w:hAnsi="Arial" w:cs="Arial"/>
          <w:sz w:val="20"/>
          <w:szCs w:val="20"/>
        </w:rPr>
        <w:t>я</w:t>
      </w:r>
      <w:r w:rsidRPr="006155BF">
        <w:rPr>
          <w:rFonts w:ascii="Arial" w:eastAsia="Times New Roman" w:hAnsi="Arial" w:cs="Arial"/>
          <w:sz w:val="20"/>
          <w:szCs w:val="20"/>
        </w:rPr>
        <w:t>тельность которых подлежит плановым проверкам, места нахождения юридических лиц (их ф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цель и основание проведения каждой плановой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3) дата начала и сроки проведения каждой плановой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4) наименование органа муниципального контроля, осуществляющего конкретную план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вую проверку.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проведении плановой проверки органами муниципального контроля совместно указ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ваются наименования всех участвующих в такой проверке органов.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3.2.3. В срок до 1 сентября года, предшествующего году проведения плановых проверок, орган муниципального контроля направляет проект ежегодного плана проведения плановых проверок в органы прокуратуры для рассмотрения.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 учетом предложений органов прокуратуры, поступивших по итогам рассмотрения прое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та ежегодного плана проведения плановых проверок, должностным лицом органа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 проводится доработка ежегодного плана проведения плановых проверок.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Утвержденный ежегодный план проведения плановых проверок на бумажном носителе (с приложением копии в электронном виде) направляется до 1 ноября года, предшествующего г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3.2.4.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сельсовета, за исключением сведений ежегодных планов, распространение кот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рых ограничено или запрещено в соответствии с законодательством Российской Федерации.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3.2.5. Внесение изменений в ежегодный план допускается в следующих случаях: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а) исключение проверки из ежегодного плана: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принимателя вследствие прекращения физическим лицом деятельности в качестве индивид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в связи с запретом на проведение плановых проверок, предусмотренным </w:t>
      </w:r>
      <w:hyperlink r:id="rId22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ч. 1 ст. 26.2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Фед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связи с наступлением обстоятельств непреодолимой силы;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б) изменение указанных в ежегодном плане сведений о юридическом лице или индивидуальном предпринимателе: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связи с изменением адреса места нахождения или адреса фактического осуществления де</w:t>
      </w:r>
      <w:r w:rsidRPr="006155BF">
        <w:rPr>
          <w:rFonts w:ascii="Arial" w:eastAsia="Times New Roman" w:hAnsi="Arial" w:cs="Arial"/>
          <w:sz w:val="20"/>
          <w:szCs w:val="20"/>
        </w:rPr>
        <w:t>я</w:t>
      </w:r>
      <w:r w:rsidRPr="006155BF">
        <w:rPr>
          <w:rFonts w:ascii="Arial" w:eastAsia="Times New Roman" w:hAnsi="Arial" w:cs="Arial"/>
          <w:sz w:val="20"/>
          <w:szCs w:val="20"/>
        </w:rPr>
        <w:t>тельности юридического лица или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связи с реорганизацией юридического лица;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связи с изменением наименования юридического лица, а также изменением фамилии, имени и отчества индивидуального предпринимателя.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Внесение изменений в ежегодный план осуществляется решением органа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Сведения о внесенных в ежегодный план изменениях направляются в течение 3 рабочих дней со дня их внесения в орган прокуратуры на бумажном носителе (с приложением копии в эле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альном сайте в информационно-телекоммуникационной сети "Интернет" в порядке, предусмо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 xml:space="preserve">ренном </w:t>
      </w:r>
      <w:hyperlink r:id="rId23" w:tooltip="Постановление Правительства РФ от 30.06.2010 N 489 (ред. от 28.01.2019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&quot;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пунктом 6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Правил, утвержденных Постановлением Правительства РФ от 30.06.2010 N 489, в течение 5 рабочих дней со дня внесения изменений.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3.2.7. Критериями принятия решения о готовности ежегодного плана для утверждения являются: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соответствие ежегодного плана установленной форме;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согласование ежегодного плана с органами прокуратуры.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3.2.8. Результатом административной процедуры является утвержденный ежегодный план 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ведения плановых проверок юридических лиц и индивидуальных предпринимателей.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3.2.9.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 xml:space="preserve">министрации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в сети "Интернет".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3.3. Организация межведомственного информационного</w:t>
      </w:r>
      <w:r w:rsidR="00E33C7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взаимодействия с государстве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ными органами и органами</w:t>
      </w:r>
      <w:r w:rsidR="00E33C7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местного самоуправления по вопросам предоставления св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дений,</w:t>
      </w:r>
      <w:r w:rsidR="00E33C7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необходимых для исполнения муниципальной функции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3.3.1. Основанием для начала административной процедуры является непредставление по со</w:t>
      </w:r>
      <w:r w:rsidRPr="006155BF">
        <w:rPr>
          <w:rFonts w:ascii="Arial" w:eastAsia="Times New Roman" w:hAnsi="Arial" w:cs="Arial"/>
          <w:sz w:val="20"/>
          <w:szCs w:val="20"/>
        </w:rPr>
        <w:t>б</w:t>
      </w:r>
      <w:r w:rsidRPr="006155BF">
        <w:rPr>
          <w:rFonts w:ascii="Arial" w:eastAsia="Times New Roman" w:hAnsi="Arial" w:cs="Arial"/>
          <w:sz w:val="20"/>
          <w:szCs w:val="20"/>
        </w:rPr>
        <w:t>ственной инициативе юридическим лицом, индивидуальным предпринимателем документов и (или) информации,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определенный Правительством Российской Федерации межведо</w:t>
      </w:r>
      <w:r w:rsidRPr="006155BF">
        <w:rPr>
          <w:rFonts w:ascii="Arial" w:eastAsia="Times New Roman" w:hAnsi="Arial" w:cs="Arial"/>
          <w:sz w:val="20"/>
          <w:szCs w:val="20"/>
        </w:rPr>
        <w:t>м</w:t>
      </w:r>
      <w:r w:rsidRPr="006155BF">
        <w:rPr>
          <w:rFonts w:ascii="Arial" w:eastAsia="Times New Roman" w:hAnsi="Arial" w:cs="Arial"/>
          <w:sz w:val="20"/>
          <w:szCs w:val="20"/>
        </w:rPr>
        <w:t>ственный перечень.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3.3.2. Межведомственные запросы формируются и направляются при разработке ежегодных планов проведения плановых проверок на соответствующий год, организации и проведении проверок.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Формирование и направление запросов осуществляется ответственными должностными лицами органа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Срок и порядок формирования и направления межведомственного запроса определяются </w:t>
      </w:r>
      <w:hyperlink r:id="rId24" w:tooltip="Постановление Правительства РФ от 18.04.2016 N 323 &quot;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Постановлением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Правительства Российской Федерации от 18.04.2016 N 323 "О направлении з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Срок подготовки запроса на получение документов и (или) информации, которые находятся в распоряжении иных государственных органов, органов местного самоуправления либо подв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домственных государственным органам или органам местного самоуправления организаций, включенных в определенный Правительством Российской Федерации Перечень, составляет 2 рабочих дня.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Срок подготовки и направления ответа на запрос не может превышать 5 рабочих дней со дня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его поступления в орган или организацию, предоставляющие документы и (или) информацию.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Запросы и ответы на них, имеющие форму электронного документа, подписываются усиленной квалифицированной электронной подписью.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 отсутствия технической возможности осуществления межведомственного информац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онного взаимодействия в электронной форме запросы и ответы на них направляются на бума</w:t>
      </w:r>
      <w:r w:rsidRPr="006155BF">
        <w:rPr>
          <w:rFonts w:ascii="Arial" w:eastAsia="Times New Roman" w:hAnsi="Arial" w:cs="Arial"/>
          <w:sz w:val="20"/>
          <w:szCs w:val="20"/>
        </w:rPr>
        <w:t>ж</w:t>
      </w:r>
      <w:r w:rsidRPr="006155BF">
        <w:rPr>
          <w:rFonts w:ascii="Arial" w:eastAsia="Times New Roman" w:hAnsi="Arial" w:cs="Arial"/>
          <w:sz w:val="20"/>
          <w:szCs w:val="20"/>
        </w:rPr>
        <w:t>ном носителе с использованием средств почтовой или факсимильной связи.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3.3.3. В рамках межведомственного информационного взаимодействия орган муниципального контроля запрашивает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указанные в </w:t>
      </w:r>
      <w:hyperlink w:anchor="Par136" w:tooltip="1.8.2.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.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пун</w:t>
        </w:r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к</w:t>
        </w:r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те 1.8.2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настоящего административного регламента.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3.3.4. Критерием принятия решения о межведомственном взаимодействии является отсутствие в органе муниципального контроля документов и (или) информации, которые находятся в распоряжении иных государственных органов, органов местного самоуправления либо подведо</w:t>
      </w:r>
      <w:r w:rsidRPr="006155BF">
        <w:rPr>
          <w:rFonts w:ascii="Arial" w:eastAsia="Times New Roman" w:hAnsi="Arial" w:cs="Arial"/>
          <w:sz w:val="20"/>
          <w:szCs w:val="20"/>
        </w:rPr>
        <w:t>м</w:t>
      </w:r>
      <w:r w:rsidRPr="006155BF">
        <w:rPr>
          <w:rFonts w:ascii="Arial" w:eastAsia="Times New Roman" w:hAnsi="Arial" w:cs="Arial"/>
          <w:sz w:val="20"/>
          <w:szCs w:val="20"/>
        </w:rPr>
        <w:t>ственных государственным органам или органам местного самоуправления организаций, вкл</w:t>
      </w:r>
      <w:r w:rsidRPr="006155BF">
        <w:rPr>
          <w:rFonts w:ascii="Arial" w:eastAsia="Times New Roman" w:hAnsi="Arial" w:cs="Arial"/>
          <w:sz w:val="20"/>
          <w:szCs w:val="20"/>
        </w:rPr>
        <w:t>ю</w:t>
      </w:r>
      <w:r w:rsidRPr="006155BF">
        <w:rPr>
          <w:rFonts w:ascii="Arial" w:eastAsia="Times New Roman" w:hAnsi="Arial" w:cs="Arial"/>
          <w:sz w:val="20"/>
          <w:szCs w:val="20"/>
        </w:rPr>
        <w:t>ченных в определенный Правительством Российской Федерации Перечень и необходимых для исполнения муниципальной функции.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3.3.5. Результатом административной процедуры является получение ответов на межведо</w:t>
      </w:r>
      <w:r w:rsidRPr="006155BF">
        <w:rPr>
          <w:rFonts w:ascii="Arial" w:eastAsia="Times New Roman" w:hAnsi="Arial" w:cs="Arial"/>
          <w:sz w:val="20"/>
          <w:szCs w:val="20"/>
        </w:rPr>
        <w:t>м</w:t>
      </w:r>
      <w:r w:rsidRPr="006155BF">
        <w:rPr>
          <w:rFonts w:ascii="Arial" w:eastAsia="Times New Roman" w:hAnsi="Arial" w:cs="Arial"/>
          <w:sz w:val="20"/>
          <w:szCs w:val="20"/>
        </w:rPr>
        <w:t>ственный запрос.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3.3.6.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3.4. Организация и проведение плановой проверки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3.4.1. Основаниями для начала административной процедуры проведения плановой проверки являются наступление даты плановой проверки, установленной в графике плановых проверок, и распоряжение Главы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лица, его замещающего, о проведении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3.4.2. Решение о проведении плановой проверки оформляется в виде </w:t>
      </w:r>
      <w:hyperlink r:id="rId25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13.05.2009 N 13915)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распоряжения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по форме, утвержденной приказом Минэкономразвития РФ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</w:t>
      </w:r>
      <w:hyperlink w:anchor="Par534" w:tooltip="                               РАСПОРЯЖЕНИЕ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приложение 1</w:t>
        </w:r>
      </w:hyperlink>
      <w:r w:rsidRPr="006155BF">
        <w:rPr>
          <w:rFonts w:ascii="Arial" w:eastAsia="Times New Roman" w:hAnsi="Arial" w:cs="Arial"/>
          <w:sz w:val="20"/>
          <w:szCs w:val="20"/>
        </w:rPr>
        <w:t>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Подготовка проекта распоряжения о проведении плановой проверки осуществляется должнос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ными лицами органа муниципального контроля не позднее чем за 7 рабочих дней до начала ее проведения.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3.4.3. Плановая проверка проводится в форме документарной проверки и (или) выездной 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 xml:space="preserve">верки в порядке, установленном соответственно </w:t>
      </w:r>
      <w:hyperlink r:id="rId26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статьями 11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и </w:t>
      </w:r>
      <w:hyperlink r:id="rId27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12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Федерального </w:t>
      </w:r>
      <w:hyperlink r:id="rId28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закона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3.4.4. О проведении плановой проверки юридическое лицо,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видуального предпринимателя, если такой адрес содержится соответственно в Едином госуда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ственном реестре юридических лиц, Едином государственном реестре индивидуальных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принимателей либо ранее был представлен юридическим лицом, индивидуальным предприн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мателем в орган муниципального контроля, или иным доступным способом, позволяющим опр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делить факт его доставки адресату.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3.4.5. Документарная проверка проводится по месту нахождения органа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Предметом документарной проверки являются сведения, содержащиеся в документах юридич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пальными правовыми актами, исполнением предписаний и постановлений органов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 индивидуального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предпринимателя, имеющиеся в распоряжении органа муниципального контроля,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ниях и иные документы о результатах осуществленных в отношении этих юридического лица, индивидуального предпринимателя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3.4.6.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юридическими лицами и индивидуальными предпр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нимателями обязательных требований в сфере торговли,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 запросу прилагается заверенная печатью копия распоряжения о проведении проверки по м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ниципальному контролю.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проведении проверки должностные лица органа муниципального контроля не вправе тр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бовать у индивидуальных предпринимателей, юридических лиц сведения и документы, не отн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сящиеся к предмету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муниципального контроля указанные в запросе документы в виде копий, заверенных печатью (при ее наличии) и соотве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ный предприниматель вправе представить указанные в запросе документы в форме электро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ных документов, подписанных усиленной квалифицированной электронной подписью, в поря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ке, определяемом Правительством Российской Федерации.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3.4.7.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ющихся у органа муниципального контроля документах и (или) полученным в ходе осуществл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 муниципального контроля, информация об этом направляется юридическому лицу, индив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дуальному предпринимателю с требованием представить в течение десяти рабочих дней нео</w:t>
      </w:r>
      <w:r w:rsidRPr="006155BF">
        <w:rPr>
          <w:rFonts w:ascii="Arial" w:eastAsia="Times New Roman" w:hAnsi="Arial" w:cs="Arial"/>
          <w:sz w:val="20"/>
          <w:szCs w:val="20"/>
        </w:rPr>
        <w:t>б</w:t>
      </w:r>
      <w:r w:rsidRPr="006155BF">
        <w:rPr>
          <w:rFonts w:ascii="Arial" w:eastAsia="Times New Roman" w:hAnsi="Arial" w:cs="Arial"/>
          <w:sz w:val="20"/>
          <w:szCs w:val="20"/>
        </w:rPr>
        <w:t>ходимые пояснения в письменной форме.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Юридическое лицо, индивидуальный предприниматель, представляющие в орган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 пояснения относительно выявленных ошибок и (или) противоречий в предста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ленных документах либо относительно несоответствия сведений, вправе представить дополн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тельно в управление документы, подтверждающие достоверность ранее представленных док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ментов.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3.4.8. Должностные лица, которые проводят документарную проверку, обязаны рассмотреть представленные руководителем или иным должностным лицом юридического лица, индивид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альным предпринимателем, его уполномоченным представителем пояснения и документы, по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тверждающие достоверность ранее представленных документов. В случае, если после ра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смотрения представленных пояснений и документов либо при отсутствии пояснений управление установит признаки нарушения обязательных требований, должностные лица органа муниц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пального контроля вправе провести выездную проверку.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3.4.9. Выездная проверка проводится в случае, если при документарной проверке не предста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ляется возможным: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удостовериться в полноте и достоверности сведений, имеющихся в распоряжении органа м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ниципального контроля, документах юридического лица,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3.4.10. Выездная проверка начинается с вручения заверенной печатью копии распоряжения Главы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лица, его замещающего, под роспись должностным лицом органа муниципального контроля, проводящим проверку, руководителю, иному должнос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ному лицу или уполномоченному представителю юридического лица, индивидуальному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принимателю, его уполномоченному представителю одновременно с предъявлением документов уд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стоверяющих личность. По требованию подлежащих проверке лиц должностные лица органа муниципального контроля обязаны представить информацию об этих органах, а также об эк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пертах, экспертных организациях в целях подтверждения своих полномочий.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3.4.11. При проведении плановой проверки должностные лица, уполномоченные на проведение проверки, изучают документы и сведения, в том числе представленные в орган муниципального контроля проверяемым юридическим лицом, индивидуальным предпринимателем, и иные,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(в том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числе материалы предыдущих проверок).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проведении выездной проверки запрещается требовать от юридического лица, индивид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ального предпринимателя представления документов и (или) информации, которые были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ставлены ими в ходе проведения документарной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случае, если документы и (или) информация, представленные субъектом проверки, не соо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ветствуют 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</w:t>
      </w:r>
      <w:r w:rsidRPr="006155BF">
        <w:rPr>
          <w:rFonts w:ascii="Arial" w:eastAsia="Times New Roman" w:hAnsi="Arial" w:cs="Arial"/>
          <w:sz w:val="20"/>
          <w:szCs w:val="20"/>
        </w:rPr>
        <w:t>я</w:t>
      </w:r>
      <w:r w:rsidRPr="006155BF">
        <w:rPr>
          <w:rFonts w:ascii="Arial" w:eastAsia="Times New Roman" w:hAnsi="Arial" w:cs="Arial"/>
          <w:sz w:val="20"/>
          <w:szCs w:val="20"/>
        </w:rPr>
        <w:t>ется субъекту проверки с требованием представить необходимые пояснения в письменной форме.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Субъект проверки, направляющий в орган муниципального контроля пояснения относительно выявленных ошибок и (или) противоречий в документах, вправе представить дополнительно документы, подтверждающие достоверность ранее представленных документов.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3.4.12. В случае, если проведение плановой выездной проверки оказалось невозможным в связи с отсутствием индивидуального предпринимателя, его уполномоченного представителя, руков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дителя или иного должностного лица юридического лица либо в связи с фактическим неос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ченного представителя, руководителя или иного должностного лица юридического лица, п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влекшими невозможность проведения проверки, должностное лицо органа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 составляет акт о невозможности проведения соответствующей проверки с указанием пр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3.4.13. По результатам проверки должностными лицами органа муниципального контроля, проводящими проверку, составляется </w:t>
      </w:r>
      <w:hyperlink r:id="rId29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13.05.2009 N 13915)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акт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проверки по форме, утвержденной приказом Министе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ства экономического развития Российской Федерации от 30.04.2009 N 141 "О реализации пол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жений Федерального закона "О защите прав юридических лиц и индивидуальных предприним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телей при осуществлении государственного контроля (надзора) и муниципального контроля" (</w:t>
      </w:r>
      <w:hyperlink w:anchor="Par688" w:tooltip="                               АКТ ПРОВЕРКИ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приложение 2</w:t>
        </w:r>
      </w:hyperlink>
      <w:r w:rsidRPr="006155BF">
        <w:rPr>
          <w:rFonts w:ascii="Arial" w:eastAsia="Times New Roman" w:hAnsi="Arial" w:cs="Arial"/>
          <w:sz w:val="20"/>
          <w:szCs w:val="20"/>
        </w:rPr>
        <w:t>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3.4.14.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 отсутствия руководителя, иного должностного лица или уполномоченного представ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теля юридического лица, индивидуального предпринимателя, его уполномоченного представ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домлением о вручении, которое приобщается к экземпляру акта проверки, хранящемуся в деле органа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3.4.15. При наличии согласия проверяемого лица на осуществление взаимодействия в эле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сью лица, составившего данный акт, руководителю, иному должностному лицу или уполном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ченному представителю юридического лица, индивидуальному предпринимателю, его уполн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моченному представителю. При этом акт, направленный в форме электронного документа, по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кумента, считается полученным проверяемым лицом.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3.4.16. Если в результате проведения мероприятий по муниципальному контролю выявлены нарушения требований, установленных законодательством Российской Федерации, Курской о</w:t>
      </w:r>
      <w:r w:rsidRPr="006155BF">
        <w:rPr>
          <w:rFonts w:ascii="Arial" w:eastAsia="Times New Roman" w:hAnsi="Arial" w:cs="Arial"/>
          <w:sz w:val="20"/>
          <w:szCs w:val="20"/>
        </w:rPr>
        <w:t>б</w:t>
      </w:r>
      <w:r w:rsidRPr="006155BF">
        <w:rPr>
          <w:rFonts w:ascii="Arial" w:eastAsia="Times New Roman" w:hAnsi="Arial" w:cs="Arial"/>
          <w:sz w:val="20"/>
          <w:szCs w:val="20"/>
        </w:rPr>
        <w:t>ласти, а также нормативными правовыми актами органов местного самоуправления в области торговой деятельности, обнаружены достаточные данные, свидетельствующие о наличии соб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тия административного правонарушения, должностное лицо органа муниципального контроля, осуществлявшее проверку, в течение трех дней уведомляет руководителя органа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 и подготавливает письмо должностному лицу, органу, уполномоченному возбу</w:t>
      </w:r>
      <w:r w:rsidRPr="006155BF">
        <w:rPr>
          <w:rFonts w:ascii="Arial" w:eastAsia="Times New Roman" w:hAnsi="Arial" w:cs="Arial"/>
          <w:sz w:val="20"/>
          <w:szCs w:val="20"/>
        </w:rPr>
        <w:t>ж</w:t>
      </w:r>
      <w:r w:rsidRPr="006155BF">
        <w:rPr>
          <w:rFonts w:ascii="Arial" w:eastAsia="Times New Roman" w:hAnsi="Arial" w:cs="Arial"/>
          <w:sz w:val="20"/>
          <w:szCs w:val="20"/>
        </w:rPr>
        <w:t>дать дело об административном правонарушении, об обнаружении достаточных данных, свид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тельствующих о наличии события административного правонарушения.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lastRenderedPageBreak/>
        <w:t>При выявлении в результате проведения мероприятий в области торговли нарушений юридич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ским лицом, индивидуальным предпринимателем требований в сфере торговли должностные лица органа муниципального контроля, проводившие соответствующие мероприятия, в пред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лах своих полномочий обязаны: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принять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3) направить материалы дела в административную комиссию для рассмотрения в пределах ее полномочий, если в результате проведения проверки составлены протоколы об администрати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 xml:space="preserve">ных правонарушениях, в случае отсутствия соответствующих полномочий у административной комиссии, направлять материалы дела по подведомственности, установленной </w:t>
      </w:r>
      <w:hyperlink r:id="rId30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главой 23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К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декса Российской Федерации об административных правонарушениях.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hyperlink w:anchor="Par834" w:tooltip="                            ПРЕДПИСАНИЕ N _____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Предписание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индивидуальному предпринимателю, юридическому лицу об устранении выявле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ных нарушений составляется в двух экземплярах, один из которых вручается руководителю, иному должностному лицу (представителю) юридического лица, индивидуальному предприн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мателю под роспись о получении копии предписания (приложение 3).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hyperlink w:anchor="Par943" w:tooltip="                              ПРОТОКОЛ N ___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Протокол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об административном правонарушении индивидуальному предпринимателю, юрид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ческому лицу об устранении выявленных нарушений составляется в двух экземплярах, один из которых вручается руководителю, иному должностному лицу (представителю) юридического л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 xml:space="preserve">ца, индивидуальному предпринимателю в порядке, установленном </w:t>
      </w:r>
      <w:hyperlink r:id="rId31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статьей 28.2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Кодекса Ро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сийской Федерации об административных правонарушениях (приложение 4).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3.4.17.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проверок, в случае его наличия у юридического лица, индивидуального предпринимателя.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отсутствии журнала учета проверок в акте проверки делается соответствующая запись.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3.4.18.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орган муниц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пального контроля в письменной форме возражения в отношении акта проверки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ний, или их заверенные копии либо в согласованный срок передать в орган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3.4.19. После проведения плановой проверки орган муниципального контроля вносит сведения о проверке в Единый реестр проверок.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3.4.20. Критерием принятия решения по административной процедуре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полнота и достоверность сведений, представленных субъектом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проведение в полном объеме мероприятий по контролю, необходимых для достижения целей и задач проведения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3.4.21. Результатом административной процедуры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составление акта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составление предписания в случае выявления при проведении проверки нарушений требов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ний, предусмотренных действующим законодательством.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3.4.22. Способом фиксации результата административной процедуры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запись в журнале учета проверок;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внесение сведений о проверке в федеральную государственную информационную систему "Единый реестр проверок".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3.5. Проведение внеплановой проверки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3.5.1. Основанием для принятия решения о проведении внеплановой проверки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Решение о проведении внеплановой проверки оформляется в виде </w:t>
      </w:r>
      <w:hyperlink r:id="rId32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13.05.2009 N 13915)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распоряжения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Главы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лица, его замещающего, по форме, утвержденной приказом Минэкономразвития РФ от 30.04.2009 N 141 "О реализации положений Федерального закона "О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защите прав юридических лиц и индивидуальных предпринимателей при осуществлении государстве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 (надзора) и муниципального контроля" (</w:t>
      </w:r>
      <w:hyperlink w:anchor="Par534" w:tooltip="                               РАСПОРЯЖЕНИЕ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приложение 1</w:t>
        </w:r>
      </w:hyperlink>
      <w:r w:rsidRPr="006155BF">
        <w:rPr>
          <w:rFonts w:ascii="Arial" w:eastAsia="Times New Roman" w:hAnsi="Arial" w:cs="Arial"/>
          <w:sz w:val="20"/>
          <w:szCs w:val="20"/>
        </w:rPr>
        <w:t>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3.5.2.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3.5.3. О проведении внеплановой выездной проверки юридическое лицо, индивидуальный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приниматель уведомляются органом муниципального контроля не менее чем за двадцать чет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ре часа до начала ее проведения любым доступным способом, в том числе посредством эле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мателя, если такой адрес содержится соответственно в Едином государственном реестре юр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дических лиц, Едином государственном реестре индивидуальных предпринимателей либо р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нее был представлен юридическим лицом, индивидуальным предпринимателем в орган мун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3.5.4. При проведении внеплановой проверки по истечении срока исполнения юридическим л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цом, индивидуальным предпринимателем предписания об устранении выявленного нарушения обязательных требований и (или) требований, установленных муниципальными правовыми а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тами, предметом проверки может являться только исполнение выданного органом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 предписания.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3.5.5. Внеплановая проверка проводится в форме документарной проверки и (или) выездной проверки в порядке, установленном соответственно </w:t>
      </w:r>
      <w:hyperlink r:id="rId33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статьями 11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и </w:t>
      </w:r>
      <w:hyperlink r:id="rId34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12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3.5.6. Документарная проверка проводится по месту нахождения органа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Предметом документарной проверки являются сведения, содержащиеся в документах юридич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пальными правовыми актами, исполнением предписаний и постановлений органов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муниципального контроля, в том числе уведомления о начале осуществления отдельных видов предпринимательской деятельности, акты предыдущих проверок, материалы рассмотрения дел об административных правонаруш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ниях и иные документы о результатах осуществленного в отношении этих юридического лица, индивидуального предпринимателя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3.5.7.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юридическими лицами и индивидуальными предпр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нимателями обязательных требований или требований законодательства, орган муниципальн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учредительные документы;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правоустанавливающие документы на объект недвижимости.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К запросу прилагается заверенная печатью копия распоряжения Главы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совета или лица, его замещающего, о проведении документарной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проведении проверки должностные лица органа муниципального контроля не вправе тр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бовать у индивидуальных предпринимателей, юридических лиц сведения и документы, не отн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сящиеся к предмету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орган муниципального контроля указанные в запросе документы в виде копий, заверенных печатью (при ее наличии) и соотве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ный предприниматель вправе представить указанные в запросе документы в форме электро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ных документов, подписанных усиленной квалифицированной электронной подписью, в поря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ке, определяемом Правительством Российской Федерации.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3.5.8. В случае, если в ходе документарной проверки выявлены ошибки и (или) противоречия в представленных юридическим лицом, индивидуальным предпринимателем документах либо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несоответствие сведений, содержащихся в этих документах, сведениям, содержащимся в им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ющихся у органа муниципального контроля документах и (или) полученным в ходе осуществл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 муниципального контроля, информация об этом направляется юридическому лицу, индив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дуальному предпринимателю с требованием представить в течение десяти рабочих дней нео</w:t>
      </w:r>
      <w:r w:rsidRPr="006155BF">
        <w:rPr>
          <w:rFonts w:ascii="Arial" w:eastAsia="Times New Roman" w:hAnsi="Arial" w:cs="Arial"/>
          <w:sz w:val="20"/>
          <w:szCs w:val="20"/>
        </w:rPr>
        <w:t>б</w:t>
      </w:r>
      <w:r w:rsidRPr="006155BF">
        <w:rPr>
          <w:rFonts w:ascii="Arial" w:eastAsia="Times New Roman" w:hAnsi="Arial" w:cs="Arial"/>
          <w:sz w:val="20"/>
          <w:szCs w:val="20"/>
        </w:rPr>
        <w:t>ходимые пояснения в письменной форме.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Юридическое лицо, индивидуальный предприниматель, представляющие в орган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 пояснения относительно выявленных ошибок и (или) противоречий в предста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ленных документах либо относительно несоответствия сведений, вправе представить дополн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тельно в орган муниципального контроля документы, подтверждающие достоверность ранее представленных документов.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3.5.9. Должностные лица, которые проводят документарную проверку, обязаны рассмотреть представленные руководителем или иным должностным лицом юридического лица, индивид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альным предпринимателем, его уполномоченным представителем пояснения и документы, по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тверждающие достоверность ранее представленных документов. В случае, если после ра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смотрения представленных пояснений и документов либо при отсутствии пояснений орган м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ниципального контроля установит признаки нарушения обязательных требований, должностные лица органа муниципального контроля вправе провести выездную проверку.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3.5.10. Выездная проверка проводится в случае, если при документарной проверке не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ставляется возможным: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удостовериться в полноте и достоверности сведений, имеющихся в распоряжении органа м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ниципального контроля, документах юридического лица,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оценить соответствие деятельности юридического лица, индивидуального предпринимателя обязательным требованиям без проведения соответствующего мероприятия по контролю.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3.5.11. Выездная проверка начинается с вручения заверенной печатью копии распоряжения Главы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лица, его замещающего, под роспись должностным лицом органа муниципального контроля, проводящим проверку, руководителю, иному должнос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ному лицу или уполномоченному представителю юридического лица, индивидуальному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принимателю, его уполномоченному представителю одновременно с предъявлением документов уд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стоверяющих личность. По требованию подлежащих проверке лиц должностные лица органа муниципального контроля обязаны представить информацию об этих органах, а также об эк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пертах, экспертных организациях в целях подтверждения своих полномочий.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3.5.12. При проведении выездной проверки должностные лица, уполномоченные на проведение проверки, изучают документы и сведения, в том числе представленные в орган муниципального контроля проверяемым юридическим лицом, индивидуальным предпринимателем, и иные,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(в том числе материалы предыдущих проверок).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проведении выездной проверки запрещается требовать от юридического лица, индивид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ального предпринимателя представления документов и (или) информации, которые были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ставлены ими в ходе проведения документарной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случае, если документы и (или) информация, представленные субъектом проверки, не соо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ветствуют документам и (или) информации, полученным органом муниципального контроля в рамках межведомственного информационного взаимодействия, информация об этом направл</w:t>
      </w:r>
      <w:r w:rsidRPr="006155BF">
        <w:rPr>
          <w:rFonts w:ascii="Arial" w:eastAsia="Times New Roman" w:hAnsi="Arial" w:cs="Arial"/>
          <w:sz w:val="20"/>
          <w:szCs w:val="20"/>
        </w:rPr>
        <w:t>я</w:t>
      </w:r>
      <w:r w:rsidRPr="006155BF">
        <w:rPr>
          <w:rFonts w:ascii="Arial" w:eastAsia="Times New Roman" w:hAnsi="Arial" w:cs="Arial"/>
          <w:sz w:val="20"/>
          <w:szCs w:val="20"/>
        </w:rPr>
        <w:t>ется субъекту проверки с требованием представить необходимые пояснения в письменной форме.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Субъект проверки, направляющий в орган муниципального контроля пояснения относительно выявленных ошибок и (или) противоречий в документах, вправе представить дополнительно документы, подтверждающие достоверность ранее представленных документов.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3.5.13. В случае, если проведение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ченного представителя, руководителя или иного должностного лица юридического лица, п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влекшими невозможность проведения проверки, должностное лицо органа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 составляет акт о невозможности проведения соответствующей проверки с указанием пр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lastRenderedPageBreak/>
        <w:t xml:space="preserve">3.5.14. По результатам проверки должностными лицами органа муниципального контроля, проводящими проверку, составляется </w:t>
      </w:r>
      <w:hyperlink r:id="rId35" w:tooltip="Приказ Минэкономразвития России от 30.04.2009 N 141 (ред. от 30.09.2016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Зарегистрировано в Минюсте России 13.05.2009 N 13915)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акт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проверки по форме, утвержденной приказом Министе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ства экономического развития Российской Федерации от 30.04.2009 N 141 "О реализации пол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жений Федерального закона "О защите прав юридических лиц и индивидуальных предприним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телей при осуществлении государственного контроля (надзора) и муниципального контроля".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3.5.15.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 отсутствия руководителя, иного должностного лица или уполномоченного представ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теля юридического лица, индивидуального предпринимателя, его уполномоченного представ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теля, а также в случае отказа проверяемого лица дать расписку об ознакомлении либо об отказе в ознакомлении с актом проверки, акт направляется заказным почтовым отправлением с ув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домлением о вручении, которое приобщается к экземпляру акта проверки, хранящемуся в деле органа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3.5.16. При наличии согласия проверяемого лица на осуществление взаимодействия в эле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сью лица, составившего данный акт, руководителю, иному должностному лицу или уполном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ченному представителю юридического лица, индивидуальному предпринимателю, его уполн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моченному представителю. При этом акт, направленный в форме электронного документа, по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кумента, считается полученным проверяемым лицом.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3.5.17.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в течение пятнадцати дней с даты получения акта проверки вправе представить в орган муниц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пального контроля в письменной форме возражения в отношении акта проверки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ний, или их заверенные копии либо в согласованный срок передать в орган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3.5.18. Если в результате проведения мероприятий по муниципальному контролю выявлены нарушения требований, установленных законодательством Российской Федерации, Курской о</w:t>
      </w:r>
      <w:r w:rsidRPr="006155BF">
        <w:rPr>
          <w:rFonts w:ascii="Arial" w:eastAsia="Times New Roman" w:hAnsi="Arial" w:cs="Arial"/>
          <w:sz w:val="20"/>
          <w:szCs w:val="20"/>
        </w:rPr>
        <w:t>б</w:t>
      </w:r>
      <w:r w:rsidRPr="006155BF">
        <w:rPr>
          <w:rFonts w:ascii="Arial" w:eastAsia="Times New Roman" w:hAnsi="Arial" w:cs="Arial"/>
          <w:sz w:val="20"/>
          <w:szCs w:val="20"/>
        </w:rPr>
        <w:t>ласти, а также нормативными правовыми актами органов местного самоуправления в области торговой деятельности, обнаружены достаточные данные, свидетельствующие о наличии соб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тия административного правонарушения, должностное лицо органа муниципального контроля, осуществлявшее проверку, в течение трех дней уведомляет руководителя органа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контроля и подготавливает письмо должностному лицу, органу, уполномоченному возбу</w:t>
      </w:r>
      <w:r w:rsidRPr="006155BF">
        <w:rPr>
          <w:rFonts w:ascii="Arial" w:eastAsia="Times New Roman" w:hAnsi="Arial" w:cs="Arial"/>
          <w:sz w:val="20"/>
          <w:szCs w:val="20"/>
        </w:rPr>
        <w:t>ж</w:t>
      </w:r>
      <w:r w:rsidRPr="006155BF">
        <w:rPr>
          <w:rFonts w:ascii="Arial" w:eastAsia="Times New Roman" w:hAnsi="Arial" w:cs="Arial"/>
          <w:sz w:val="20"/>
          <w:szCs w:val="20"/>
        </w:rPr>
        <w:t>дать дело об административном (уголовном) правонарушении, об обнаружении достаточных данных, свидетельствующих о наличии события административного правонарушения.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выявлении в результате проведения мероприятий по муниципальному контролю нарушений юридическим лицом, индивидуальным предпринимателем требований в области торговой де</w:t>
      </w:r>
      <w:r w:rsidRPr="006155BF">
        <w:rPr>
          <w:rFonts w:ascii="Arial" w:eastAsia="Times New Roman" w:hAnsi="Arial" w:cs="Arial"/>
          <w:sz w:val="20"/>
          <w:szCs w:val="20"/>
        </w:rPr>
        <w:t>я</w:t>
      </w:r>
      <w:r w:rsidRPr="006155BF">
        <w:rPr>
          <w:rFonts w:ascii="Arial" w:eastAsia="Times New Roman" w:hAnsi="Arial" w:cs="Arial"/>
          <w:sz w:val="20"/>
          <w:szCs w:val="20"/>
        </w:rPr>
        <w:t>тельности должностные лица органа муниципального контроля, проводившие соответствующие мероприятия, в пределах своих полномочий обязаны: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выдать предписание юридическому лицу, индивидуальному предпринимателю об устранении выявленных нарушений с указанием сроков их устранения;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принять меры по контролю за устранением выявленных нарушений, их предупреждению, а также меры по привлечению лиц, допустивших выявленные нарушения, к ответственности;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3) направить материалы дела в административную комиссию для рассмотрения в пределах ее полномочий, если в результате проведения проверки составлены протоколы об администрати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 xml:space="preserve">ных правонарушениях, в случае отсутствия соответствующих полномочий у административной комиссии, направлять материалы дела по подведомственности, установленной </w:t>
      </w:r>
      <w:hyperlink r:id="rId36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главой 23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К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декса об административных правонарушениях РФ.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Предписание индивидуальному предпринимателю, юридическому лицу об устранении выявле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 xml:space="preserve">ных нарушений составляется в двух экземплярах, один из которых вручается руководителю, иному должностному лицу (представителю) юридического лица,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индивидуальному предприн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мателю под роспись о получении копии предписания.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hyperlink w:anchor="Par943" w:tooltip="                              ПРОТОКОЛ N ___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Протокол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об административном правонарушении индивидуальному предпринимателю, юрид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ческому лицу об устранении выявленных нарушений составляется в двух экземплярах, один из которых вручается руководителю, иному должностному лицу (представителю) юридического л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 xml:space="preserve">ца, индивидуальному предпринимателю в порядке, установленном </w:t>
      </w:r>
      <w:hyperlink r:id="rId37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статьей 28.2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Кодекса об а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министративных правонарушениях РФ (приложение 4).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3.5.19.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проверок, в случае его наличия у юридического лица, индивидуального предпринимателя.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 отсутствии журнала учета проверок в акте проверки делается соответствующая запись.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3.5.20. После проведения внеплановой проверки орган муниципального контроля вносит свед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 о проверке в Единый реестр проверок.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3.5.21. Критерием принятия решения по административной процедуре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1) полнота и достоверность сведений, представленных субъектом проверки;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2) проведение в полном объеме мероприятий по контролю, необходимых для достижения целей и задач проведения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3.5.22. Результатом административной процедуры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составление акта проверки.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3.5.23. Способом фиксации результата административной процедуры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запись в журнале учета проверок;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внесение сведений о проверке в федеральную государственную информационную систему "Единый реестр проверок".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3.6. Организация и проведение мероприятий по профилактике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нарушений обязательных требований и требований,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установленных муниципальными правовыми актами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3.6.1. Основанием административной процедуры является ежегодная программа профилактики нарушений, утвержденная Главой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лицом, его замещающим.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3.6.2. В целях профилактики нарушений обязательных требований орган муниципального контроля обеспечивает проведение мероприятий по устранению причин, факторов и условий, сп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собствующих нарушениям обязательных требований: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размещение на официальном сайте в сети "Интернет"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информирование юридических лиц, индивидуальных предпринимателей по вопросам соблюд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 обязательных требований, в том числе посредством проведения семинаров, разъяснител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ной работы в средствах массовой информации и иными способами. В случае изменения обяз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тельных требований орган муниципального контроля подготавливает и распространяет комме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тарии о содержании новых нормативных правовых актов, устанавливающих обязательные тр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бования, внесенных изменениях в действующие акты, сроках и порядке вступления их в де</w:t>
      </w:r>
      <w:r w:rsidRPr="006155BF">
        <w:rPr>
          <w:rFonts w:ascii="Arial" w:eastAsia="Times New Roman" w:hAnsi="Arial" w:cs="Arial"/>
          <w:sz w:val="20"/>
          <w:szCs w:val="20"/>
        </w:rPr>
        <w:t>й</w:t>
      </w:r>
      <w:r w:rsidRPr="006155BF">
        <w:rPr>
          <w:rFonts w:ascii="Arial" w:eastAsia="Times New Roman" w:hAnsi="Arial" w:cs="Arial"/>
          <w:sz w:val="20"/>
          <w:szCs w:val="20"/>
        </w:rPr>
        <w:t>ствие, а также рекомендации о проведении необходимых организационных, технических мер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приятий, направленных на внедрение и обеспечение соблюдения обязательных требований.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3.6.3. Не реже одного раза в год орган муниципального контроля обеспечивает обобщение пра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тики осуществления муниципального контроля в сфере торговли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лями в целях недопущения таких нарушений.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bookmarkStart w:id="2" w:name="Par368"/>
      <w:bookmarkEnd w:id="2"/>
      <w:r w:rsidRPr="006155BF">
        <w:rPr>
          <w:rFonts w:ascii="Arial" w:eastAsia="Times New Roman" w:hAnsi="Arial" w:cs="Arial"/>
          <w:sz w:val="20"/>
          <w:szCs w:val="20"/>
        </w:rPr>
        <w:t>3.6.4. При наличии у органа муниципального контроля сведений о готовящихся нарушениях либо содержащаяся в поступивших обращениях и заявлениях (за исключением обращений и зая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лений, авторство которых не подтверждено) информация от органов государственной власти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причинила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привела к возникновению чрезвычайных ситу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ций природного и техногенного характера либо создала непосредственную угрозу указанных последствий, и если юридическое лицо, индивидуальный предприниматель ранее не привлек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 xml:space="preserve">лись к ответственности за нарушение соответствующих требований, орган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 объявляет юридическому лицу, индивидуальному предпринимателю предостережение о недопустимости нарушения обязательных требований.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3.6.5. Решение о направлении предостережения принимает Глава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лицо, его замещающее, на основании предложений должностного лица органа муниципал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 xml:space="preserve">ного контроля при наличии указанных в </w:t>
      </w:r>
      <w:hyperlink r:id="rId38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части 5 статьи 8.2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Федерального закона от 26.12.2008 N 294-ФЗ "О защите прав юридических лиц и индивидуальных предпринимателей при осущест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 xml:space="preserve">лении государственного контроля (надзора) и муниципального контроля" сведений, указанных в </w:t>
      </w:r>
      <w:hyperlink w:anchor="Par368" w:tooltip="3.6.4. При наличии у органа муниципального контроля сведений о готовящихся нарушениях либо содержащаяся в поступивших обращениях и заявлениях (за исключением обращений и заявлений, авторство которых не подтверждено) информация от органов государственной власти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а вред жизни, здоровью граждан, вред животным, растени...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п. 3.6.4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настоящего административного регламента.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3.6.6.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сведений, указанных в </w:t>
      </w:r>
      <w:hyperlink w:anchor="Par368" w:tooltip="3.6.4. При наличии у органа муниципального контроля сведений о готовящихся нарушениях либо содержащаяся в поступивших обращениях и заявлениях (за исключением обращений и заявлений, авторство которых не подтверждено) информация от органов государственной власти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а вред жизни, здоровью граждан, вред животным, растени...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п. 3.6.4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настоящего административного регламента.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3.6.7. В предостережении указываются: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наименование органа муниципального контроля, который направляет предостережение;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дата и номер предостережения;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указание на обязательные требования, требования, установленные муниципальными правов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ми актами, нормативные правовые акты, включая их структурные единицы, предусматривающие указанные требования;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информация о том, какие действия (бездействие) юридического лица, индивидуального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принимателя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предложение юридическому лицу, индивидуальному предпринимателю принять меры по обе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печению соблюдения обязательных требований, требований, установленных муниципальными правовыми актами;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предложение юридическому лицу, индивидуальному предпринимателю направить уведомление об исполнении предостережения в орган муниципального контроля;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срок для направления юридическим лицом, индивидуальным предпринимателем уведомления об исполнении предостережения (не менее 60 дней со дня направления предостережения);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контактные данные органа муниципального контроля, включая почтовый адрес и адрес электронной почты, а также иные возможные способы подачи возражений, уведомления об испо</w:t>
      </w:r>
      <w:r w:rsidRPr="006155BF">
        <w:rPr>
          <w:rFonts w:ascii="Arial" w:eastAsia="Times New Roman" w:hAnsi="Arial" w:cs="Arial"/>
          <w:sz w:val="20"/>
          <w:szCs w:val="20"/>
        </w:rPr>
        <w:t>л</w:t>
      </w:r>
      <w:r w:rsidRPr="006155BF">
        <w:rPr>
          <w:rFonts w:ascii="Arial" w:eastAsia="Times New Roman" w:hAnsi="Arial" w:cs="Arial"/>
          <w:sz w:val="20"/>
          <w:szCs w:val="20"/>
        </w:rPr>
        <w:t>нении предостережения.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3.6.8. Предостережение не может содержать требования о предоставлении юридическим лицом, индивидуальным предпринимателем сведений и документов.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3.6.9. Предостережение направляется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го усиленной квалифицированной электронной подписью лица, принявшего решение о напра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лении предостережения с использованием информационно-телекоммуникационной сети "И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тернет", в том числе по адресу электронной почты юридического лица, индивидуального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мации, размещение которой является обязательным в соответствии с законодательством Ро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сийской Федерации.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3.6.10. По результатам рассмотрения предостережения юридическим лицом, индивидуальным предпринимателем могут быть поданы в орган муниципального контроля, направивший пред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стережение, возражения, в которых указывается: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идентификационный номер налогоплательщика - юридического лица, индивидуального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дата и номер предостережения, направленного в адрес юридического лица,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обоснование позиции в отношении указанных в предостережении действий (бездействия) юр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возражения направляются юридическим лицом, индивидуальным предпринимателем в бума</w:t>
      </w:r>
      <w:r w:rsidRPr="006155BF">
        <w:rPr>
          <w:rFonts w:ascii="Arial" w:eastAsia="Times New Roman" w:hAnsi="Arial" w:cs="Arial"/>
          <w:sz w:val="20"/>
          <w:szCs w:val="20"/>
        </w:rPr>
        <w:t>ж</w:t>
      </w:r>
      <w:r w:rsidRPr="006155BF">
        <w:rPr>
          <w:rFonts w:ascii="Arial" w:eastAsia="Times New Roman" w:hAnsi="Arial" w:cs="Arial"/>
          <w:sz w:val="20"/>
          <w:szCs w:val="20"/>
        </w:rPr>
        <w:t>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 xml:space="preserve">ного предпринимателя, лица, уполномоченного действовать от имени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юридического лица, на указанный в предостережении адрес электронной почты органа муниципального контроля, либо иными указанными в предостережении способами.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3.6.11. Орган муниципального контроля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порядке, установленном пунктом 3.7.11 настоящего регламента.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тельных требований.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3.6.12. При отсутствии возражений юридическое лицо, индивидуальный предприниматель в ук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занный в предостережении срок направляет в орган муниципального контроля уведомление об исполнении предостережения.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уведомлении об исполнении предостережения указываются: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наименование юридического лица, фамилия, имя, отчество (при наличии)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идентификационный номер налогоплательщика - юридического лица, индивидуального пре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дата и номер предостережения, направленного в адрес юридического лица, индивидуального предпринимателя;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сведения о принятых по результатам рассмотрения предостережения мерах по обеспечению соблюдения обязательных требований, требований, установленных муниципальными правов</w:t>
      </w:r>
      <w:r w:rsidRPr="006155BF">
        <w:rPr>
          <w:rFonts w:ascii="Arial" w:eastAsia="Times New Roman" w:hAnsi="Arial" w:cs="Arial"/>
          <w:sz w:val="20"/>
          <w:szCs w:val="20"/>
        </w:rPr>
        <w:t>ы</w:t>
      </w:r>
      <w:r w:rsidRPr="006155BF">
        <w:rPr>
          <w:rFonts w:ascii="Arial" w:eastAsia="Times New Roman" w:hAnsi="Arial" w:cs="Arial"/>
          <w:sz w:val="20"/>
          <w:szCs w:val="20"/>
        </w:rPr>
        <w:t>ми актами.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Уведомление направляется юридическим лицом, индивидуальным предпринимателем в бума</w:t>
      </w:r>
      <w:r w:rsidRPr="006155BF">
        <w:rPr>
          <w:rFonts w:ascii="Arial" w:eastAsia="Times New Roman" w:hAnsi="Arial" w:cs="Arial"/>
          <w:sz w:val="20"/>
          <w:szCs w:val="20"/>
        </w:rPr>
        <w:t>ж</w:t>
      </w:r>
      <w:r w:rsidRPr="006155BF">
        <w:rPr>
          <w:rFonts w:ascii="Arial" w:eastAsia="Times New Roman" w:hAnsi="Arial" w:cs="Arial"/>
          <w:sz w:val="20"/>
          <w:szCs w:val="20"/>
        </w:rPr>
        <w:t>ном виде почтовым отправлением в орган муниципального контроля, либо в виде электронного документа, подписанного усиленной квалифицированной электронной подписью индивидуал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ного предпринимателя, лица, уполномоченного действовать от имени юридического лица, на указанный в предостережении адрес электронной почты муниципального контроля, либо иными указанными в предостережении способами.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3.6.13. Орган муниципального контроля использует уведомление для целей организации и 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ведения мероприятий по профилактике нарушения обязательных требований.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3.6.14. Критерием принятия решения по административной процедуре является наличие у орг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на муниципального контроля сведений о готовящихся нарушениях.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3.6.15. Результатом административной процедуры является выдача предостережения о недоп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стимости нарушения обязательных требований.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3.6.16. Способом фиксации результата административной процедуры является регистрация в журнале исходящей корреспонденции.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4. ПОРЯДОК И ФОРМЫ КОНТРОЛЯ ЗА ОСУЩЕСТВЛЕНИЕМ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4.1. Порядок осуществления текущего контроля за соблюдением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и исполнением дол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ж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ностными лицами органа муниципального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контроля положений регламента и иных но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р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мативных правовых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актов, устанавливающих требования к осуществлению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ь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ного контроля, а также за принятием ими решений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4.1.1. Текущий контроль за соблюдением порядка исполнения муниципальной функции, посл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довательности действий, определенных административными процедурами по исполнению муниципальной функции (далее - текущий контроль) осуществляется постоянно в процессе ос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ществления муниципальной функции руководителем органа муниципального контроля (лицом, его замещающим).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4.1.2. Руководитель органа муниципального контроля осуществляет оперативный контроль за действиями должностных лиц органа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4.1.3.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4.1.4. Периодичность осуществления текущего контроля устанавливается руководителем органа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4.2. Порядок и периодичность осуществления плановых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и внеплановых проверок полн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ты и качества осуществления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муниципального контроля, в том числе порядок и форм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ы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контроля за полнотой и качеством осуществления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4.2.1. Для осуществления контроля за полнотой и качеством исполнения муниципальной фун</w:t>
      </w:r>
      <w:r w:rsidRPr="006155BF">
        <w:rPr>
          <w:rFonts w:ascii="Arial" w:eastAsia="Times New Roman" w:hAnsi="Arial" w:cs="Arial"/>
          <w:sz w:val="20"/>
          <w:szCs w:val="20"/>
        </w:rPr>
        <w:t>к</w:t>
      </w:r>
      <w:r w:rsidRPr="006155BF">
        <w:rPr>
          <w:rFonts w:ascii="Arial" w:eastAsia="Times New Roman" w:hAnsi="Arial" w:cs="Arial"/>
          <w:sz w:val="20"/>
          <w:szCs w:val="20"/>
        </w:rPr>
        <w:t>ции в органе муниципального контроля проводятся плановые и внеплановые проверки исполн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 муниципальной функции.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lastRenderedPageBreak/>
        <w:t>4.2.2.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4.2.3. Плановые проверки осуществляются на основании годовых планов работы, утвержденных руководителем органа муниципального контроля. Внеплановые проверки осуществляются по конкретному обращению.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4.2.4. Проверка полноты и качества исполнения муниципальной функции проводится на соо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ветствие административного регламента.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4.3. Ответственность должностных лиц органа местного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самоуправления за решения и действия (бездействие),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принимаемые (осуществляемые) ими в ходе осуществления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ниципального контроля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4.3.1. По результатам проведенных проверок, в случае выявления нарушений последовател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ности административных действий, определенных настоящим административным регламентом исполнения муниципальной функции, и принятием в ходе ее исполнения решений виновные л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ца привлекаются к дисциплинарной ответственности в соответствии с законодательством Ро</w:t>
      </w:r>
      <w:r w:rsidRPr="006155BF">
        <w:rPr>
          <w:rFonts w:ascii="Arial" w:eastAsia="Times New Roman" w:hAnsi="Arial" w:cs="Arial"/>
          <w:sz w:val="20"/>
          <w:szCs w:val="20"/>
        </w:rPr>
        <w:t>с</w:t>
      </w:r>
      <w:r w:rsidRPr="006155BF">
        <w:rPr>
          <w:rFonts w:ascii="Arial" w:eastAsia="Times New Roman" w:hAnsi="Arial" w:cs="Arial"/>
          <w:sz w:val="20"/>
          <w:szCs w:val="20"/>
        </w:rPr>
        <w:t>сийской Федерации.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4.3.2. Персональная ответственность должностных лиц органа муниципального контроля з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крепляется в их должностных инструкциях в соответствии с требованиями законодательства.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4.4. Положения, характеризующие требования к порядку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и формам контроля за исполн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нием муниципальной функции,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в том числе со стороны граждан, их объединений и орг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а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низаций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4.4.1. Граждане,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</w:t>
      </w:r>
      <w:r w:rsidRPr="006155BF">
        <w:rPr>
          <w:rFonts w:ascii="Arial" w:eastAsia="Times New Roman" w:hAnsi="Arial" w:cs="Arial"/>
          <w:sz w:val="20"/>
          <w:szCs w:val="20"/>
        </w:rPr>
        <w:t>л</w:t>
      </w:r>
      <w:r w:rsidRPr="006155BF">
        <w:rPr>
          <w:rFonts w:ascii="Arial" w:eastAsia="Times New Roman" w:hAnsi="Arial" w:cs="Arial"/>
          <w:sz w:val="20"/>
          <w:szCs w:val="20"/>
        </w:rPr>
        <w:t>нения нормативных правовых актов Российской Федерации, Курской области, органов местного самоуправления, положений настоящего регламента, устанавливающих требования к исполн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нию муниципальной функции, полноты и качества исполнения муниципальной функции в случае нарушения прав и законных интересов юридических лиц и индивидуальных предпринимателей.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Default="006155BF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 Досудебный (внесудебный) порядок обжалования решений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и действий (бездействия) органов, осуществляющих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муниципальный контроль, а также их должностных лиц</w:t>
      </w:r>
    </w:p>
    <w:p w:rsidR="002E4692" w:rsidRPr="006155BF" w:rsidRDefault="002E4692" w:rsidP="00671BA1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5.1. Информация для заинтересованных лиц об их праве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на досудебное (внесудебное) обжалование действий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(бездействия) и (или) решений, принятых (осуществленных)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в х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о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де осуществления муниципального контроля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(далее - жалоба)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5.1.1. Заинтересованное лицо, в отношении которого проводится проверка, имеет право обж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ловать в досудебном порядке вышестоящему должностному лицу органа муниципального ко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троля (заместителю) решения и действия (бездействие) органа муниципального контроля, а также должностных лиц органа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5.2. Предмет досудебного (внесудебного) обжалования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Предметом досудебного (внесудебного) обжалования являются действия (бездействие) и реш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 органа муниципального контроля, должностных лиц органа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5.3. Исчерпывающий перечень оснований для приостановления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рассмотрения жалобы и случаев, в которых ответ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на жалобу не дается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5.3.1. Основания для приостановления рассмотрения обращения отсутствуют.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5.3.2. Порядок рассмотрения отдельных обращений: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В случае, если в письменном обращении не указаны фамилия заинтересованного лица, напр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вившего обращение, и почтовый адрес, по которому должен быть направлен ответ, ответ на о</w:t>
      </w:r>
      <w:r w:rsidRPr="006155BF">
        <w:rPr>
          <w:rFonts w:ascii="Arial" w:eastAsia="Times New Roman" w:hAnsi="Arial" w:cs="Arial"/>
          <w:sz w:val="20"/>
          <w:szCs w:val="20"/>
        </w:rPr>
        <w:t>б</w:t>
      </w:r>
      <w:r w:rsidRPr="006155BF">
        <w:rPr>
          <w:rFonts w:ascii="Arial" w:eastAsia="Times New Roman" w:hAnsi="Arial" w:cs="Arial"/>
          <w:sz w:val="20"/>
          <w:szCs w:val="20"/>
        </w:rPr>
        <w:t>ращение не дается.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5.3.3. Обращение, в котором обжалуется судебное решение, в течение семи дней со дня рег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страции возвращается заинтересованному лицу, направившему обращение, с разъяснением порядка обжалования данного судебного решения.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5.3.4. Должностное лицо органа муниципального контроля при получении письменного </w:t>
      </w:r>
      <w:r w:rsidRPr="006155BF">
        <w:rPr>
          <w:rFonts w:ascii="Arial" w:eastAsia="Times New Roman" w:hAnsi="Arial" w:cs="Arial"/>
          <w:sz w:val="20"/>
          <w:szCs w:val="20"/>
        </w:rPr>
        <w:lastRenderedPageBreak/>
        <w:t>обращ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ния, в котором содержатся нецензурные либо оскорбительные выражения, угрозы жизни, здор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вью и имуществу должностного лица органа муниципального контроля, а также членов его с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мьи, вправе оставить обращение без ответа по существу поставленных в нем вопросов и соо</w:t>
      </w:r>
      <w:r w:rsidRPr="006155BF">
        <w:rPr>
          <w:rFonts w:ascii="Arial" w:eastAsia="Times New Roman" w:hAnsi="Arial" w:cs="Arial"/>
          <w:sz w:val="20"/>
          <w:szCs w:val="20"/>
        </w:rPr>
        <w:t>б</w:t>
      </w:r>
      <w:r w:rsidRPr="006155BF">
        <w:rPr>
          <w:rFonts w:ascii="Arial" w:eastAsia="Times New Roman" w:hAnsi="Arial" w:cs="Arial"/>
          <w:sz w:val="20"/>
          <w:szCs w:val="20"/>
        </w:rPr>
        <w:t>щить заинтересованному лицу, направившему обращение, о недопустимости злоупотребления правом.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5.3.5. В случае, если текст письменного обращения не поддается прочтению, ответ на обращ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ние не дается, и оно не подлежит направлению на рассмотрение в орган местного самоупра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милия и почтовый адрес поддаются прочтению.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5.3.6. В случае, если причины, по которым ответ по существу поставленных в обращении вопр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сов не мог быть дан, в последующем были устранены,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5.3.7. 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</w:t>
      </w:r>
      <w:r w:rsidRPr="006155BF">
        <w:rPr>
          <w:rFonts w:ascii="Arial" w:eastAsia="Times New Roman" w:hAnsi="Arial" w:cs="Arial"/>
          <w:sz w:val="20"/>
          <w:szCs w:val="20"/>
        </w:rPr>
        <w:t>в</w:t>
      </w:r>
      <w:r w:rsidRPr="006155BF">
        <w:rPr>
          <w:rFonts w:ascii="Arial" w:eastAsia="Times New Roman" w:hAnsi="Arial" w:cs="Arial"/>
          <w:sz w:val="20"/>
          <w:szCs w:val="20"/>
        </w:rPr>
        <w:t>ляемыми обращениями, и при этом в обращении не приводятся новые доводы или обстоятел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ства, руководитель органа муниципального контроля (заместитель) вправе принять решение о безосновательности очередного обращения и прекращении переписки с заинтересованным л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цом по данному вопросу при условии, что указанное обращение и ранее направляемые обр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щения направлялись в один и тот же муниципальный орган. О данном решении уведомляется заинтересованное лицо, направившее обращение.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5.3.8.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</w:t>
      </w:r>
      <w:r w:rsidRPr="006155BF">
        <w:rPr>
          <w:rFonts w:ascii="Arial" w:eastAsia="Times New Roman" w:hAnsi="Arial" w:cs="Arial"/>
          <w:sz w:val="20"/>
          <w:szCs w:val="20"/>
        </w:rPr>
        <w:t>ь</w:t>
      </w:r>
      <w:r w:rsidRPr="006155BF">
        <w:rPr>
          <w:rFonts w:ascii="Arial" w:eastAsia="Times New Roman" w:hAnsi="Arial" w:cs="Arial"/>
          <w:sz w:val="20"/>
          <w:szCs w:val="20"/>
        </w:rPr>
        <w:t>ным законом тайну, заинтересованному лицу, направившему обращение, сообщается о нево</w:t>
      </w:r>
      <w:r w:rsidRPr="006155BF">
        <w:rPr>
          <w:rFonts w:ascii="Arial" w:eastAsia="Times New Roman" w:hAnsi="Arial" w:cs="Arial"/>
          <w:sz w:val="20"/>
          <w:szCs w:val="20"/>
        </w:rPr>
        <w:t>з</w:t>
      </w:r>
      <w:r w:rsidRPr="006155BF">
        <w:rPr>
          <w:rFonts w:ascii="Arial" w:eastAsia="Times New Roman" w:hAnsi="Arial" w:cs="Arial"/>
          <w:sz w:val="20"/>
          <w:szCs w:val="20"/>
        </w:rPr>
        <w:t>можности дать ответ по существу поставленного в нем вопроса в связи с недопустимостью ра</w:t>
      </w:r>
      <w:r w:rsidRPr="006155BF">
        <w:rPr>
          <w:rFonts w:ascii="Arial" w:eastAsia="Times New Roman" w:hAnsi="Arial" w:cs="Arial"/>
          <w:sz w:val="20"/>
          <w:szCs w:val="20"/>
        </w:rPr>
        <w:t>з</w:t>
      </w:r>
      <w:r w:rsidRPr="006155BF">
        <w:rPr>
          <w:rFonts w:ascii="Arial" w:eastAsia="Times New Roman" w:hAnsi="Arial" w:cs="Arial"/>
          <w:sz w:val="20"/>
          <w:szCs w:val="20"/>
        </w:rPr>
        <w:t>глашения указанных сведений.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5.4. Основания для начала процедуры досудебного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(внесудебного) обжалования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5.4.1. Основанием для начала досудебного (внесудебного) обжалования является поступление в орган муниципального контроля жалобы (обращения) от заинтересованного лица, направле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ной в виде почтового отправления или в форме электронного документа.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5.4.2. Жалоба (обращение) должна содержать следующую информацию: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наименование органа, должность, фамилию, имя и отчество должностного лица органа муниц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пального контроля (при наличии информации), решение, действие (бездействие) которого нарушает права и законные интересы заинтересованного лица;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свою фамилию, имя, отчество (последнее при наличии), сведения о месте жительства заинт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ресованного лица - физического лица (индивидуального предпринимателя) либо наименование, сведения о месте нахождения заинтересованного лица - юридического лица, а также номер (н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мера) контактного телефона, адрес (адреса) электронной почты (при наличии) и почтовый а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рес, по которым должен быть направлен ответ заинтересованному лицу;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суть нарушенных прав и законных интересов, противоправного решения, действия (безде</w:t>
      </w:r>
      <w:r w:rsidRPr="006155BF">
        <w:rPr>
          <w:rFonts w:ascii="Arial" w:eastAsia="Times New Roman" w:hAnsi="Arial" w:cs="Arial"/>
          <w:sz w:val="20"/>
          <w:szCs w:val="20"/>
        </w:rPr>
        <w:t>й</w:t>
      </w:r>
      <w:r w:rsidRPr="006155BF">
        <w:rPr>
          <w:rFonts w:ascii="Arial" w:eastAsia="Times New Roman" w:hAnsi="Arial" w:cs="Arial"/>
          <w:sz w:val="20"/>
          <w:szCs w:val="20"/>
        </w:rPr>
        <w:t>ствия);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доводы, на основании которых заинтересованное лицо не согласно с решением и действием (бездействием) органа муниципального контроля, должностного лица органа муниципального контроля;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под жалобой заинтересованное лицо ставит личную подпись и дату.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5.4.3. Заинтересованным лицом могут быть представлены документы (при наличии), подтве</w:t>
      </w:r>
      <w:r w:rsidRPr="006155BF">
        <w:rPr>
          <w:rFonts w:ascii="Arial" w:eastAsia="Times New Roman" w:hAnsi="Arial" w:cs="Arial"/>
          <w:sz w:val="20"/>
          <w:szCs w:val="20"/>
        </w:rPr>
        <w:t>р</w:t>
      </w:r>
      <w:r w:rsidRPr="006155BF">
        <w:rPr>
          <w:rFonts w:ascii="Arial" w:eastAsia="Times New Roman" w:hAnsi="Arial" w:cs="Arial"/>
          <w:sz w:val="20"/>
          <w:szCs w:val="20"/>
        </w:rPr>
        <w:t>ждающие доводы заинтересованного лица, либо их копии. В таком случае заинтересованным лицом приводится перечень прилагаемых документов.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5.5. Права заинтересованных лиц на получение информации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и документов, необходимых для обоснования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и рассмотрения жалобы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5.5.1. Заинтересованное лицо имеет право на получение информации и документов, необход</w:t>
      </w:r>
      <w:r w:rsidRPr="006155BF">
        <w:rPr>
          <w:rFonts w:ascii="Arial" w:eastAsia="Times New Roman" w:hAnsi="Arial" w:cs="Arial"/>
          <w:sz w:val="20"/>
          <w:szCs w:val="20"/>
        </w:rPr>
        <w:t>и</w:t>
      </w:r>
      <w:r w:rsidRPr="006155BF">
        <w:rPr>
          <w:rFonts w:ascii="Arial" w:eastAsia="Times New Roman" w:hAnsi="Arial" w:cs="Arial"/>
          <w:sz w:val="20"/>
          <w:szCs w:val="20"/>
        </w:rPr>
        <w:t>мых для обоснования и рассмотрения жалобы.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5.5.2. Если документы, имеющие существенное значение для рассмотрения жалобы, отсутств</w:t>
      </w:r>
      <w:r w:rsidRPr="006155BF">
        <w:rPr>
          <w:rFonts w:ascii="Arial" w:eastAsia="Times New Roman" w:hAnsi="Arial" w:cs="Arial"/>
          <w:sz w:val="20"/>
          <w:szCs w:val="20"/>
        </w:rPr>
        <w:t>у</w:t>
      </w:r>
      <w:r w:rsidRPr="006155BF">
        <w:rPr>
          <w:rFonts w:ascii="Arial" w:eastAsia="Times New Roman" w:hAnsi="Arial" w:cs="Arial"/>
          <w:sz w:val="20"/>
          <w:szCs w:val="20"/>
        </w:rPr>
        <w:t>ют или не приложены к ней, заинтересованное лицо в течение 5 рабочих дней со дня регистр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ции жалобы уведомляется (письменно, с использованием средств телефонной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5.6. Органы местного самоуправления, организации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и уполномоченные на рассмотрение жалобы лица, которым может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быть направлена жалоба заинтересованного лица в дос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у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дебном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(внесудебном) порядке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5.6.1. В досудебном (внесудебном) порядке заинтересованное лицо может направить жалобу на противоправные действия, совершенные должностными лицами органа муниципального контроля, руководителю органа муниципального контроля (лицу, его замещающему) на против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 xml:space="preserve">правные действия, совершенные руководителем органа муниципального контроля (лицом, его замещающим), Главе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 или заместителю главы Администрации </w:t>
      </w:r>
      <w:r w:rsidR="00784ECC">
        <w:rPr>
          <w:rFonts w:ascii="Arial" w:eastAsia="Times New Roman" w:hAnsi="Arial" w:cs="Arial"/>
          <w:sz w:val="20"/>
          <w:szCs w:val="20"/>
        </w:rPr>
        <w:t>Уланковского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сельсовета, в ведении которого находится орган муниципального контроля.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5.6.2. Жалоба может быть подана заинтересованным лицом лично или заказным почтовым о</w:t>
      </w:r>
      <w:r w:rsidRPr="006155BF">
        <w:rPr>
          <w:rFonts w:ascii="Arial" w:eastAsia="Times New Roman" w:hAnsi="Arial" w:cs="Arial"/>
          <w:sz w:val="20"/>
          <w:szCs w:val="20"/>
        </w:rPr>
        <w:t>т</w:t>
      </w:r>
      <w:r w:rsidRPr="006155BF">
        <w:rPr>
          <w:rFonts w:ascii="Arial" w:eastAsia="Times New Roman" w:hAnsi="Arial" w:cs="Arial"/>
          <w:sz w:val="20"/>
          <w:szCs w:val="20"/>
        </w:rPr>
        <w:t>правлением с уведомлением о вручении либо в электронном виде через информационно-телекоммуникационные сети общего доступа, включая информационно-телекоммуникационную сеть "Интернет".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5.6.3. Жалоба может быть подана заинтересованным лицом или его представителем. В случае подачи жалобы представителем заявителя к жалобе должны быть приложены документы, по</w:t>
      </w:r>
      <w:r w:rsidRPr="006155BF">
        <w:rPr>
          <w:rFonts w:ascii="Arial" w:eastAsia="Times New Roman" w:hAnsi="Arial" w:cs="Arial"/>
          <w:sz w:val="20"/>
          <w:szCs w:val="20"/>
        </w:rPr>
        <w:t>д</w:t>
      </w:r>
      <w:r w:rsidRPr="006155BF">
        <w:rPr>
          <w:rFonts w:ascii="Arial" w:eastAsia="Times New Roman" w:hAnsi="Arial" w:cs="Arial"/>
          <w:sz w:val="20"/>
          <w:szCs w:val="20"/>
        </w:rPr>
        <w:t>тверждающие полномочия представителя.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5.6.4. Заинтересованное лицо вправе отозвать жалобу (обращение) полностью или частично до принятия решения по жалобе.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5.6.5. Письменное обращение, содержащее вопросы, решение которых не входит в компете</w:t>
      </w:r>
      <w:r w:rsidRPr="006155BF">
        <w:rPr>
          <w:rFonts w:ascii="Arial" w:eastAsia="Times New Roman" w:hAnsi="Arial" w:cs="Arial"/>
          <w:sz w:val="20"/>
          <w:szCs w:val="20"/>
        </w:rPr>
        <w:t>н</w:t>
      </w:r>
      <w:r w:rsidRPr="006155BF">
        <w:rPr>
          <w:rFonts w:ascii="Arial" w:eastAsia="Times New Roman" w:hAnsi="Arial" w:cs="Arial"/>
          <w:sz w:val="20"/>
          <w:szCs w:val="20"/>
        </w:rPr>
        <w:t>цию данного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</w:t>
      </w:r>
      <w:r w:rsidRPr="006155BF">
        <w:rPr>
          <w:rFonts w:ascii="Arial" w:eastAsia="Times New Roman" w:hAnsi="Arial" w:cs="Arial"/>
          <w:sz w:val="20"/>
          <w:szCs w:val="20"/>
        </w:rPr>
        <w:t>м</w:t>
      </w:r>
      <w:r w:rsidRPr="006155BF">
        <w:rPr>
          <w:rFonts w:ascii="Arial" w:eastAsia="Times New Roman" w:hAnsi="Arial" w:cs="Arial"/>
          <w:sz w:val="20"/>
          <w:szCs w:val="20"/>
        </w:rPr>
        <w:t>лением заинтересованного лица, направившего обращение, о переадресации обращения, за исключением случая, если текст письменного обращения не поддается прочтению.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5.7. Сроки рассмотрения жалобы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5.7.1. Письменное обращение, поступившее в орган муниципального контроля или должностн</w:t>
      </w:r>
      <w:r w:rsidRPr="006155BF">
        <w:rPr>
          <w:rFonts w:ascii="Arial" w:eastAsia="Times New Roman" w:hAnsi="Arial" w:cs="Arial"/>
          <w:sz w:val="20"/>
          <w:szCs w:val="20"/>
        </w:rPr>
        <w:t>о</w:t>
      </w:r>
      <w:r w:rsidRPr="006155BF">
        <w:rPr>
          <w:rFonts w:ascii="Arial" w:eastAsia="Times New Roman" w:hAnsi="Arial" w:cs="Arial"/>
          <w:sz w:val="20"/>
          <w:szCs w:val="20"/>
        </w:rPr>
        <w:t>му лицу в соответствии с их компетенцией, рассматривается в течение 30 дней со дня регистр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ции письменного обращения.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 xml:space="preserve">5.7.2. В исключительных случаях, а также в случае направления запроса, предусмотренного </w:t>
      </w:r>
      <w:hyperlink r:id="rId39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6155BF">
          <w:rPr>
            <w:rFonts w:ascii="Arial" w:eastAsia="Times New Roman" w:hAnsi="Arial" w:cs="Arial"/>
            <w:color w:val="0000FF"/>
            <w:sz w:val="20"/>
            <w:szCs w:val="20"/>
          </w:rPr>
          <w:t>частью 2 статьи 10</w:t>
        </w:r>
      </w:hyperlink>
      <w:r w:rsidRPr="006155BF">
        <w:rPr>
          <w:rFonts w:ascii="Arial" w:eastAsia="Times New Roman" w:hAnsi="Arial" w:cs="Arial"/>
          <w:sz w:val="20"/>
          <w:szCs w:val="20"/>
        </w:rPr>
        <w:t xml:space="preserve"> Федерального закона от 02.05.2006 N 59-ФЗ "О порядке рассмотрения обращ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ний граждан Российской Федерации", руководитель органа муниципального контроля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6155BF">
        <w:rPr>
          <w:rFonts w:ascii="Arial" w:eastAsia="Times New Roman" w:hAnsi="Arial" w:cs="Arial"/>
          <w:b/>
          <w:bCs/>
          <w:sz w:val="20"/>
          <w:szCs w:val="20"/>
        </w:rPr>
        <w:t>5.8. Результат досудебного (внесудебного) обжалования</w:t>
      </w:r>
      <w:r w:rsidR="002E4692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применительно к каждой проц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е</w:t>
      </w:r>
      <w:r w:rsidRPr="006155BF">
        <w:rPr>
          <w:rFonts w:ascii="Arial" w:eastAsia="Times New Roman" w:hAnsi="Arial" w:cs="Arial"/>
          <w:b/>
          <w:bCs/>
          <w:sz w:val="20"/>
          <w:szCs w:val="20"/>
        </w:rPr>
        <w:t>дуре либо инстанции обжалования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Результатом досудебного (внесудебного) обжалования является: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признание жалобы обоснованной, устранение выявленных нарушений и решение вопроса о привлечении к ответственности в соответствии с законодательством Российской Федерации лица, ответственного за неправомерные действия (бездействие), принявшего неправомерное р</w:t>
      </w:r>
      <w:r w:rsidRPr="006155BF">
        <w:rPr>
          <w:rFonts w:ascii="Arial" w:eastAsia="Times New Roman" w:hAnsi="Arial" w:cs="Arial"/>
          <w:sz w:val="20"/>
          <w:szCs w:val="20"/>
        </w:rPr>
        <w:t>е</w:t>
      </w:r>
      <w:r w:rsidRPr="006155BF">
        <w:rPr>
          <w:rFonts w:ascii="Arial" w:eastAsia="Times New Roman" w:hAnsi="Arial" w:cs="Arial"/>
          <w:sz w:val="20"/>
          <w:szCs w:val="20"/>
        </w:rPr>
        <w:t>шение;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признание жалобы необоснованной и отказ в ее удовлетворении.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Заинтересованному лицу направляется сообщение о принятом в результате рассмотрения ж</w:t>
      </w:r>
      <w:r w:rsidRPr="006155BF">
        <w:rPr>
          <w:rFonts w:ascii="Arial" w:eastAsia="Times New Roman" w:hAnsi="Arial" w:cs="Arial"/>
          <w:sz w:val="20"/>
          <w:szCs w:val="20"/>
        </w:rPr>
        <w:t>а</w:t>
      </w:r>
      <w:r w:rsidRPr="006155BF">
        <w:rPr>
          <w:rFonts w:ascii="Arial" w:eastAsia="Times New Roman" w:hAnsi="Arial" w:cs="Arial"/>
          <w:sz w:val="20"/>
          <w:szCs w:val="20"/>
        </w:rPr>
        <w:t>лобы решении и действиях, осуществленных в соответствии с принятым решением.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2E4692" w:rsidRDefault="002E4692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Приложение 1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 административному регламенту по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исполнению муниципальной функции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"Осуществление муниципального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контроля в области торговой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деятельности на территории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"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сельсовет"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ФОРМА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распоряжения органа муниципального контроля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о проведении проверки юридического лица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и индивидуального предпринимателя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(наименование органа муниципального контроля)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3" w:name="Par534"/>
      <w:bookmarkEnd w:id="3"/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РАСПОРЯЖЕНИЕ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органа муниципального контроля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о проведении ______________________________________________ проверки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(плановой/внеплановой, документарной/выездной)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юридического лица, индивидуального предпринимателя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от "____" _______________ _______ г. N 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1. Провести проверку в отношении 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(наименование юридического лица, фамилия, имя, отчество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(последнее - при наличии) индивидуального предпринимателя)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2. Место нахождения: 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(юридического лица (филиалов, представительств, обособленных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структурных подразделений), места фактического осуществления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деятельности индивидуальным предпринимателем и (или)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используемых ими производственных объектов)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3. Назначить лицом(ами), уполномоченным(и) на проведение проверки: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(фамилия, имя, отчество (последнее - при наличии), должность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должностного лица (должностных лиц), уполномоченного(ых)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на проведение проверки)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4. Привлечь к проведению проверки в качестве экспертов,  представителей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экспертных организаций следующих лиц: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(фамилия, имя, отчество (последнее - при наличии), должности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привлекаемых к проведению проверки экспертов и (или)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наименование экспертной организации с указанием реквизитов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свидетельства об аккредитации и наименования органа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по аккредитации, выдавшего свидетельство об аккредитации)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5. Настоящая проверка проводится в рамках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(наименование вида (видов) муниципального контроля,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реестровый(ые) номер(а) функции(й) в федеральной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государственной информационной системе "Федеральный реестр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государственных и муниципальных услуг (функций)")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6. Установить, что: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настоящая проверка проводится с целью: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При   установлении  целей  проводимой  проверки  указывается  следующая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информация: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а) в случае проведения плановой проверки: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- ссылка на утвержденный ежегодный план проведения плановых проверок;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- реквизиты проверочного листа (списка контрольных вопросов), если  при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проведении плановой  проверки  должен  быть  использован  проверочный  лист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(список контрольных вопросов);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б) в случае проведения внеплановой проверки: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- реквизиты ранее выданного проверяемому лицу предписания об устранении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выявленного нарушения, срок для исполнения которого истек;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задачами настоящей проверки являются: 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7. Предметом настоящей проверки является (отметить нужное):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соблюдение обязательных требований  и (или)  требований,  установленных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муниципальными правовыми актами;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выполнение предписаний органов муниципального контроля.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8. Срок проведения проверки: 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К проведению проверки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приступить с                   ___ _____________ 2__ года.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Проверку окончить не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позднее                        ___ _____________ 2__ года.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9. Правовые основания проведения проверки: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(ссылка на положения нормативного правового акта,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в соответствии с которым осуществляется проверка)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10. Обязательные   требования   и   (или)   требования,   установленные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муниципальными правовыми актами, подлежащие проверке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11. В процессе проверки провести  следующие  мероприятия  по  контролю,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необходимые для достижения целей и задач проведения  проверки  (с указанием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наименования мероприятия по контролю и сроков его проведения):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1) 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2) 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3) 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12. Перечень   положений   об   осуществлении  муниципального контроля,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административных   регламентов  по  осуществлению  муниципального  контроля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(при их наличии):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(с указанием наименований, номеров и дат их принятия)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13. Перечень   документов,  представление  которых  юридическим  лицом,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индивидуальным предпринимателем  необходимо для  достижения  целей  и задач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проведения проверки: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(должность, фамилия, инициалы руководителя,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заместителя руководителя органа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муниципального контроля, издавшего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распоряжение о проведении проверки)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(подпись, заверенная печатью)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(фамилия, имя, отчество (последнее - при наличии) и должность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должностного лица, непосредственно подготовившего проект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распоряжения, контактный телефон, электронный адрес (при наличии)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Приложение 2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 административному регламенту по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исполнению муниципальной функции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"Осуществление муниципального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контроля в области торговой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деятельности на территории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"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сельсовет"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АКТ ПРОВЕРКИ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органом муниципального контроля юридического лица,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индивидуального предпринимателя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N 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(наименование органа муниципального контроля)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                       "__" _____________ 20__ г.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(место составления акта)                          (дата составления акта)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(время составления акта)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4" w:name="Par688"/>
      <w:bookmarkEnd w:id="4"/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АКТ ПРОВЕРКИ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органом муниципального контроля юридического лица,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индивидуального предпринимателя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N 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По адресу/адресам: 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(место проведения проверки)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На основании: 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(вид документа с указанием реквизитов (номер, дата))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была проведена ______________________________________ проверка в отношении: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(плановая/внеплановая, документарная/выездная)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(наименование юридического лица, фамилия, имя, отчество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(последнее - при наличии) индивидуального предпринимателя)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Дата и время проведения проверки: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"__" ___ 20__ г. с __ час __ мин  до __ час __ мин. Продолжительность 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"__" ___ 20__ г. с __ час __ мин  до __ час __ мин. Продолжительность 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(заполняется в случае проведения проверок филиалов,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представительств, обособленных структурных подразделений юридического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лица или при осуществлении деятельности индивидуального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предпринимателя по нескольким адресам)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Общая продолжительность проверки: 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(рабочих дней/часов)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Акт составлен: 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(наименование органа муниципального контроля)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С копией распоряжения/приказа о проведении проверки ознакомлен(ы):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(заполняется при проведении выездной проверки)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(фамилии, инициалы, подпись, дата, время)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Дата и номер решения прокурора (его заместителя) о согласовании  проведения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проверки: 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(заполняется в случае необходимости согласования проверки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с органами прокуратуры)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Лицо(а), проводившее проверку: 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(фамилия, имя, отчество (последнее - при наличии), должность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должностного лица (должностных лиц), проводившего(их) проверку; в случае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привлечения к участию в проверке экспертов, экспертных организаций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указываются фамилии, имена, отчества (последнее - при наличии),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должности экспертов и/или наименования экспертных организаций с указанием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реквизитов свидетельства об аккредитации и наименование органа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по аккредитации, выдавшего свидетельство)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При проведении проверки присутствовали: 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(фамилия, имя, отчество (последнее - при наличии), должность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руководителя, иного должностного лица (должностных лиц) или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уполномоченного представителя юридического лица,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уполномоченного представителя индивидуального предпринимателя,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уполномоченного представителя саморегулируемой организации (в случае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проведения проверки члена саморегулируемой организации),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присутствовавших при проведении мероприятий по проверке)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 ходе проведения проверки: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выявлены   нарушения     обязательных    требований     или     требований,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установленных   муниципальными  правовыми  актами  (с  указанием  положений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(нормативных) правовых актов): 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(с указанием характера нарушений; лиц, допустивших нарушения)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выявлены несоответствия  сведений,  содержащихся  в  уведомлении  о  начале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осуществления   отдельных    видов    предпринимательской     деятельности,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обязательным  требованиям  (с  указанием  положений (нормативных)  правовых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актов): 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выявлены факты невыполнения предписаний органов муниципального контроля  (с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указанием реквизитов выданных предписаний):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нарушений не выявлено 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Запись   в   Журнал   учета проверок   юридического   лица, индивидуального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предпринимателя,   проводимых  органами  муниципального  контроля,  внесена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(заполняется при проведении выездной проверки):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       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(подпись проверяющего)          (подпись уполномоченного представителя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юридического лица, индивидуального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предпринимателя, его уполномоченного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представителя)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Журнал учета проверок юридического лица,  индивидуального  предпринимателя,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проводимых органами    государственного    контроля   (надзора),   органами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муниципального контроля, отсутствует (заполняется  при  проведении выездной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проверки):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  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(подпись проверяющего)        (подпись уполномоченного представителя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юридического лица, индивидуального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предпринимателя, его уполномоченного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представителя)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Прилагаемые к акту документы: 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Подписи лиц, проводивших проверку: 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С  актом проверки  ознакомлен(а),  копию   акта   со   всеми   приложениями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получил(а): 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(фамилия, имя, отчество (последнее - при наличии), должность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руководителя, иного должностного лица или уполномоченного представителя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юридического лица, индивидуального предпринимателя, его уполномоченного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представителя)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"__" ______________ 20__ г.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(подпись)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Пометка об отказе ознакомления с актом проверки: 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(подпись уполномоченного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должностного лица (лиц),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проводившего проверку)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Приложение 3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 административному регламенту по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исполнению муниципальной функции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"Осуществление муниципального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контроля в области торговой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деятельности на территории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"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сельсовет"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ФОРМА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предписания об устранении выявленных нарушений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при осуществлении муниципального контроля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(наименование и адрес места нахождения органа муниципального контроля)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5" w:name="Par834"/>
      <w:bookmarkEnd w:id="5"/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ПРЕДПИСАНИЕ N 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об устранении выявленных нарушений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при осуществлении муниципального контроля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"___" ____________ 20___ г.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(должность, фамилия, имя и (если имеется) отчество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должностного лица, выдающего предписание) по результатам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проведенной проверки при осуществлении муниципального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контроля установил: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Согласно акту проверки от "____" ______________ 20___ г. N 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(наименование юридического лица, фамилия, имя и (если имеется)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отчество гражданина,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адрес места нахождения (регистрации места жительства))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нарушены следующие  обязательные  требования и  требования, предусмотренные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муниципальными правовыми актами: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(указываются конкретные нормы законодательства, нарушение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которых установлено при проверке)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что выразилось в следующем: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(указываются конкретные факты, установленные при проверке)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На основании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(указываются нормативные правовые акты, на основании которых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выносится предписание)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(наименование юридического лица; фамилия, имя и (в случае,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если имеется) отчество индивидуального предпринимателя)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lastRenderedPageBreak/>
        <w:t>обязываю: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(указываются действия, которые необходимо совершить лицу,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которому выдано предписание, для устранения нарушений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обязательных требований)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 срок до "____" _______________ 20___ г.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Информацию   об   исполнении   настоящего    предписания    с   приложением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документов, подтверждающих устранение  нарушения  обязательных  требований,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или ходатайство о продлении срока исполнения предписания с указанием причин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невозможности    исполнения    предписания     в    срок,    подтвержденных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соответствующими документами, представлять в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(наименование органа муниципального контроля, адрес его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места нахождения)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  _____________________ 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(наименование должности лица, (подпись, заверенная   (расшифровка подписи)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выдавшего предписание)           печатью)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Отметка о направлении (вручении) настоящего  предписания лицу, в  отношении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которого оно выдано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Предписание вручено лично лицу (его уполномоченному представителю):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(фамилия, имя, отчество (при наличии) получившего лица)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действующему на основании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(реквизиты документа, подтверждающего полномочия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на представительство)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"___" ____________ 20__ г. 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(дата вручения)            (подпись лица, получившего предписание,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и ее расшифровка)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Предписание направлено заказным письмом с уведомлением о вручении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(квитанция N _____ от "____" _____________ 20___ г.)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71BA1" w:rsidRDefault="00671BA1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5C29D3" w:rsidRDefault="005C29D3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Приложение 4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 административному регламенту по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исполнению муниципальной функции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"Осуществление муниципального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контроля в области торговой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деятельности на территории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муниципального образования</w:t>
      </w:r>
    </w:p>
    <w:p w:rsidR="006155BF" w:rsidRPr="006155BF" w:rsidRDefault="006155BF" w:rsidP="00671BA1">
      <w:pPr>
        <w:widowControl w:val="0"/>
        <w:autoSpaceDE w:val="0"/>
        <w:autoSpaceDN w:val="0"/>
        <w:adjustRightInd w:val="0"/>
        <w:jc w:val="right"/>
        <w:rPr>
          <w:rFonts w:ascii="Arial" w:eastAsia="Times New Roman" w:hAnsi="Arial" w:cs="Arial"/>
          <w:sz w:val="20"/>
          <w:szCs w:val="20"/>
        </w:rPr>
      </w:pPr>
      <w:r w:rsidRPr="006155BF">
        <w:rPr>
          <w:rFonts w:ascii="Arial" w:eastAsia="Times New Roman" w:hAnsi="Arial" w:cs="Arial"/>
          <w:sz w:val="20"/>
          <w:szCs w:val="20"/>
        </w:rPr>
        <w:t>"</w:t>
      </w:r>
      <w:r w:rsidR="00784ECC">
        <w:rPr>
          <w:rFonts w:ascii="Arial" w:eastAsia="Times New Roman" w:hAnsi="Arial" w:cs="Arial"/>
          <w:sz w:val="20"/>
          <w:szCs w:val="20"/>
        </w:rPr>
        <w:t>Уланковский</w:t>
      </w:r>
      <w:r w:rsidRPr="006155BF">
        <w:rPr>
          <w:rFonts w:ascii="Arial" w:eastAsia="Times New Roman" w:hAnsi="Arial" w:cs="Arial"/>
          <w:sz w:val="20"/>
          <w:szCs w:val="20"/>
        </w:rPr>
        <w:t xml:space="preserve"> сельсовет"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ФОРМА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протокола об административном правонарушении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</w:t>
      </w:r>
      <w:r w:rsidRPr="00671BA1">
        <w:rPr>
          <w:rFonts w:ascii="Courier New" w:eastAsia="Times New Roman" w:hAnsi="Courier New" w:cs="Courier New"/>
          <w:b/>
          <w:bCs/>
          <w:sz w:val="20"/>
          <w:szCs w:val="20"/>
        </w:rPr>
        <w:t>в отношении юридического лица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6" w:name="Par943"/>
      <w:bookmarkEnd w:id="6"/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ПРОТОКОЛ N 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об административном правонарушении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"__" ___________ 20__ г.                   </w:t>
      </w:r>
      <w:r w:rsidR="00784ECC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Протокол составлен: 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(Ф.И.О., должность лица, составившего протокол)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Лицо,  в   отношении   которого   возбуждено   дело   об   административном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правонарушении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Юридическое лицо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Место нахождения: 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Банковские реквизиты: ИНН ________________________ КПП ___________________,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Р/с: _____________________________, БИК ______________ Кор/с: ____________,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ОГРН _____________________________ ОКТМО _____________ ОКПО ______________,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ОКОПФ ____________________________________________________________________.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Адрес банка или иной кредитной  организации,  где обслуживается юридическое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лицо: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Дата, время, место, событие административного правонарушения: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___._______.20___ года в ___ час _____ мин установлено, что 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то есть совершил административное  правонарушение,  предусмотренное статьей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_________ </w:t>
      </w:r>
      <w:hyperlink r:id="rId40" w:tooltip="Закон Курской области от 04.01.2003 N 1-ЗКО (ред. от 28.05.2018) &quot;Об административных правонарушениях в Курской области&quot; (принят Курской областной Думой 24.12.2002){КонсультантПлюс}" w:history="1">
        <w:r w:rsidRPr="00671BA1">
          <w:rPr>
            <w:rFonts w:ascii="Courier New" w:eastAsia="Times New Roman" w:hAnsi="Courier New" w:cs="Courier New"/>
            <w:color w:val="0000FF"/>
            <w:sz w:val="20"/>
            <w:szCs w:val="20"/>
          </w:rPr>
          <w:t>Закона</w:t>
        </w:r>
      </w:hyperlink>
      <w:r w:rsidRPr="00671BA1">
        <w:rPr>
          <w:rFonts w:ascii="Courier New" w:eastAsia="Times New Roman" w:hAnsi="Courier New" w:cs="Courier New"/>
          <w:sz w:val="20"/>
          <w:szCs w:val="20"/>
        </w:rPr>
        <w:t xml:space="preserve"> Курской области от 04.01.2003 N 1-ЗКО "Об административных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правонарушениях в Курской области".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Свидетели: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1) 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(Ф.И.О., место жительства)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2) 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Владеет ли русским языком законный представитель юридического лица 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Нуждается ли в помощи переводчика 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Переводчик 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(Ф.И.О.)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При составлении  протокола  об  административном  правонарушении  законному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представителю юридического лица и иным участникам производства (свидетелям,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понятым,     переводчику)   согласно   ст. </w:t>
      </w:r>
      <w:hyperlink r:id="rId4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671BA1">
          <w:rPr>
            <w:rFonts w:ascii="Courier New" w:eastAsia="Times New Roman" w:hAnsi="Courier New" w:cs="Courier New"/>
            <w:color w:val="0000FF"/>
            <w:sz w:val="20"/>
            <w:szCs w:val="20"/>
          </w:rPr>
          <w:t>ст. 48</w:t>
        </w:r>
      </w:hyperlink>
      <w:r w:rsidRPr="00671BA1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4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671BA1">
          <w:rPr>
            <w:rFonts w:ascii="Courier New" w:eastAsia="Times New Roman" w:hAnsi="Courier New" w:cs="Courier New"/>
            <w:color w:val="0000FF"/>
            <w:sz w:val="20"/>
            <w:szCs w:val="20"/>
          </w:rPr>
          <w:t>51</w:t>
        </w:r>
      </w:hyperlink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Конституции    РФ,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ст. </w:t>
      </w:r>
      <w:hyperlink r:id="rId43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71BA1">
          <w:rPr>
            <w:rFonts w:ascii="Courier New" w:eastAsia="Times New Roman" w:hAnsi="Courier New" w:cs="Courier New"/>
            <w:color w:val="0000FF"/>
            <w:sz w:val="20"/>
            <w:szCs w:val="20"/>
          </w:rPr>
          <w:t>ст. 25.1</w:t>
        </w:r>
      </w:hyperlink>
      <w:r w:rsidRPr="00671BA1">
        <w:rPr>
          <w:rFonts w:ascii="Courier New" w:eastAsia="Times New Roman" w:hAnsi="Courier New" w:cs="Courier New"/>
          <w:sz w:val="20"/>
          <w:szCs w:val="20"/>
        </w:rPr>
        <w:t xml:space="preserve"> - </w:t>
      </w:r>
      <w:hyperlink r:id="rId44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71BA1">
          <w:rPr>
            <w:rFonts w:ascii="Courier New" w:eastAsia="Times New Roman" w:hAnsi="Courier New" w:cs="Courier New"/>
            <w:color w:val="0000FF"/>
            <w:sz w:val="20"/>
            <w:szCs w:val="20"/>
          </w:rPr>
          <w:t>25.7</w:t>
        </w:r>
      </w:hyperlink>
      <w:r w:rsidRPr="00671BA1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45" w:tooltip="&quot;Кодекс Российской Федерации об административных правонарушениях&quot; от 30.12.2001 N 195-ФЗ (ред. от 29.05.2019)------------ Недействующая редакция{КонсультантПлюс}" w:history="1">
        <w:r w:rsidRPr="00671BA1">
          <w:rPr>
            <w:rFonts w:ascii="Courier New" w:eastAsia="Times New Roman" w:hAnsi="Courier New" w:cs="Courier New"/>
            <w:color w:val="0000FF"/>
            <w:sz w:val="20"/>
            <w:szCs w:val="20"/>
          </w:rPr>
          <w:t>25.10</w:t>
        </w:r>
      </w:hyperlink>
      <w:r w:rsidRPr="00671BA1">
        <w:rPr>
          <w:rFonts w:ascii="Courier New" w:eastAsia="Times New Roman" w:hAnsi="Courier New" w:cs="Courier New"/>
          <w:sz w:val="20"/>
          <w:szCs w:val="20"/>
        </w:rPr>
        <w:t xml:space="preserve"> КоАП РФ разъяснены их права и обязанности: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lastRenderedPageBreak/>
        <w:t>Законному представителю юридического лица 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(Ф.И.О., должность, доверенность)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 отношении которого  ведется  производство  по  делу  об  административном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правонарушении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Подпись 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(законного представителя юридического лица)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Иным участникам производства (свидетелям, понятым, переводчику)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(нужное подчеркнуть)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Фамилия и инициалы _________________________ Подпись лица 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Фамилия и инициалы _________________________ Подпись лица 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Фамилия и инициалы _________________________ Подпись лица 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Объяснение законного представителя юридического лица, в отношении  которого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ведется производство по делу об административном правонарушении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(подпись)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Запись об отказе дачи объяснений 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Свидетели (понятые):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1) 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(Ф.И.О., место жительства)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2) 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Замечания и объяснения по содержанию протокола: 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     (подпись)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К протоколу прилагается: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(перечень прилагаемых к протоколу документов и вещей)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_________________________      ___________      ___________________________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(должность лица,             (подпись)       (Ф.И.О. должностного лица)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составившего протокол)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Копию протокола получил  (вручается  законному  представителю  юридического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лица,   в   отношении   которых   возбуждено   дело   об   административном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правонарушении):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>"___" _________ 20___ г. ____________________     _______________________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(подпись законного           (Ф.И.О законного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  представителя              представителя</w:t>
      </w:r>
    </w:p>
    <w:p w:rsidR="00671BA1" w:rsidRPr="00671BA1" w:rsidRDefault="00671BA1" w:rsidP="00671BA1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71BA1">
        <w:rPr>
          <w:rFonts w:ascii="Courier New" w:eastAsia="Times New Roman" w:hAnsi="Courier New" w:cs="Courier New"/>
          <w:sz w:val="20"/>
          <w:szCs w:val="20"/>
        </w:rPr>
        <w:t xml:space="preserve">                          юридического лица)         юридического лица)</w:t>
      </w:r>
    </w:p>
    <w:p w:rsidR="00766393" w:rsidRPr="005D2E7B" w:rsidRDefault="00766393" w:rsidP="00671BA1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</w:p>
    <w:sectPr w:rsidR="00766393" w:rsidRPr="005D2E7B" w:rsidSect="00671BA1"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13F" w:rsidRDefault="006C713F" w:rsidP="00E63679">
      <w:r>
        <w:separator/>
      </w:r>
    </w:p>
  </w:endnote>
  <w:endnote w:type="continuationSeparator" w:id="1">
    <w:p w:rsidR="006C713F" w:rsidRDefault="006C713F" w:rsidP="00E6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13F" w:rsidRDefault="006C713F" w:rsidP="00E63679">
      <w:r>
        <w:separator/>
      </w:r>
    </w:p>
  </w:footnote>
  <w:footnote w:type="continuationSeparator" w:id="1">
    <w:p w:rsidR="006C713F" w:rsidRDefault="006C713F" w:rsidP="00E6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92" w:rsidRDefault="002E4692">
    <w:pPr>
      <w:pStyle w:val="a7"/>
      <w:jc w:val="center"/>
    </w:pPr>
    <w:fldSimple w:instr="PAGE   \* MERGEFORMAT">
      <w:r w:rsidR="00784ECC">
        <w:rPr>
          <w:noProof/>
        </w:rPr>
        <w:t>3</w:t>
      </w:r>
    </w:fldSimple>
  </w:p>
  <w:p w:rsidR="002E4692" w:rsidRDefault="002E469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C9"/>
    <w:rsid w:val="00000EE1"/>
    <w:rsid w:val="0000184F"/>
    <w:rsid w:val="00003DF7"/>
    <w:rsid w:val="00006F73"/>
    <w:rsid w:val="00011526"/>
    <w:rsid w:val="00011DBE"/>
    <w:rsid w:val="00013F47"/>
    <w:rsid w:val="00024E04"/>
    <w:rsid w:val="00033B85"/>
    <w:rsid w:val="00045D7D"/>
    <w:rsid w:val="0005645A"/>
    <w:rsid w:val="000579FD"/>
    <w:rsid w:val="0006534C"/>
    <w:rsid w:val="0007355D"/>
    <w:rsid w:val="000749E8"/>
    <w:rsid w:val="00077F06"/>
    <w:rsid w:val="00080BB8"/>
    <w:rsid w:val="00082B53"/>
    <w:rsid w:val="000944F6"/>
    <w:rsid w:val="00096B17"/>
    <w:rsid w:val="000A025D"/>
    <w:rsid w:val="000A5BF0"/>
    <w:rsid w:val="000C713F"/>
    <w:rsid w:val="000D0842"/>
    <w:rsid w:val="000D586B"/>
    <w:rsid w:val="000E1E33"/>
    <w:rsid w:val="000E1E37"/>
    <w:rsid w:val="000F0C3E"/>
    <w:rsid w:val="00103EEA"/>
    <w:rsid w:val="0010626C"/>
    <w:rsid w:val="0010792E"/>
    <w:rsid w:val="001107FE"/>
    <w:rsid w:val="0011179E"/>
    <w:rsid w:val="001271C9"/>
    <w:rsid w:val="001301E8"/>
    <w:rsid w:val="001344AE"/>
    <w:rsid w:val="00141CC4"/>
    <w:rsid w:val="00161309"/>
    <w:rsid w:val="00167F1D"/>
    <w:rsid w:val="00174962"/>
    <w:rsid w:val="001777B2"/>
    <w:rsid w:val="00181D69"/>
    <w:rsid w:val="00183CA4"/>
    <w:rsid w:val="00192BEE"/>
    <w:rsid w:val="0019517A"/>
    <w:rsid w:val="001B5279"/>
    <w:rsid w:val="001B7B13"/>
    <w:rsid w:val="001C1A25"/>
    <w:rsid w:val="001C4114"/>
    <w:rsid w:val="001C4D81"/>
    <w:rsid w:val="001C78DF"/>
    <w:rsid w:val="001D14DD"/>
    <w:rsid w:val="001E663F"/>
    <w:rsid w:val="00204D3C"/>
    <w:rsid w:val="00206D01"/>
    <w:rsid w:val="0021039F"/>
    <w:rsid w:val="0021103A"/>
    <w:rsid w:val="0021762E"/>
    <w:rsid w:val="00222F29"/>
    <w:rsid w:val="00226D3C"/>
    <w:rsid w:val="00227585"/>
    <w:rsid w:val="002345BE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85E91"/>
    <w:rsid w:val="00290C65"/>
    <w:rsid w:val="002915DA"/>
    <w:rsid w:val="00292330"/>
    <w:rsid w:val="002A157B"/>
    <w:rsid w:val="002B2A02"/>
    <w:rsid w:val="002B4647"/>
    <w:rsid w:val="002C3079"/>
    <w:rsid w:val="002D274C"/>
    <w:rsid w:val="002E4692"/>
    <w:rsid w:val="002F4985"/>
    <w:rsid w:val="002F4E81"/>
    <w:rsid w:val="00314FB2"/>
    <w:rsid w:val="00322C86"/>
    <w:rsid w:val="0032481B"/>
    <w:rsid w:val="0032608D"/>
    <w:rsid w:val="00336661"/>
    <w:rsid w:val="00341A3B"/>
    <w:rsid w:val="00342B43"/>
    <w:rsid w:val="00370975"/>
    <w:rsid w:val="00380096"/>
    <w:rsid w:val="00381A1D"/>
    <w:rsid w:val="003924CE"/>
    <w:rsid w:val="003955B3"/>
    <w:rsid w:val="00396160"/>
    <w:rsid w:val="003A3646"/>
    <w:rsid w:val="003A7630"/>
    <w:rsid w:val="003B0E5E"/>
    <w:rsid w:val="003B5681"/>
    <w:rsid w:val="003B71C8"/>
    <w:rsid w:val="003B742C"/>
    <w:rsid w:val="003C53E5"/>
    <w:rsid w:val="003F03AB"/>
    <w:rsid w:val="003F12CD"/>
    <w:rsid w:val="003F199C"/>
    <w:rsid w:val="003F34C1"/>
    <w:rsid w:val="003F3815"/>
    <w:rsid w:val="003F54C4"/>
    <w:rsid w:val="00400A18"/>
    <w:rsid w:val="00407EA3"/>
    <w:rsid w:val="00413405"/>
    <w:rsid w:val="00452D3F"/>
    <w:rsid w:val="0045784A"/>
    <w:rsid w:val="0046365F"/>
    <w:rsid w:val="00464E8A"/>
    <w:rsid w:val="004744B9"/>
    <w:rsid w:val="00480A9D"/>
    <w:rsid w:val="00486709"/>
    <w:rsid w:val="00491841"/>
    <w:rsid w:val="004A44AC"/>
    <w:rsid w:val="004A7CF7"/>
    <w:rsid w:val="004B3CF7"/>
    <w:rsid w:val="004C064F"/>
    <w:rsid w:val="004C0EE9"/>
    <w:rsid w:val="004C3E8C"/>
    <w:rsid w:val="004C6A35"/>
    <w:rsid w:val="004D0877"/>
    <w:rsid w:val="004D450F"/>
    <w:rsid w:val="004D71BA"/>
    <w:rsid w:val="004E009A"/>
    <w:rsid w:val="004E4F0F"/>
    <w:rsid w:val="004F1F34"/>
    <w:rsid w:val="004F30EC"/>
    <w:rsid w:val="00502287"/>
    <w:rsid w:val="00504E23"/>
    <w:rsid w:val="005074CF"/>
    <w:rsid w:val="0052421F"/>
    <w:rsid w:val="00524D44"/>
    <w:rsid w:val="0052595E"/>
    <w:rsid w:val="00533FA1"/>
    <w:rsid w:val="005410C2"/>
    <w:rsid w:val="005441BA"/>
    <w:rsid w:val="00551387"/>
    <w:rsid w:val="00560477"/>
    <w:rsid w:val="00563176"/>
    <w:rsid w:val="005638F0"/>
    <w:rsid w:val="00570FF5"/>
    <w:rsid w:val="005711EB"/>
    <w:rsid w:val="00575821"/>
    <w:rsid w:val="00576914"/>
    <w:rsid w:val="00576D28"/>
    <w:rsid w:val="00585E3F"/>
    <w:rsid w:val="00593520"/>
    <w:rsid w:val="0059376E"/>
    <w:rsid w:val="00594C9B"/>
    <w:rsid w:val="00597B7A"/>
    <w:rsid w:val="005C29D3"/>
    <w:rsid w:val="005D06E3"/>
    <w:rsid w:val="005D2E7B"/>
    <w:rsid w:val="005D4826"/>
    <w:rsid w:val="005D59A1"/>
    <w:rsid w:val="005E1107"/>
    <w:rsid w:val="005E1E7B"/>
    <w:rsid w:val="005E67D6"/>
    <w:rsid w:val="005F457E"/>
    <w:rsid w:val="00602841"/>
    <w:rsid w:val="006055D5"/>
    <w:rsid w:val="006100D3"/>
    <w:rsid w:val="006155BF"/>
    <w:rsid w:val="00621745"/>
    <w:rsid w:val="006237EB"/>
    <w:rsid w:val="00625E75"/>
    <w:rsid w:val="00626763"/>
    <w:rsid w:val="00626A67"/>
    <w:rsid w:val="00627260"/>
    <w:rsid w:val="006337F8"/>
    <w:rsid w:val="0063499A"/>
    <w:rsid w:val="00636F8F"/>
    <w:rsid w:val="006540DB"/>
    <w:rsid w:val="00654A13"/>
    <w:rsid w:val="00656918"/>
    <w:rsid w:val="00661D94"/>
    <w:rsid w:val="00671BA1"/>
    <w:rsid w:val="00675793"/>
    <w:rsid w:val="0067756E"/>
    <w:rsid w:val="00680EEC"/>
    <w:rsid w:val="006844CF"/>
    <w:rsid w:val="006869BD"/>
    <w:rsid w:val="006878CD"/>
    <w:rsid w:val="006B3299"/>
    <w:rsid w:val="006B5190"/>
    <w:rsid w:val="006C00D7"/>
    <w:rsid w:val="006C60EB"/>
    <w:rsid w:val="006C67B9"/>
    <w:rsid w:val="006C6FDD"/>
    <w:rsid w:val="006C713F"/>
    <w:rsid w:val="006D1CCD"/>
    <w:rsid w:val="006E4163"/>
    <w:rsid w:val="00701BCE"/>
    <w:rsid w:val="00704937"/>
    <w:rsid w:val="007064C3"/>
    <w:rsid w:val="00716BD7"/>
    <w:rsid w:val="00743054"/>
    <w:rsid w:val="00744951"/>
    <w:rsid w:val="00751E25"/>
    <w:rsid w:val="00764070"/>
    <w:rsid w:val="00766393"/>
    <w:rsid w:val="00766E3F"/>
    <w:rsid w:val="00770C90"/>
    <w:rsid w:val="00784ECC"/>
    <w:rsid w:val="00791334"/>
    <w:rsid w:val="0079327E"/>
    <w:rsid w:val="00795819"/>
    <w:rsid w:val="00797816"/>
    <w:rsid w:val="007A5F01"/>
    <w:rsid w:val="007B447C"/>
    <w:rsid w:val="007C2900"/>
    <w:rsid w:val="007C7F16"/>
    <w:rsid w:val="007D0C8D"/>
    <w:rsid w:val="007D39E5"/>
    <w:rsid w:val="007E5488"/>
    <w:rsid w:val="007F1A68"/>
    <w:rsid w:val="007F1CC0"/>
    <w:rsid w:val="00805715"/>
    <w:rsid w:val="008122E8"/>
    <w:rsid w:val="0082081F"/>
    <w:rsid w:val="008254F8"/>
    <w:rsid w:val="0082653C"/>
    <w:rsid w:val="00830E58"/>
    <w:rsid w:val="0084436D"/>
    <w:rsid w:val="00846C69"/>
    <w:rsid w:val="00875979"/>
    <w:rsid w:val="00876665"/>
    <w:rsid w:val="00886295"/>
    <w:rsid w:val="00887CC8"/>
    <w:rsid w:val="008A3EAA"/>
    <w:rsid w:val="008B0FE3"/>
    <w:rsid w:val="008B1A2C"/>
    <w:rsid w:val="008B210A"/>
    <w:rsid w:val="008C05C6"/>
    <w:rsid w:val="008C587E"/>
    <w:rsid w:val="008C6162"/>
    <w:rsid w:val="008D4874"/>
    <w:rsid w:val="008D6882"/>
    <w:rsid w:val="008E045F"/>
    <w:rsid w:val="008E71B4"/>
    <w:rsid w:val="008E722C"/>
    <w:rsid w:val="008F5EDF"/>
    <w:rsid w:val="008F7DC7"/>
    <w:rsid w:val="00900878"/>
    <w:rsid w:val="00904A2C"/>
    <w:rsid w:val="00907CBF"/>
    <w:rsid w:val="00912B0B"/>
    <w:rsid w:val="00914E77"/>
    <w:rsid w:val="00916659"/>
    <w:rsid w:val="0092452F"/>
    <w:rsid w:val="0094160A"/>
    <w:rsid w:val="009451BA"/>
    <w:rsid w:val="00947B82"/>
    <w:rsid w:val="00947E07"/>
    <w:rsid w:val="009556C3"/>
    <w:rsid w:val="00956F23"/>
    <w:rsid w:val="00966263"/>
    <w:rsid w:val="0097069C"/>
    <w:rsid w:val="0097539C"/>
    <w:rsid w:val="00984128"/>
    <w:rsid w:val="009870FB"/>
    <w:rsid w:val="00990A80"/>
    <w:rsid w:val="00994B16"/>
    <w:rsid w:val="009954A8"/>
    <w:rsid w:val="009A1087"/>
    <w:rsid w:val="009B156A"/>
    <w:rsid w:val="009B298C"/>
    <w:rsid w:val="009B4B18"/>
    <w:rsid w:val="009B5674"/>
    <w:rsid w:val="009C2194"/>
    <w:rsid w:val="009C2944"/>
    <w:rsid w:val="009C5936"/>
    <w:rsid w:val="009D2207"/>
    <w:rsid w:val="009D4E7C"/>
    <w:rsid w:val="009D7780"/>
    <w:rsid w:val="009E0570"/>
    <w:rsid w:val="009E66FC"/>
    <w:rsid w:val="009F03A1"/>
    <w:rsid w:val="009F3878"/>
    <w:rsid w:val="00A0084E"/>
    <w:rsid w:val="00A2700E"/>
    <w:rsid w:val="00A3329E"/>
    <w:rsid w:val="00A4300F"/>
    <w:rsid w:val="00A5114B"/>
    <w:rsid w:val="00A51E8A"/>
    <w:rsid w:val="00A52D24"/>
    <w:rsid w:val="00A57CC9"/>
    <w:rsid w:val="00A62078"/>
    <w:rsid w:val="00A65141"/>
    <w:rsid w:val="00A77AB1"/>
    <w:rsid w:val="00A82EF9"/>
    <w:rsid w:val="00A862A0"/>
    <w:rsid w:val="00AA6EE8"/>
    <w:rsid w:val="00AB6835"/>
    <w:rsid w:val="00AC0D15"/>
    <w:rsid w:val="00AC3C35"/>
    <w:rsid w:val="00AE173E"/>
    <w:rsid w:val="00AE175D"/>
    <w:rsid w:val="00AE70B7"/>
    <w:rsid w:val="00AF250C"/>
    <w:rsid w:val="00AF3F54"/>
    <w:rsid w:val="00B03E93"/>
    <w:rsid w:val="00B34894"/>
    <w:rsid w:val="00B371F7"/>
    <w:rsid w:val="00B4657F"/>
    <w:rsid w:val="00B4675B"/>
    <w:rsid w:val="00B517F8"/>
    <w:rsid w:val="00B52304"/>
    <w:rsid w:val="00B5589E"/>
    <w:rsid w:val="00B57429"/>
    <w:rsid w:val="00B64E28"/>
    <w:rsid w:val="00B83F96"/>
    <w:rsid w:val="00B94066"/>
    <w:rsid w:val="00B9621E"/>
    <w:rsid w:val="00B9744C"/>
    <w:rsid w:val="00BA4E7E"/>
    <w:rsid w:val="00BB080E"/>
    <w:rsid w:val="00BC2BF7"/>
    <w:rsid w:val="00BC6157"/>
    <w:rsid w:val="00BD049C"/>
    <w:rsid w:val="00BF3956"/>
    <w:rsid w:val="00C048F9"/>
    <w:rsid w:val="00C061ED"/>
    <w:rsid w:val="00C20EB2"/>
    <w:rsid w:val="00C21880"/>
    <w:rsid w:val="00C218D9"/>
    <w:rsid w:val="00C3053B"/>
    <w:rsid w:val="00C4253D"/>
    <w:rsid w:val="00C4605F"/>
    <w:rsid w:val="00C50D33"/>
    <w:rsid w:val="00C55DC9"/>
    <w:rsid w:val="00C55FC5"/>
    <w:rsid w:val="00C60C23"/>
    <w:rsid w:val="00C65AA5"/>
    <w:rsid w:val="00C74F22"/>
    <w:rsid w:val="00C91D3B"/>
    <w:rsid w:val="00C92E71"/>
    <w:rsid w:val="00C96304"/>
    <w:rsid w:val="00C969D5"/>
    <w:rsid w:val="00CA4ABD"/>
    <w:rsid w:val="00CA4ACA"/>
    <w:rsid w:val="00CB2A5C"/>
    <w:rsid w:val="00CC0D2C"/>
    <w:rsid w:val="00CD1A3C"/>
    <w:rsid w:val="00CD6E39"/>
    <w:rsid w:val="00CE3D08"/>
    <w:rsid w:val="00CF279C"/>
    <w:rsid w:val="00CF42A0"/>
    <w:rsid w:val="00D0009D"/>
    <w:rsid w:val="00D0122F"/>
    <w:rsid w:val="00D0140A"/>
    <w:rsid w:val="00D0410F"/>
    <w:rsid w:val="00D10AA1"/>
    <w:rsid w:val="00D124C1"/>
    <w:rsid w:val="00D17E09"/>
    <w:rsid w:val="00D33FBD"/>
    <w:rsid w:val="00D37601"/>
    <w:rsid w:val="00D4119D"/>
    <w:rsid w:val="00D42FA0"/>
    <w:rsid w:val="00D56C9B"/>
    <w:rsid w:val="00D5779F"/>
    <w:rsid w:val="00D64BB8"/>
    <w:rsid w:val="00D7279E"/>
    <w:rsid w:val="00D76E38"/>
    <w:rsid w:val="00D94DDB"/>
    <w:rsid w:val="00D954B2"/>
    <w:rsid w:val="00DA3BD2"/>
    <w:rsid w:val="00DC52F1"/>
    <w:rsid w:val="00DD4A7F"/>
    <w:rsid w:val="00DE1C88"/>
    <w:rsid w:val="00DE300E"/>
    <w:rsid w:val="00DE3928"/>
    <w:rsid w:val="00DE41C9"/>
    <w:rsid w:val="00DF4C14"/>
    <w:rsid w:val="00E001C9"/>
    <w:rsid w:val="00E1723C"/>
    <w:rsid w:val="00E30EC8"/>
    <w:rsid w:val="00E33C72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03DD"/>
    <w:rsid w:val="00E93AEA"/>
    <w:rsid w:val="00E96820"/>
    <w:rsid w:val="00EA04DC"/>
    <w:rsid w:val="00EA070D"/>
    <w:rsid w:val="00EA798B"/>
    <w:rsid w:val="00EB0D3B"/>
    <w:rsid w:val="00EB171C"/>
    <w:rsid w:val="00EB33F0"/>
    <w:rsid w:val="00EB5715"/>
    <w:rsid w:val="00EB621C"/>
    <w:rsid w:val="00EB6A30"/>
    <w:rsid w:val="00EC1973"/>
    <w:rsid w:val="00EC66C3"/>
    <w:rsid w:val="00EC7997"/>
    <w:rsid w:val="00ED256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11654"/>
    <w:rsid w:val="00F15863"/>
    <w:rsid w:val="00F16951"/>
    <w:rsid w:val="00F265F4"/>
    <w:rsid w:val="00F37080"/>
    <w:rsid w:val="00F55D19"/>
    <w:rsid w:val="00F57DD5"/>
    <w:rsid w:val="00F62DF0"/>
    <w:rsid w:val="00F659CD"/>
    <w:rsid w:val="00F7350A"/>
    <w:rsid w:val="00F74E2F"/>
    <w:rsid w:val="00F82235"/>
    <w:rsid w:val="00F82EC7"/>
    <w:rsid w:val="00F857B1"/>
    <w:rsid w:val="00F85C5E"/>
    <w:rsid w:val="00F91820"/>
    <w:rsid w:val="00FA2AEB"/>
    <w:rsid w:val="00FA5E15"/>
    <w:rsid w:val="00FA71B2"/>
    <w:rsid w:val="00FB086D"/>
    <w:rsid w:val="00FD25E1"/>
    <w:rsid w:val="00FD4A0D"/>
    <w:rsid w:val="00FD7E23"/>
    <w:rsid w:val="00FE0BF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BC9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480A9D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E75B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FA71B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A71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semiHidden/>
    <w:rsid w:val="00011DB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rsid w:val="00011DBE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50D33"/>
    <w:pPr>
      <w:ind w:firstLine="708"/>
      <w:jc w:val="both"/>
    </w:pPr>
    <w:rPr>
      <w:b/>
      <w:bCs/>
      <w:lang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hAnsi="Times New Roman" w:cs="Times New Roman"/>
      <w:b/>
      <w:bCs/>
      <w:sz w:val="24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rsid w:val="001107FE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6367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E6367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E6367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E6367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B7B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6155BF"/>
  </w:style>
  <w:style w:type="paragraph" w:customStyle="1" w:styleId="ConsPlusNormal">
    <w:name w:val="ConsPlusNormal"/>
    <w:rsid w:val="006155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6155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155BF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155BF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6155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extList1">
    <w:name w:val="ConsPlusTextList1"/>
    <w:uiPriority w:val="99"/>
    <w:rsid w:val="006155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C92D032F5566399BA5E0DE680D0CD70449065B507C3BE067265CF1EBB2E4C57E24F00EC41976CFDEF19514DBD2BFAF5014924B5B0C5D6BCF7CqC77G" TargetMode="External"/><Relationship Id="rId13" Type="http://schemas.openxmlformats.org/officeDocument/2006/relationships/hyperlink" Target="consultantplus://offline/ref=60AEC92D032F5566399BBBEDC8045700D30D120D54577E6FBF387D01A6E2B8B382317DB24AC81E74CBD3A2C55BDA8EFBFE4314914B590B42q670G" TargetMode="External"/><Relationship Id="rId18" Type="http://schemas.openxmlformats.org/officeDocument/2006/relationships/hyperlink" Target="consultantplus://offline/ref=60AEC92D032F5566399BBBEDC8045700D20F11085E557E6FBF387D01A6E2B8B382317DB74FC24C278B8DFB941B9183FCE45F1497q57CG" TargetMode="External"/><Relationship Id="rId26" Type="http://schemas.openxmlformats.org/officeDocument/2006/relationships/hyperlink" Target="consultantplus://offline/ref=60AEC92D032F5566399BBBEDC8045700D30D150E55537E6FBF387D01A6E2B8B382317DB24AC91973C8D3A2C55BDA8EFBFE4314914B590B42q670G" TargetMode="External"/><Relationship Id="rId39" Type="http://schemas.openxmlformats.org/officeDocument/2006/relationships/hyperlink" Target="consultantplus://offline/ref=60AEC92D032F5566399BBBEDC8045700D30E13035E567E6FBF387D01A6E2B8B382317DB24AC91873C7D3A2C55BDA8EFBFE4314914B590B42q67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0AEC92D032F5566399BBBEDC8045700D30E1102545E7E6FBF387D01A6E2B8B382317DB24AC91876C6D3A2C55BDA8EFBFE4314914B590B42q670G" TargetMode="External"/><Relationship Id="rId34" Type="http://schemas.openxmlformats.org/officeDocument/2006/relationships/hyperlink" Target="consultantplus://offline/ref=60AEC92D032F5566399BBBEDC8045700D30D150E55537E6FBF387D01A6E2B8B382317DB24AC91970C6D3A2C55BDA8EFBFE4314914B590B42q670G" TargetMode="External"/><Relationship Id="rId42" Type="http://schemas.openxmlformats.org/officeDocument/2006/relationships/hyperlink" Target="consultantplus://offline/ref=112F24E3C28068BE95567D01D3DAEE5A986B085E81106CD61B83D1BA7722BB224B8C28A4706EB8F1132173372EDB1A411F1A6AEA60F019qCJ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0AEC92D032F5566399BBBEDC8045700D30D120D54577E6FBF387D01A6E2B8B382317DB648CF1F7D9B89B2C1128F87E5FA5A0A94555Aq072G" TargetMode="External"/><Relationship Id="rId17" Type="http://schemas.openxmlformats.org/officeDocument/2006/relationships/hyperlink" Target="consultantplus://offline/ref=60AEC92D032F5566399BBBEDC8045700D30D150E55537E6FBF387D01A6E2B8B3903125BE4ACD0676C8C6F4941Eq876G" TargetMode="External"/><Relationship Id="rId25" Type="http://schemas.openxmlformats.org/officeDocument/2006/relationships/hyperlink" Target="consultantplus://offline/ref=60AEC92D032F5566399BBBEDC8045700D20F11085E557E6FBF387D01A6E2B8B382317DB248C013229E9CA3991F8B9DFBFD43169654q572G" TargetMode="External"/><Relationship Id="rId33" Type="http://schemas.openxmlformats.org/officeDocument/2006/relationships/hyperlink" Target="consultantplus://offline/ref=60AEC92D032F5566399BBBEDC8045700D30D150E55537E6FBF387D01A6E2B8B382317DB24AC91973C8D3A2C55BDA8EFBFE4314914B590B42q670G" TargetMode="External"/><Relationship Id="rId38" Type="http://schemas.openxmlformats.org/officeDocument/2006/relationships/hyperlink" Target="consultantplus://offline/ref=60AEC92D032F5566399BBBEDC8045700D30D150E55537E6FBF387D01A6E2B8B382317DB043C813229E9CA3991F8B9DFBFD43169654q572G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AEC92D032F5566399BBBEDC8045700D30E110C5B517E6FBF387D01A6E2B8B3903125BE4ACD0676C8C6F4941Eq876G" TargetMode="External"/><Relationship Id="rId20" Type="http://schemas.openxmlformats.org/officeDocument/2006/relationships/hyperlink" Target="consultantplus://offline/ref=60AEC92D032F5566399BBBEDC8045700D30D150E55537E6FBF387D01A6E2B8B3903125BE4ACD0676C8C6F4941Eq876G" TargetMode="External"/><Relationship Id="rId29" Type="http://schemas.openxmlformats.org/officeDocument/2006/relationships/hyperlink" Target="consultantplus://offline/ref=60AEC92D032F5566399BBBEDC8045700D20F11085E557E6FBF387D01A6E2B8B382317DB24ACB13229E9CA3991F8B9DFBFD43169654q572G" TargetMode="External"/><Relationship Id="rId41" Type="http://schemas.openxmlformats.org/officeDocument/2006/relationships/hyperlink" Target="consultantplus://offline/ref=112F24E3C28068BE95567D01D3DAEE5A986B085E81106CD61B83D1BA7722BB224B8C28A4706FBBF1132173372EDB1A411F1A6AEA60F019qC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AEC92D032F5566399BBBEDC8045700D30D120D54577E6FBF387D01A6E2B8B382317DB443C01E7D9B89B2C1128F87E5FA5A0A94555Aq072G" TargetMode="External"/><Relationship Id="rId24" Type="http://schemas.openxmlformats.org/officeDocument/2006/relationships/hyperlink" Target="consultantplus://offline/ref=60AEC92D032F5566399BBBEDC8045700D10611025B5E7E6FBF387D01A6E2B8B3903125BE4ACD0676C8C6F4941Eq876G" TargetMode="External"/><Relationship Id="rId32" Type="http://schemas.openxmlformats.org/officeDocument/2006/relationships/hyperlink" Target="consultantplus://offline/ref=60AEC92D032F5566399BBBEDC8045700D20F11085E557E6FBF387D01A6E2B8B382317DB248C013229E9CA3991F8B9DFBFD43169654q572G" TargetMode="External"/><Relationship Id="rId37" Type="http://schemas.openxmlformats.org/officeDocument/2006/relationships/hyperlink" Target="consultantplus://offline/ref=60AEC92D032F5566399BBBEDC8045700D30D120D54577E6FBF387D01A6E2B8B382317DB24ACB1D7EC7D3A2C55BDA8EFBFE4314914B590B42q670G" TargetMode="External"/><Relationship Id="rId40" Type="http://schemas.openxmlformats.org/officeDocument/2006/relationships/hyperlink" Target="consultantplus://offline/ref=112F24E3C28068BE9556630CC5B6B4569D6851568D403980158984E2287BF96542867CF53532B3FA446E37653DD9195E11q6J" TargetMode="External"/><Relationship Id="rId45" Type="http://schemas.openxmlformats.org/officeDocument/2006/relationships/hyperlink" Target="consultantplus://offline/ref=112F24E3C28068BE95567D01D3DAEE5A99610A5D82473BD44AD6DFBF7F72F33205C925A57165BDFD457B6333678E145F1C0374EF7EF3954E1DqF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AEC92D032F5566399BBBEDC8045700D30D150E55537E6FBF387D01A6E2B8B3903125BE4ACD0676C8C6F4941Eq876G" TargetMode="External"/><Relationship Id="rId23" Type="http://schemas.openxmlformats.org/officeDocument/2006/relationships/hyperlink" Target="consultantplus://offline/ref=60AEC92D032F5566399BBBEDC8045700D30E1102545E7E6FBF387D01A6E2B8B382317DB24AC91874CBD3A2C55BDA8EFBFE4314914B590B42q670G" TargetMode="External"/><Relationship Id="rId28" Type="http://schemas.openxmlformats.org/officeDocument/2006/relationships/hyperlink" Target="consultantplus://offline/ref=60AEC92D032F5566399BBBEDC8045700D30D150E55537E6FBF387D01A6E2B8B3903125BE4ACD0676C8C6F4941Eq876G" TargetMode="External"/><Relationship Id="rId36" Type="http://schemas.openxmlformats.org/officeDocument/2006/relationships/hyperlink" Target="consultantplus://offline/ref=60AEC92D032F5566399BBBEDC8045700D30D120D54577E6FBF387D01A6E2B8B382317DB24AC81070C7D3A2C55BDA8EFBFE4314914B590B42q670G" TargetMode="External"/><Relationship Id="rId10" Type="http://schemas.openxmlformats.org/officeDocument/2006/relationships/hyperlink" Target="consultantplus://offline/ref=60AEC92D032F5566399BBBEDC8045700D30D120D54577E6FBF387D01A6E2B8B382317DB443C01D7D9B89B2C1128F87E5FA5A0A94555Aq072G" TargetMode="External"/><Relationship Id="rId19" Type="http://schemas.openxmlformats.org/officeDocument/2006/relationships/hyperlink" Target="consultantplus://offline/ref=60AEC92D032F5566399BBBEDC8045700D30D150E55537E6FBF387D01A6E2B8B3903125BE4ACD0676C8C6F4941Eq876G" TargetMode="External"/><Relationship Id="rId31" Type="http://schemas.openxmlformats.org/officeDocument/2006/relationships/hyperlink" Target="consultantplus://offline/ref=60AEC92D032F5566399BBBEDC8045700D30D120D54577E6FBF387D01A6E2B8B382317DB24ACB1D7EC7D3A2C55BDA8EFBFE4314914B590B42q670G" TargetMode="External"/><Relationship Id="rId44" Type="http://schemas.openxmlformats.org/officeDocument/2006/relationships/hyperlink" Target="consultantplus://offline/ref=112F24E3C28068BE95567D01D3DAEE5A99610A5D82473BD44AD6DFBF7F72F33205C925A57165BDFE457B6333678E145F1C0374EF7EF3954E1D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AEC92D032F5566399BA5E0DE680D0CD70449065B507C3BE067265CF1EBB2E4C57E24F00EC41976CFD1F59614DBD2BFAF5014924B5B0C5D6BCF7CqC77G" TargetMode="External"/><Relationship Id="rId14" Type="http://schemas.openxmlformats.org/officeDocument/2006/relationships/hyperlink" Target="consultantplus://offline/ref=60AEC92D032F5566399BBBEDC8045700D30D120D54577E6FBF387D01A6E2B8B382317DB24FC0117D9B89B2C1128F87E5FA5A0A94555Aq072G" TargetMode="External"/><Relationship Id="rId22" Type="http://schemas.openxmlformats.org/officeDocument/2006/relationships/hyperlink" Target="consultantplus://offline/ref=60AEC92D032F5566399BBBEDC8045700D30D150E55537E6FBF387D01A6E2B8B382317DB74BC813229E9CA3991F8B9DFBFD43169654q572G" TargetMode="External"/><Relationship Id="rId27" Type="http://schemas.openxmlformats.org/officeDocument/2006/relationships/hyperlink" Target="consultantplus://offline/ref=60AEC92D032F5566399BBBEDC8045700D30D150E55537E6FBF387D01A6E2B8B382317DB24AC91970C6D3A2C55BDA8EFBFE4314914B590B42q670G" TargetMode="External"/><Relationship Id="rId30" Type="http://schemas.openxmlformats.org/officeDocument/2006/relationships/hyperlink" Target="consultantplus://offline/ref=60AEC92D032F5566399BBBEDC8045700D30D120D54577E6FBF387D01A6E2B8B382317DB24AC81070C7D3A2C55BDA8EFBFE4314914B590B42q670G" TargetMode="External"/><Relationship Id="rId35" Type="http://schemas.openxmlformats.org/officeDocument/2006/relationships/hyperlink" Target="consultantplus://offline/ref=60AEC92D032F5566399BBBEDC8045700D20F11085E557E6FBF387D01A6E2B8B382317DB24ACB13229E9CA3991F8B9DFBFD43169654q572G" TargetMode="External"/><Relationship Id="rId43" Type="http://schemas.openxmlformats.org/officeDocument/2006/relationships/hyperlink" Target="consultantplus://offline/ref=112F24E3C28068BE95567D01D3DAEE5A99610A5D82473BD44AD6DFBF7F72F33205C925A57165BDFA457B6333678E145F1C0374EF7EF3954E1Dq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AC78-CB31-48D1-8A6A-462F52F5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20126</Words>
  <Characters>114720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осуществления муниципального контроля за соблюдением правил благоустройства террит</vt:lpstr>
    </vt:vector>
  </TitlesOfParts>
  <Company>Home</Company>
  <LinksUpToDate>false</LinksUpToDate>
  <CharactersWithSpaces>134577</CharactersWithSpaces>
  <SharedDoc>false</SharedDoc>
  <HLinks>
    <vt:vector size="294" baseType="variant">
      <vt:variant>
        <vt:i4>3801195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consultantplus://offline/ref=112F24E3C28068BE95567D01D3DAEE5A99610A5D82473BD44AD6DFBF7F72F33205C925A57165BDFD457B6333678E145F1C0374EF7EF3954E1DqFJ</vt:lpwstr>
      </vt:variant>
      <vt:variant>
        <vt:lpwstr/>
      </vt:variant>
      <vt:variant>
        <vt:i4>3801194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consultantplus://offline/ref=112F24E3C28068BE95567D01D3DAEE5A99610A5D82473BD44AD6DFBF7F72F33205C925A57165BDFE457B6333678E145F1C0374EF7EF3954E1DqFJ</vt:lpwstr>
      </vt:variant>
      <vt:variant>
        <vt:lpwstr/>
      </vt:variant>
      <vt:variant>
        <vt:i4>3801198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consultantplus://offline/ref=112F24E3C28068BE95567D01D3DAEE5A99610A5D82473BD44AD6DFBF7F72F33205C925A57165BDFA457B6333678E145F1C0374EF7EF3954E1DqFJ</vt:lpwstr>
      </vt:variant>
      <vt:variant>
        <vt:lpwstr/>
      </vt:variant>
      <vt:variant>
        <vt:i4>6815796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consultantplus://offline/ref=112F24E3C28068BE95567D01D3DAEE5A986B085E81106CD61B83D1BA7722BB224B8C28A4706EB8F1132173372EDB1A411F1A6AEA60F019qCJ</vt:lpwstr>
      </vt:variant>
      <vt:variant>
        <vt:lpwstr/>
      </vt:variant>
      <vt:variant>
        <vt:i4>6815853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consultantplus://offline/ref=112F24E3C28068BE95567D01D3DAEE5A986B085E81106CD61B83D1BA7722BB224B8C28A4706FBBF1132173372EDB1A411F1A6AEA60F019qCJ</vt:lpwstr>
      </vt:variant>
      <vt:variant>
        <vt:lpwstr/>
      </vt:variant>
      <vt:variant>
        <vt:i4>7143476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consultantplus://offline/ref=112F24E3C28068BE9556630CC5B6B4569D6851568D403980158984E2287BF96542867CF53532B3FA446E37653DD9195E11q6J</vt:lpwstr>
      </vt:variant>
      <vt:variant>
        <vt:lpwstr/>
      </vt:variant>
      <vt:variant>
        <vt:i4>6619188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consultantplus://offline/ref=60AEC92D032F5566399BBBEDC8045700D30E13035E567E6FBF387D01A6E2B8B382317DB24AC91873C7D3A2C55BDA8EFBFE4314914B590B42q670G</vt:lpwstr>
      </vt:variant>
      <vt:variant>
        <vt:lpwstr/>
      </vt:variant>
      <vt:variant>
        <vt:i4>6946868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6946868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Par368</vt:lpwstr>
      </vt:variant>
      <vt:variant>
        <vt:i4>5505112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consultantplus://offline/ref=60AEC92D032F5566399BBBEDC8045700D30D150E55537E6FBF387D01A6E2B8B382317DB043C813229E9CA3991F8B9DFBFD43169654q572G</vt:lpwstr>
      </vt:variant>
      <vt:variant>
        <vt:lpwstr/>
      </vt:variant>
      <vt:variant>
        <vt:i4>6619234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consultantplus://offline/ref=60AEC92D032F5566399BBBEDC8045700D30D120D54577E6FBF387D01A6E2B8B382317DB24ACB1D7EC7D3A2C55BDA8EFBFE4314914B590B42q670G</vt:lpwstr>
      </vt:variant>
      <vt:variant>
        <vt:lpwstr/>
      </vt:variant>
      <vt:variant>
        <vt:i4>7012406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Par943</vt:lpwstr>
      </vt:variant>
      <vt:variant>
        <vt:i4>6619193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consultantplus://offline/ref=60AEC92D032F5566399BBBEDC8045700D30D120D54577E6FBF387D01A6E2B8B382317DB24AC81070C7D3A2C55BDA8EFBFE4314914B590B42q670G</vt:lpwstr>
      </vt:variant>
      <vt:variant>
        <vt:lpwstr/>
      </vt:variant>
      <vt:variant>
        <vt:i4>5505118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consultantplus://offline/ref=60AEC92D032F5566399BBBEDC8045700D20F11085E557E6FBF387D01A6E2B8B382317DB24ACB13229E9CA3991F8B9DFBFD43169654q572G</vt:lpwstr>
      </vt:variant>
      <vt:variant>
        <vt:lpwstr/>
      </vt:variant>
      <vt:variant>
        <vt:i4>6619187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consultantplus://offline/ref=60AEC92D032F5566399BBBEDC8045700D30D150E55537E6FBF387D01A6E2B8B382317DB24AC91970C6D3A2C55BDA8EFBFE4314914B590B42q670G</vt:lpwstr>
      </vt:variant>
      <vt:variant>
        <vt:lpwstr/>
      </vt:variant>
      <vt:variant>
        <vt:i4>6619198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consultantplus://offline/ref=60AEC92D032F5566399BBBEDC8045700D30D150E55537E6FBF387D01A6E2B8B382317DB24AC91973C8D3A2C55BDA8EFBFE4314914B590B42q670G</vt:lpwstr>
      </vt:variant>
      <vt:variant>
        <vt:lpwstr/>
      </vt:variant>
      <vt:variant>
        <vt:i4>6291505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5505109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consultantplus://offline/ref=60AEC92D032F5566399BBBEDC8045700D20F11085E557E6FBF387D01A6E2B8B382317DB248C013229E9CA3991F8B9DFBFD43169654q572G</vt:lpwstr>
      </vt:variant>
      <vt:variant>
        <vt:lpwstr/>
      </vt:variant>
      <vt:variant>
        <vt:i4>6619234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consultantplus://offline/ref=60AEC92D032F5566399BBBEDC8045700D30D120D54577E6FBF387D01A6E2B8B382317DB24ACB1D7EC7D3A2C55BDA8EFBFE4314914B590B42q670G</vt:lpwstr>
      </vt:variant>
      <vt:variant>
        <vt:lpwstr/>
      </vt:variant>
      <vt:variant>
        <vt:i4>7012406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Par943</vt:lpwstr>
      </vt:variant>
      <vt:variant>
        <vt:i4>7143473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6619193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consultantplus://offline/ref=60AEC92D032F5566399BBBEDC8045700D30D120D54577E6FBF387D01A6E2B8B382317DB24AC81070C7D3A2C55BDA8EFBFE4314914B590B42q670G</vt:lpwstr>
      </vt:variant>
      <vt:variant>
        <vt:lpwstr/>
      </vt:variant>
      <vt:variant>
        <vt:i4>7274554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Par688</vt:lpwstr>
      </vt:variant>
      <vt:variant>
        <vt:i4>5505118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consultantplus://offline/ref=60AEC92D032F5566399BBBEDC8045700D20F11085E557E6FBF387D01A6E2B8B382317DB24ACB13229E9CA3991F8B9DFBFD43169654q572G</vt:lpwstr>
      </vt:variant>
      <vt:variant>
        <vt:lpwstr/>
      </vt:variant>
      <vt:variant>
        <vt:i4>5963870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consultantplus://offline/ref=60AEC92D032F5566399BBBEDC8045700D30D150E55537E6FBF387D01A6E2B8B3903125BE4ACD0676C8C6F4941Eq876G</vt:lpwstr>
      </vt:variant>
      <vt:variant>
        <vt:lpwstr/>
      </vt:variant>
      <vt:variant>
        <vt:i4>6619187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consultantplus://offline/ref=60AEC92D032F5566399BBBEDC8045700D30D150E55537E6FBF387D01A6E2B8B382317DB24AC91970C6D3A2C55BDA8EFBFE4314914B590B42q670G</vt:lpwstr>
      </vt:variant>
      <vt:variant>
        <vt:lpwstr/>
      </vt:variant>
      <vt:variant>
        <vt:i4>6619198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consultantplus://offline/ref=60AEC92D032F5566399BBBEDC8045700D30D150E55537E6FBF387D01A6E2B8B382317DB24AC91973C8D3A2C55BDA8EFBFE4314914B590B42q670G</vt:lpwstr>
      </vt:variant>
      <vt:variant>
        <vt:lpwstr/>
      </vt:variant>
      <vt:variant>
        <vt:i4>6291505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5505109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consultantplus://offline/ref=60AEC92D032F5566399BBBEDC8045700D20F11085E557E6FBF387D01A6E2B8B382317DB248C013229E9CA3991F8B9DFBFD43169654q572G</vt:lpwstr>
      </vt:variant>
      <vt:variant>
        <vt:lpwstr/>
      </vt:variant>
      <vt:variant>
        <vt:i4>6684721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5963868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consultantplus://offline/ref=60AEC92D032F5566399BBBEDC8045700D10611025B5E7E6FBF387D01A6E2B8B3903125BE4ACD0676C8C6F4941Eq876G</vt:lpwstr>
      </vt:variant>
      <vt:variant>
        <vt:lpwstr/>
      </vt:variant>
      <vt:variant>
        <vt:i4>6619239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consultantplus://offline/ref=60AEC92D032F5566399BBBEDC8045700D30E1102545E7E6FBF387D01A6E2B8B382317DB24AC91874CBD3A2C55BDA8EFBFE4314914B590B42q670G</vt:lpwstr>
      </vt:variant>
      <vt:variant>
        <vt:lpwstr/>
      </vt:variant>
      <vt:variant>
        <vt:i4>5505038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consultantplus://offline/ref=60AEC92D032F5566399BBBEDC8045700D30D150E55537E6FBF387D01A6E2B8B382317DB74BC813229E9CA3991F8B9DFBFD43169654q572G</vt:lpwstr>
      </vt:variant>
      <vt:variant>
        <vt:lpwstr/>
      </vt:variant>
      <vt:variant>
        <vt:i4>6619185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consultantplus://offline/ref=60AEC92D032F5566399BBBEDC8045700D30E1102545E7E6FBF387D01A6E2B8B382317DB24AC91876C6D3A2C55BDA8EFBFE4314914B590B42q670G</vt:lpwstr>
      </vt:variant>
      <vt:variant>
        <vt:lpwstr/>
      </vt:variant>
      <vt:variant>
        <vt:i4>7143473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7274554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Par688</vt:lpwstr>
      </vt:variant>
      <vt:variant>
        <vt:i4>5963870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consultantplus://offline/ref=60AEC92D032F5566399BBBEDC8045700D30D150E55537E6FBF387D01A6E2B8B3903125BE4ACD0676C8C6F4941Eq876G</vt:lpwstr>
      </vt:variant>
      <vt:variant>
        <vt:lpwstr/>
      </vt:variant>
      <vt:variant>
        <vt:i4>5963870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consultantplus://offline/ref=60AEC92D032F5566399BBBEDC8045700D30D150E55537E6FBF387D01A6E2B8B3903125BE4ACD0676C8C6F4941Eq876G</vt:lpwstr>
      </vt:variant>
      <vt:variant>
        <vt:lpwstr/>
      </vt:variant>
      <vt:variant>
        <vt:i4>6357095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consultantplus://offline/ref=60AEC92D032F5566399BBBEDC8045700D20F11085E557E6FBF387D01A6E2B8B382317DB74FC24C278B8DFB941B9183FCE45F1497q57CG</vt:lpwstr>
      </vt:variant>
      <vt:variant>
        <vt:lpwstr/>
      </vt:variant>
      <vt:variant>
        <vt:i4>5963870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consultantplus://offline/ref=60AEC92D032F5566399BBBEDC8045700D30D150E55537E6FBF387D01A6E2B8B3903125BE4ACD0676C8C6F4941Eq876G</vt:lpwstr>
      </vt:variant>
      <vt:variant>
        <vt:lpwstr/>
      </vt:variant>
      <vt:variant>
        <vt:i4>5963784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consultantplus://offline/ref=60AEC92D032F5566399BBBEDC8045700D30E110C5B517E6FBF387D01A6E2B8B3903125BE4ACD0676C8C6F4941Eq876G</vt:lpwstr>
      </vt:variant>
      <vt:variant>
        <vt:lpwstr/>
      </vt:variant>
      <vt:variant>
        <vt:i4>5963870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consultantplus://offline/ref=60AEC92D032F5566399BBBEDC8045700D30D150E55537E6FBF387D01A6E2B8B3903125BE4ACD0676C8C6F4941Eq876G</vt:lpwstr>
      </vt:variant>
      <vt:variant>
        <vt:lpwstr/>
      </vt:variant>
      <vt:variant>
        <vt:i4>4063287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consultantplus://offline/ref=60AEC92D032F5566399BBBEDC8045700D30D120D54577E6FBF387D01A6E2B8B382317DB24FC0117D9B89B2C1128F87E5FA5A0A94555Aq072G</vt:lpwstr>
      </vt:variant>
      <vt:variant>
        <vt:lpwstr/>
      </vt:variant>
      <vt:variant>
        <vt:i4>6619197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consultantplus://offline/ref=60AEC92D032F5566399BBBEDC8045700D30D120D54577E6FBF387D01A6E2B8B382317DB24AC81E74CBD3A2C55BDA8EFBFE4314914B590B42q670G</vt:lpwstr>
      </vt:variant>
      <vt:variant>
        <vt:lpwstr/>
      </vt:variant>
      <vt:variant>
        <vt:i4>4063340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consultantplus://offline/ref=60AEC92D032F5566399BBBEDC8045700D30D120D54577E6FBF387D01A6E2B8B382317DB648CF1F7D9B89B2C1128F87E5FA5A0A94555Aq072G</vt:lpwstr>
      </vt:variant>
      <vt:variant>
        <vt:lpwstr/>
      </vt:variant>
      <vt:variant>
        <vt:i4>4063280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consultantplus://offline/ref=60AEC92D032F5566399BBBEDC8045700D30D120D54577E6FBF387D01A6E2B8B382317DB443C01E7D9B89B2C1128F87E5FA5A0A94555Aq072G</vt:lpwstr>
      </vt:variant>
      <vt:variant>
        <vt:lpwstr/>
      </vt:variant>
      <vt:variant>
        <vt:i4>4063281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consultantplus://offline/ref=60AEC92D032F5566399BBBEDC8045700D30D120D54577E6FBF387D01A6E2B8B382317DB443C01D7D9B89B2C1128F87E5FA5A0A94555Aq072G</vt:lpwstr>
      </vt:variant>
      <vt:variant>
        <vt:lpwstr/>
      </vt:variant>
      <vt:variant>
        <vt:i4>6160475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consultantplus://offline/ref=60AEC92D032F5566399BA5E0DE680D0CD70449065B507C3BE067265CF1EBB2E4C57E24F00EC41976CFD1F59614DBD2BFAF5014924B5B0C5D6BCF7CqC77G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consultantplus://offline/ref=60AEC92D032F5566399BA5E0DE680D0CD70449065B507C3BE067265CF1EBB2E4C57E24F00EC41976CFDEF19514DBD2BFAF5014924B5B0C5D6BCF7CqC77G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осуществления муниципального контроля за соблюдением правил благоустройства террит</dc:title>
  <dc:creator>Гикало Александр Владимирович</dc:creator>
  <cp:lastModifiedBy>Пользователь Windows</cp:lastModifiedBy>
  <cp:revision>2</cp:revision>
  <cp:lastPrinted>2019-07-01T10:58:00Z</cp:lastPrinted>
  <dcterms:created xsi:type="dcterms:W3CDTF">2019-08-12T12:25:00Z</dcterms:created>
  <dcterms:modified xsi:type="dcterms:W3CDTF">2019-08-12T12:25:00Z</dcterms:modified>
</cp:coreProperties>
</file>