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8E" w:rsidRPr="00D3488E" w:rsidRDefault="00D3488E" w:rsidP="00D3488E">
      <w:pPr>
        <w:jc w:val="center"/>
        <w:rPr>
          <w:b/>
          <w:bCs/>
          <w:caps/>
          <w:sz w:val="32"/>
          <w:szCs w:val="32"/>
        </w:rPr>
      </w:pPr>
      <w:r w:rsidRPr="00D3488E">
        <w:rPr>
          <w:b/>
          <w:bCs/>
          <w:caps/>
          <w:sz w:val="32"/>
          <w:szCs w:val="32"/>
        </w:rPr>
        <w:t>АДМИНИСТРАЦИЯ</w:t>
      </w:r>
    </w:p>
    <w:p w:rsidR="00D3488E" w:rsidRPr="00D3488E" w:rsidRDefault="00D3488E" w:rsidP="00D3488E">
      <w:pPr>
        <w:jc w:val="center"/>
        <w:rPr>
          <w:b/>
          <w:bCs/>
          <w:caps/>
          <w:sz w:val="32"/>
          <w:szCs w:val="32"/>
        </w:rPr>
      </w:pPr>
      <w:r w:rsidRPr="00D3488E">
        <w:rPr>
          <w:b/>
          <w:bCs/>
          <w:caps/>
          <w:sz w:val="32"/>
          <w:szCs w:val="32"/>
        </w:rPr>
        <w:t>Уланковского сельсовета</w:t>
      </w:r>
    </w:p>
    <w:p w:rsidR="00D3488E" w:rsidRPr="00D3488E" w:rsidRDefault="00D3488E" w:rsidP="00D3488E">
      <w:pPr>
        <w:jc w:val="center"/>
        <w:rPr>
          <w:b/>
          <w:bCs/>
          <w:caps/>
          <w:sz w:val="32"/>
          <w:szCs w:val="32"/>
        </w:rPr>
      </w:pPr>
      <w:r w:rsidRPr="00D3488E">
        <w:rPr>
          <w:b/>
          <w:bCs/>
          <w:caps/>
          <w:sz w:val="32"/>
          <w:szCs w:val="32"/>
        </w:rPr>
        <w:t>Суджанского района</w:t>
      </w:r>
    </w:p>
    <w:p w:rsidR="00D3488E" w:rsidRPr="00D3488E" w:rsidRDefault="00D3488E" w:rsidP="00D3488E">
      <w:pPr>
        <w:rPr>
          <w:b/>
          <w:bCs/>
          <w:caps/>
          <w:sz w:val="32"/>
          <w:szCs w:val="32"/>
        </w:rPr>
      </w:pPr>
    </w:p>
    <w:p w:rsidR="00D3488E" w:rsidRPr="00D3488E" w:rsidRDefault="00D3488E" w:rsidP="00D3488E">
      <w:pPr>
        <w:jc w:val="center"/>
        <w:rPr>
          <w:b/>
          <w:bCs/>
          <w:caps/>
          <w:sz w:val="32"/>
          <w:szCs w:val="32"/>
        </w:rPr>
      </w:pPr>
      <w:r w:rsidRPr="00D3488E">
        <w:rPr>
          <w:b/>
          <w:sz w:val="32"/>
          <w:szCs w:val="32"/>
        </w:rPr>
        <w:t>ПОСТАНОВЛЕНИЕ</w:t>
      </w:r>
    </w:p>
    <w:p w:rsidR="00D3488E" w:rsidRPr="00D3488E" w:rsidRDefault="00D3488E" w:rsidP="00D3488E">
      <w:pPr>
        <w:jc w:val="center"/>
        <w:rPr>
          <w:b/>
          <w:sz w:val="32"/>
          <w:szCs w:val="32"/>
          <w:lang w:eastAsia="en-US"/>
        </w:rPr>
      </w:pPr>
    </w:p>
    <w:p w:rsidR="00D3488E" w:rsidRPr="00D3488E" w:rsidRDefault="00D3488E" w:rsidP="00D3488E">
      <w:pPr>
        <w:jc w:val="center"/>
        <w:rPr>
          <w:b/>
          <w:sz w:val="32"/>
          <w:szCs w:val="32"/>
        </w:rPr>
      </w:pPr>
      <w:r w:rsidRPr="00D3488E">
        <w:rPr>
          <w:b/>
          <w:sz w:val="32"/>
          <w:szCs w:val="32"/>
        </w:rPr>
        <w:t xml:space="preserve">от </w:t>
      </w:r>
      <w:r>
        <w:rPr>
          <w:b/>
          <w:sz w:val="32"/>
          <w:szCs w:val="32"/>
        </w:rPr>
        <w:t>30</w:t>
      </w:r>
      <w:r w:rsidRPr="00D3488E">
        <w:rPr>
          <w:b/>
          <w:sz w:val="32"/>
          <w:szCs w:val="32"/>
        </w:rPr>
        <w:t xml:space="preserve"> октября  2020г. №</w:t>
      </w:r>
      <w:r>
        <w:rPr>
          <w:b/>
          <w:sz w:val="32"/>
          <w:szCs w:val="32"/>
        </w:rPr>
        <w:t xml:space="preserve"> 62</w:t>
      </w:r>
    </w:p>
    <w:p w:rsidR="00300A69" w:rsidRPr="00D3488E" w:rsidRDefault="00300A69" w:rsidP="0077434C">
      <w:pPr>
        <w:jc w:val="center"/>
        <w:rPr>
          <w:b/>
          <w:sz w:val="32"/>
          <w:szCs w:val="32"/>
        </w:rPr>
      </w:pPr>
    </w:p>
    <w:p w:rsidR="00300A69" w:rsidRDefault="00300A69" w:rsidP="0077434C">
      <w:pPr>
        <w:jc w:val="center"/>
        <w:rPr>
          <w:b/>
          <w:sz w:val="32"/>
          <w:szCs w:val="32"/>
        </w:rPr>
      </w:pPr>
    </w:p>
    <w:p w:rsidR="000B7124" w:rsidRDefault="000B7124" w:rsidP="000B7124">
      <w:pPr>
        <w:jc w:val="center"/>
      </w:pPr>
    </w:p>
    <w:p w:rsidR="00B4568F" w:rsidRDefault="004F7AA8" w:rsidP="00B4568F">
      <w:pPr>
        <w:shd w:val="clear" w:color="auto" w:fill="FFFFFF"/>
        <w:jc w:val="center"/>
        <w:textAlignment w:val="baseline"/>
        <w:rPr>
          <w:b/>
          <w:sz w:val="28"/>
          <w:szCs w:val="28"/>
        </w:rPr>
      </w:pPr>
      <w:r>
        <w:rPr>
          <w:b/>
          <w:sz w:val="28"/>
          <w:szCs w:val="28"/>
        </w:rPr>
        <w:t xml:space="preserve">О внесении изменений </w:t>
      </w:r>
      <w:r w:rsidR="00B4568F">
        <w:rPr>
          <w:b/>
          <w:sz w:val="28"/>
          <w:szCs w:val="28"/>
        </w:rPr>
        <w:t xml:space="preserve">в </w:t>
      </w:r>
      <w:hyperlink r:id="rId8" w:history="1">
        <w:r w:rsidR="00B4568F" w:rsidRPr="004F7AA8">
          <w:rPr>
            <w:b/>
            <w:spacing w:val="2"/>
            <w:sz w:val="28"/>
            <w:szCs w:val="28"/>
          </w:rPr>
          <w:t>Правил</w:t>
        </w:r>
        <w:r w:rsidR="00B4568F">
          <w:rPr>
            <w:b/>
            <w:spacing w:val="2"/>
            <w:sz w:val="28"/>
            <w:szCs w:val="28"/>
          </w:rPr>
          <w:t>а</w:t>
        </w:r>
        <w:r w:rsidR="00B4568F" w:rsidRPr="004F7AA8">
          <w:rPr>
            <w:b/>
            <w:spacing w:val="2"/>
            <w:sz w:val="28"/>
            <w:szCs w:val="28"/>
          </w:rPr>
          <w:t xml:space="preserve"> присвоения,</w:t>
        </w:r>
        <w:r w:rsidR="00B4568F">
          <w:rPr>
            <w:b/>
            <w:spacing w:val="2"/>
            <w:sz w:val="28"/>
            <w:szCs w:val="28"/>
          </w:rPr>
          <w:t xml:space="preserve"> </w:t>
        </w:r>
        <w:r w:rsidR="00B4568F" w:rsidRPr="004F7AA8">
          <w:rPr>
            <w:b/>
            <w:spacing w:val="2"/>
            <w:sz w:val="28"/>
            <w:szCs w:val="28"/>
          </w:rPr>
          <w:t>изменения и аннулирования адресов</w:t>
        </w:r>
      </w:hyperlink>
      <w:r w:rsidR="00B4568F" w:rsidRPr="004F7AA8">
        <w:rPr>
          <w:b/>
          <w:spacing w:val="2"/>
          <w:sz w:val="28"/>
          <w:szCs w:val="28"/>
        </w:rPr>
        <w:t xml:space="preserve"> на</w:t>
      </w:r>
      <w:r w:rsidR="00B4568F">
        <w:rPr>
          <w:b/>
          <w:spacing w:val="2"/>
          <w:sz w:val="28"/>
          <w:szCs w:val="28"/>
        </w:rPr>
        <w:t xml:space="preserve"> </w:t>
      </w:r>
      <w:r w:rsidR="00B4568F" w:rsidRPr="004F7AA8">
        <w:rPr>
          <w:b/>
          <w:spacing w:val="2"/>
          <w:sz w:val="28"/>
          <w:szCs w:val="28"/>
        </w:rPr>
        <w:t>территории муниципального образования</w:t>
      </w:r>
      <w:r w:rsidR="00B4568F">
        <w:rPr>
          <w:b/>
          <w:spacing w:val="2"/>
          <w:sz w:val="28"/>
          <w:szCs w:val="28"/>
        </w:rPr>
        <w:t xml:space="preserve"> </w:t>
      </w:r>
      <w:r w:rsidR="00B4568F" w:rsidRPr="004F7AA8">
        <w:rPr>
          <w:b/>
          <w:spacing w:val="2"/>
          <w:sz w:val="28"/>
          <w:szCs w:val="28"/>
        </w:rPr>
        <w:t>«</w:t>
      </w:r>
      <w:r w:rsidR="00D3488E">
        <w:rPr>
          <w:b/>
          <w:spacing w:val="2"/>
          <w:sz w:val="28"/>
          <w:szCs w:val="28"/>
        </w:rPr>
        <w:t>Удланковский</w:t>
      </w:r>
      <w:r w:rsidR="00B4568F" w:rsidRPr="004F7AA8">
        <w:rPr>
          <w:b/>
          <w:spacing w:val="2"/>
          <w:sz w:val="28"/>
          <w:szCs w:val="28"/>
        </w:rPr>
        <w:t xml:space="preserve"> сельсовет» Суджанского</w:t>
      </w:r>
      <w:r w:rsidR="00B4568F">
        <w:rPr>
          <w:b/>
          <w:spacing w:val="2"/>
          <w:sz w:val="28"/>
          <w:szCs w:val="28"/>
        </w:rPr>
        <w:t xml:space="preserve"> района</w:t>
      </w:r>
      <w:r w:rsidR="009C7A6B">
        <w:rPr>
          <w:b/>
          <w:spacing w:val="2"/>
          <w:sz w:val="28"/>
          <w:szCs w:val="28"/>
        </w:rPr>
        <w:t xml:space="preserve"> </w:t>
      </w:r>
      <w:r w:rsidR="00B4568F" w:rsidRPr="004F7AA8">
        <w:rPr>
          <w:b/>
          <w:spacing w:val="2"/>
          <w:sz w:val="28"/>
          <w:szCs w:val="28"/>
        </w:rPr>
        <w:t>Курской области»</w:t>
      </w:r>
    </w:p>
    <w:p w:rsidR="00F975A1" w:rsidRDefault="00F975A1" w:rsidP="00F975A1">
      <w:pPr>
        <w:tabs>
          <w:tab w:val="left" w:pos="709"/>
        </w:tabs>
        <w:jc w:val="center"/>
      </w:pPr>
    </w:p>
    <w:p w:rsidR="004D10AF" w:rsidRDefault="00C332F6" w:rsidP="00B4568F">
      <w:pPr>
        <w:pStyle w:val="headertext"/>
        <w:shd w:val="clear" w:color="auto" w:fill="FFFFFF"/>
        <w:suppressAutoHyphens/>
        <w:spacing w:before="0" w:beforeAutospacing="0" w:after="0" w:afterAutospacing="0"/>
        <w:ind w:firstLine="709"/>
        <w:jc w:val="both"/>
        <w:textAlignment w:val="baseline"/>
        <w:rPr>
          <w:sz w:val="28"/>
          <w:szCs w:val="28"/>
        </w:rPr>
      </w:pPr>
      <w:r w:rsidRPr="004F7AA8">
        <w:rPr>
          <w:sz w:val="28"/>
          <w:szCs w:val="28"/>
        </w:rPr>
        <w:t>Руководствуясь постановлени</w:t>
      </w:r>
      <w:r w:rsidR="004D10AF" w:rsidRPr="004F7AA8">
        <w:rPr>
          <w:sz w:val="28"/>
          <w:szCs w:val="28"/>
        </w:rPr>
        <w:t>ем</w:t>
      </w:r>
      <w:r w:rsidRPr="004F7AA8">
        <w:rPr>
          <w:sz w:val="28"/>
          <w:szCs w:val="28"/>
        </w:rPr>
        <w:t xml:space="preserve"> </w:t>
      </w:r>
      <w:r w:rsidR="004F7AA8" w:rsidRPr="004F7AA8">
        <w:rPr>
          <w:sz w:val="28"/>
          <w:szCs w:val="28"/>
        </w:rPr>
        <w:t>Правительства Российской Федерации от 19.11.2014 №1221 «</w:t>
      </w:r>
      <w:r w:rsidR="004F7AA8" w:rsidRPr="004F7AA8">
        <w:rPr>
          <w:color w:val="3C3C3C"/>
          <w:spacing w:val="2"/>
          <w:sz w:val="28"/>
          <w:szCs w:val="28"/>
        </w:rPr>
        <w:t>Об утверждении Правил присвоения, изменения и аннулирования адресов»</w:t>
      </w:r>
      <w:r w:rsidR="004F7AA8">
        <w:rPr>
          <w:color w:val="3C3C3C"/>
          <w:spacing w:val="2"/>
          <w:sz w:val="28"/>
          <w:szCs w:val="28"/>
        </w:rPr>
        <w:t xml:space="preserve"> (в ред.</w:t>
      </w:r>
      <w:r w:rsidR="00B4568F">
        <w:rPr>
          <w:color w:val="3C3C3C"/>
          <w:spacing w:val="2"/>
          <w:sz w:val="28"/>
          <w:szCs w:val="28"/>
        </w:rPr>
        <w:t xml:space="preserve"> </w:t>
      </w:r>
      <w:r w:rsidR="004F7AA8">
        <w:rPr>
          <w:color w:val="3C3C3C"/>
          <w:spacing w:val="2"/>
          <w:sz w:val="28"/>
          <w:szCs w:val="28"/>
        </w:rPr>
        <w:t>постановлений Правительства РФ от</w:t>
      </w:r>
      <w:r w:rsidR="004F7AA8" w:rsidRPr="00B4568F">
        <w:rPr>
          <w:spacing w:val="2"/>
          <w:sz w:val="28"/>
          <w:szCs w:val="28"/>
        </w:rPr>
        <w:t xml:space="preserve"> </w:t>
      </w:r>
      <w:hyperlink r:id="rId9" w:history="1">
        <w:r w:rsidR="004F7AA8" w:rsidRPr="00B4568F">
          <w:rPr>
            <w:rStyle w:val="ab"/>
            <w:color w:val="auto"/>
            <w:spacing w:val="2"/>
            <w:sz w:val="28"/>
            <w:szCs w:val="28"/>
            <w:u w:val="none"/>
            <w:shd w:val="clear" w:color="auto" w:fill="FFFFFF"/>
          </w:rPr>
          <w:t>12</w:t>
        </w:r>
        <w:r w:rsidR="00B4568F" w:rsidRPr="00B4568F">
          <w:rPr>
            <w:rStyle w:val="ab"/>
            <w:color w:val="auto"/>
            <w:spacing w:val="2"/>
            <w:sz w:val="28"/>
            <w:szCs w:val="28"/>
            <w:u w:val="none"/>
            <w:shd w:val="clear" w:color="auto" w:fill="FFFFFF"/>
          </w:rPr>
          <w:t>.08.</w:t>
        </w:r>
        <w:r w:rsidR="004F7AA8" w:rsidRPr="00B4568F">
          <w:rPr>
            <w:rStyle w:val="ab"/>
            <w:color w:val="auto"/>
            <w:spacing w:val="2"/>
            <w:sz w:val="28"/>
            <w:szCs w:val="28"/>
            <w:u w:val="none"/>
            <w:shd w:val="clear" w:color="auto" w:fill="FFFFFF"/>
          </w:rPr>
          <w:t>2015 №832</w:t>
        </w:r>
      </w:hyperlink>
      <w:r w:rsidR="004F7AA8" w:rsidRPr="00B4568F">
        <w:rPr>
          <w:sz w:val="28"/>
          <w:szCs w:val="28"/>
        </w:rPr>
        <w:t xml:space="preserve">; </w:t>
      </w:r>
      <w:hyperlink r:id="rId10" w:history="1">
        <w:r w:rsidR="00B4568F" w:rsidRPr="00B4568F">
          <w:rPr>
            <w:rStyle w:val="ab"/>
            <w:color w:val="auto"/>
            <w:spacing w:val="2"/>
            <w:sz w:val="28"/>
            <w:szCs w:val="28"/>
            <w:u w:val="none"/>
            <w:shd w:val="clear" w:color="auto" w:fill="FFFFFF"/>
          </w:rPr>
          <w:t>от 21.12.2018 №1622</w:t>
        </w:r>
      </w:hyperlink>
      <w:r w:rsidR="00B4568F" w:rsidRPr="00B4568F">
        <w:rPr>
          <w:sz w:val="28"/>
          <w:szCs w:val="28"/>
        </w:rPr>
        <w:t xml:space="preserve">; </w:t>
      </w:r>
      <w:hyperlink r:id="rId11" w:history="1">
        <w:r w:rsidR="00B4568F" w:rsidRPr="00B4568F">
          <w:rPr>
            <w:rStyle w:val="ab"/>
            <w:color w:val="auto"/>
            <w:spacing w:val="2"/>
            <w:sz w:val="28"/>
            <w:szCs w:val="28"/>
            <w:u w:val="none"/>
            <w:shd w:val="clear" w:color="auto" w:fill="FFFFFF"/>
          </w:rPr>
          <w:t>от 04.09.2020 №1355</w:t>
        </w:r>
      </w:hyperlink>
      <w:r w:rsidR="00B4568F" w:rsidRPr="00B4568F">
        <w:rPr>
          <w:sz w:val="28"/>
          <w:szCs w:val="28"/>
        </w:rPr>
        <w:t>)</w:t>
      </w:r>
      <w:r w:rsidR="00B4568F">
        <w:rPr>
          <w:sz w:val="28"/>
          <w:szCs w:val="28"/>
        </w:rPr>
        <w:t xml:space="preserve">, </w:t>
      </w:r>
      <w:r w:rsidR="004D10AF">
        <w:rPr>
          <w:sz w:val="28"/>
          <w:szCs w:val="28"/>
        </w:rPr>
        <w:t xml:space="preserve">Администрация </w:t>
      </w:r>
      <w:r w:rsidR="00D3488E">
        <w:rPr>
          <w:sz w:val="28"/>
          <w:szCs w:val="28"/>
        </w:rPr>
        <w:t>Уланковского</w:t>
      </w:r>
      <w:r w:rsidR="004D10AF">
        <w:rPr>
          <w:sz w:val="28"/>
          <w:szCs w:val="28"/>
        </w:rPr>
        <w:t xml:space="preserve"> сельсовета Суджанского района ПОСТАНОВЛЯЕТ:</w:t>
      </w:r>
    </w:p>
    <w:p w:rsidR="00E2127D" w:rsidRPr="00E2127D" w:rsidRDefault="004D10AF" w:rsidP="00E2127D">
      <w:pPr>
        <w:shd w:val="clear" w:color="auto" w:fill="FFFFFF"/>
        <w:ind w:firstLine="709"/>
        <w:jc w:val="both"/>
        <w:textAlignment w:val="baseline"/>
        <w:rPr>
          <w:sz w:val="28"/>
          <w:szCs w:val="28"/>
        </w:rPr>
      </w:pPr>
      <w:r>
        <w:rPr>
          <w:sz w:val="28"/>
          <w:szCs w:val="28"/>
        </w:rPr>
        <w:t>1</w:t>
      </w:r>
      <w:r w:rsidR="002A4648">
        <w:rPr>
          <w:sz w:val="28"/>
          <w:szCs w:val="28"/>
        </w:rPr>
        <w:t xml:space="preserve">. </w:t>
      </w:r>
      <w:r w:rsidR="00E2127D">
        <w:rPr>
          <w:sz w:val="28"/>
          <w:szCs w:val="28"/>
        </w:rPr>
        <w:t>Внести прилагаемые изменения</w:t>
      </w:r>
      <w:r w:rsidR="009C7A6B">
        <w:rPr>
          <w:sz w:val="28"/>
          <w:szCs w:val="28"/>
        </w:rPr>
        <w:t>, которые вносятся</w:t>
      </w:r>
      <w:r w:rsidR="00E2127D">
        <w:rPr>
          <w:sz w:val="28"/>
          <w:szCs w:val="28"/>
        </w:rPr>
        <w:t xml:space="preserve"> в </w:t>
      </w:r>
      <w:hyperlink r:id="rId12" w:history="1">
        <w:r w:rsidR="00E2127D" w:rsidRPr="00E2127D">
          <w:rPr>
            <w:spacing w:val="2"/>
            <w:sz w:val="28"/>
            <w:szCs w:val="28"/>
          </w:rPr>
          <w:t>Правила присвоения, изменения и аннулирования адресов</w:t>
        </w:r>
      </w:hyperlink>
      <w:r w:rsidR="00E2127D" w:rsidRPr="00E2127D">
        <w:rPr>
          <w:spacing w:val="2"/>
          <w:sz w:val="28"/>
          <w:szCs w:val="28"/>
        </w:rPr>
        <w:t xml:space="preserve"> на территории муниципального образования «</w:t>
      </w:r>
      <w:r w:rsidR="00D3488E">
        <w:rPr>
          <w:spacing w:val="2"/>
          <w:sz w:val="28"/>
          <w:szCs w:val="28"/>
        </w:rPr>
        <w:t>Уланковский</w:t>
      </w:r>
      <w:r w:rsidR="00E2127D" w:rsidRPr="00E2127D">
        <w:rPr>
          <w:spacing w:val="2"/>
          <w:sz w:val="28"/>
          <w:szCs w:val="28"/>
        </w:rPr>
        <w:t xml:space="preserve"> сельсовет» Суджанского района</w:t>
      </w:r>
      <w:r w:rsidR="00E2127D">
        <w:rPr>
          <w:spacing w:val="2"/>
          <w:sz w:val="28"/>
          <w:szCs w:val="28"/>
        </w:rPr>
        <w:t xml:space="preserve"> </w:t>
      </w:r>
      <w:r w:rsidR="00E2127D" w:rsidRPr="00E2127D">
        <w:rPr>
          <w:spacing w:val="2"/>
          <w:sz w:val="28"/>
          <w:szCs w:val="28"/>
        </w:rPr>
        <w:t xml:space="preserve">Курской области, утвержденные постановлением Администрации </w:t>
      </w:r>
      <w:r w:rsidR="00D3488E">
        <w:rPr>
          <w:spacing w:val="2"/>
          <w:sz w:val="28"/>
          <w:szCs w:val="28"/>
        </w:rPr>
        <w:t>Уланковского</w:t>
      </w:r>
      <w:r w:rsidR="00E2127D" w:rsidRPr="00E2127D">
        <w:rPr>
          <w:spacing w:val="2"/>
          <w:sz w:val="28"/>
          <w:szCs w:val="28"/>
        </w:rPr>
        <w:t xml:space="preserve"> сельсовета Суджанского района </w:t>
      </w:r>
      <w:r w:rsidR="00A24552">
        <w:rPr>
          <w:sz w:val="28"/>
          <w:szCs w:val="28"/>
        </w:rPr>
        <w:t>от 25</w:t>
      </w:r>
      <w:r w:rsidR="00E2127D" w:rsidRPr="00E2127D">
        <w:rPr>
          <w:sz w:val="28"/>
          <w:szCs w:val="28"/>
        </w:rPr>
        <w:t>.02.2015 №3</w:t>
      </w:r>
      <w:r w:rsidR="00A24552">
        <w:rPr>
          <w:sz w:val="28"/>
          <w:szCs w:val="28"/>
        </w:rPr>
        <w:t>1</w:t>
      </w:r>
      <w:r w:rsidR="00E2127D" w:rsidRPr="00E2127D">
        <w:rPr>
          <w:sz w:val="28"/>
          <w:szCs w:val="28"/>
        </w:rPr>
        <w:t>.</w:t>
      </w:r>
    </w:p>
    <w:p w:rsidR="00E2127D" w:rsidRDefault="00E2127D" w:rsidP="00E2127D">
      <w:pPr>
        <w:shd w:val="clear" w:color="auto" w:fill="FFFFFF"/>
        <w:ind w:firstLine="709"/>
        <w:jc w:val="both"/>
        <w:textAlignment w:val="baseline"/>
        <w:rPr>
          <w:spacing w:val="2"/>
          <w:sz w:val="28"/>
          <w:szCs w:val="28"/>
        </w:rPr>
      </w:pPr>
      <w:r>
        <w:rPr>
          <w:spacing w:val="2"/>
          <w:sz w:val="28"/>
          <w:szCs w:val="28"/>
        </w:rPr>
        <w:t>2. Контроль исполнения настоящего постановления оставляю за собой.</w:t>
      </w:r>
    </w:p>
    <w:p w:rsidR="00E2127D" w:rsidRDefault="00E2127D" w:rsidP="00E2127D">
      <w:pPr>
        <w:shd w:val="clear" w:color="auto" w:fill="FFFFFF"/>
        <w:ind w:firstLine="709"/>
        <w:jc w:val="both"/>
        <w:textAlignment w:val="baseline"/>
        <w:rPr>
          <w:spacing w:val="2"/>
          <w:sz w:val="28"/>
          <w:szCs w:val="28"/>
        </w:rPr>
      </w:pPr>
      <w:r>
        <w:rPr>
          <w:spacing w:val="2"/>
          <w:sz w:val="28"/>
          <w:szCs w:val="28"/>
        </w:rPr>
        <w:t>3.Постановление вступает в силу со дня его подписания и подлежит обнародованию.</w:t>
      </w:r>
    </w:p>
    <w:p w:rsidR="00F975A1" w:rsidRPr="0074036C" w:rsidRDefault="00F975A1" w:rsidP="00E2127D">
      <w:pPr>
        <w:suppressAutoHyphens/>
        <w:jc w:val="center"/>
      </w:pPr>
    </w:p>
    <w:p w:rsidR="0077434C" w:rsidRDefault="0077434C" w:rsidP="0077434C">
      <w:pPr>
        <w:jc w:val="center"/>
      </w:pPr>
    </w:p>
    <w:p w:rsidR="00E2127D" w:rsidRDefault="00E2127D" w:rsidP="0077434C">
      <w:pPr>
        <w:jc w:val="center"/>
      </w:pPr>
    </w:p>
    <w:p w:rsidR="00E2127D" w:rsidRDefault="00E2127D" w:rsidP="0077434C">
      <w:pPr>
        <w:jc w:val="center"/>
      </w:pPr>
    </w:p>
    <w:p w:rsidR="00E2127D" w:rsidRPr="00D3488E" w:rsidRDefault="00E2127D" w:rsidP="0077434C">
      <w:pPr>
        <w:jc w:val="center"/>
        <w:rPr>
          <w:sz w:val="28"/>
          <w:szCs w:val="28"/>
        </w:rPr>
      </w:pPr>
    </w:p>
    <w:p w:rsidR="00D3488E" w:rsidRPr="00D3488E" w:rsidRDefault="00D3488E" w:rsidP="00D3488E">
      <w:pPr>
        <w:jc w:val="both"/>
        <w:rPr>
          <w:sz w:val="28"/>
          <w:szCs w:val="28"/>
        </w:rPr>
      </w:pPr>
      <w:r w:rsidRPr="00D3488E">
        <w:rPr>
          <w:sz w:val="28"/>
          <w:szCs w:val="28"/>
        </w:rPr>
        <w:t xml:space="preserve">Глава Уланковского  сельсовета                               </w:t>
      </w:r>
    </w:p>
    <w:p w:rsidR="00D3488E" w:rsidRPr="00D3488E" w:rsidRDefault="00D3488E" w:rsidP="00D3488E">
      <w:pPr>
        <w:jc w:val="both"/>
        <w:rPr>
          <w:b/>
          <w:sz w:val="28"/>
          <w:szCs w:val="28"/>
        </w:rPr>
      </w:pPr>
      <w:r w:rsidRPr="00D3488E">
        <w:rPr>
          <w:sz w:val="28"/>
          <w:szCs w:val="28"/>
        </w:rPr>
        <w:t>Суджанского района                                                 В.И.Погуляев</w:t>
      </w:r>
    </w:p>
    <w:p w:rsidR="00E2127D" w:rsidRPr="00D3488E" w:rsidRDefault="00E2127D" w:rsidP="00D3488E">
      <w:pPr>
        <w:rPr>
          <w:sz w:val="28"/>
          <w:szCs w:val="28"/>
        </w:rPr>
      </w:pPr>
    </w:p>
    <w:p w:rsidR="00E2127D" w:rsidRDefault="00E2127D" w:rsidP="0077434C">
      <w:pPr>
        <w:jc w:val="center"/>
      </w:pPr>
    </w:p>
    <w:p w:rsidR="00D3488E" w:rsidRDefault="00D3488E" w:rsidP="0077434C">
      <w:pPr>
        <w:jc w:val="center"/>
      </w:pPr>
    </w:p>
    <w:p w:rsidR="00D3488E" w:rsidRDefault="00D3488E" w:rsidP="0077434C">
      <w:pPr>
        <w:jc w:val="center"/>
      </w:pPr>
    </w:p>
    <w:p w:rsidR="00D3488E" w:rsidRDefault="00D3488E" w:rsidP="0077434C">
      <w:pPr>
        <w:jc w:val="center"/>
      </w:pPr>
    </w:p>
    <w:p w:rsidR="00D3488E" w:rsidRDefault="00D3488E" w:rsidP="0077434C">
      <w:pPr>
        <w:jc w:val="center"/>
      </w:pPr>
    </w:p>
    <w:p w:rsidR="00D3488E" w:rsidRDefault="00D3488E" w:rsidP="0077434C">
      <w:pPr>
        <w:jc w:val="center"/>
      </w:pPr>
    </w:p>
    <w:p w:rsidR="00D3488E" w:rsidRDefault="00D3488E" w:rsidP="00D3488E"/>
    <w:p w:rsidR="00D3488E" w:rsidRDefault="00D3488E" w:rsidP="0077434C">
      <w:pPr>
        <w:jc w:val="center"/>
      </w:pPr>
    </w:p>
    <w:p w:rsidR="00D3488E" w:rsidRDefault="00D3488E" w:rsidP="0077434C">
      <w:pPr>
        <w:jc w:val="center"/>
      </w:pPr>
    </w:p>
    <w:p w:rsidR="00E2127D" w:rsidRDefault="00E2127D" w:rsidP="00D3488E"/>
    <w:p w:rsidR="00E2127D" w:rsidRPr="00F67F7E" w:rsidRDefault="00E2127D" w:rsidP="00E2127D">
      <w:pPr>
        <w:shd w:val="clear" w:color="auto" w:fill="FFFFFF"/>
        <w:suppressAutoHyphens/>
        <w:jc w:val="right"/>
      </w:pPr>
      <w:r>
        <w:t>Утверждены</w:t>
      </w:r>
    </w:p>
    <w:p w:rsidR="00E2127D" w:rsidRDefault="00E2127D" w:rsidP="00E2127D">
      <w:pPr>
        <w:shd w:val="clear" w:color="auto" w:fill="FFFFFF"/>
        <w:suppressAutoHyphens/>
        <w:jc w:val="right"/>
      </w:pPr>
      <w:r w:rsidRPr="00F67F7E">
        <w:t>постановлени</w:t>
      </w:r>
      <w:r>
        <w:t>ем Администрации</w:t>
      </w:r>
    </w:p>
    <w:p w:rsidR="00E2127D" w:rsidRPr="00F67F7E" w:rsidRDefault="00D3488E" w:rsidP="00E2127D">
      <w:pPr>
        <w:shd w:val="clear" w:color="auto" w:fill="FFFFFF"/>
        <w:suppressAutoHyphens/>
        <w:jc w:val="right"/>
      </w:pPr>
      <w:r>
        <w:t>Уланковского</w:t>
      </w:r>
      <w:r w:rsidR="00E2127D">
        <w:t xml:space="preserve"> сельсовета</w:t>
      </w:r>
    </w:p>
    <w:p w:rsidR="00E2127D" w:rsidRPr="00F67F7E" w:rsidRDefault="00E2127D" w:rsidP="00E2127D">
      <w:pPr>
        <w:shd w:val="clear" w:color="auto" w:fill="FFFFFF"/>
        <w:suppressAutoHyphens/>
        <w:jc w:val="right"/>
      </w:pPr>
      <w:r>
        <w:t>Суджанского района</w:t>
      </w:r>
    </w:p>
    <w:p w:rsidR="00E2127D" w:rsidRDefault="00E2127D" w:rsidP="00E2127D">
      <w:pPr>
        <w:shd w:val="clear" w:color="auto" w:fill="FFFFFF"/>
        <w:suppressAutoHyphens/>
        <w:jc w:val="right"/>
      </w:pPr>
      <w:r w:rsidRPr="00F67F7E">
        <w:t xml:space="preserve">от </w:t>
      </w:r>
      <w:r>
        <w:t>30.10</w:t>
      </w:r>
      <w:r w:rsidRPr="00F67F7E">
        <w:t>.2020 №</w:t>
      </w:r>
      <w:r w:rsidR="00D3488E">
        <w:t>62</w:t>
      </w:r>
    </w:p>
    <w:p w:rsidR="00E2127D" w:rsidRPr="00F67F7E" w:rsidRDefault="00E2127D" w:rsidP="00E2127D">
      <w:pPr>
        <w:shd w:val="clear" w:color="auto" w:fill="FFFFFF"/>
        <w:suppressAutoHyphens/>
        <w:jc w:val="center"/>
      </w:pPr>
    </w:p>
    <w:p w:rsidR="00E2127D" w:rsidRPr="007049FF" w:rsidRDefault="007049FF" w:rsidP="007049FF">
      <w:pPr>
        <w:jc w:val="center"/>
        <w:rPr>
          <w:b/>
        </w:rPr>
      </w:pPr>
      <w:r w:rsidRPr="007049FF">
        <w:rPr>
          <w:b/>
          <w:sz w:val="28"/>
          <w:szCs w:val="28"/>
        </w:rPr>
        <w:t>И</w:t>
      </w:r>
      <w:r w:rsidR="009C7A6B">
        <w:rPr>
          <w:b/>
          <w:sz w:val="28"/>
          <w:szCs w:val="28"/>
        </w:rPr>
        <w:t xml:space="preserve">зменения, которые вносятся </w:t>
      </w:r>
      <w:r w:rsidRPr="007049FF">
        <w:rPr>
          <w:b/>
          <w:sz w:val="28"/>
          <w:szCs w:val="28"/>
        </w:rPr>
        <w:t xml:space="preserve">в </w:t>
      </w:r>
      <w:hyperlink r:id="rId13" w:history="1">
        <w:r w:rsidRPr="007049FF">
          <w:rPr>
            <w:b/>
            <w:spacing w:val="2"/>
            <w:sz w:val="28"/>
            <w:szCs w:val="28"/>
          </w:rPr>
          <w:t>Правила присвоения, изменения и аннулирования адресов</w:t>
        </w:r>
      </w:hyperlink>
      <w:r w:rsidRPr="007049FF">
        <w:rPr>
          <w:b/>
          <w:spacing w:val="2"/>
          <w:sz w:val="28"/>
          <w:szCs w:val="28"/>
        </w:rPr>
        <w:t xml:space="preserve"> на территории муниципального образования «</w:t>
      </w:r>
      <w:r w:rsidR="00D3488E">
        <w:rPr>
          <w:b/>
          <w:spacing w:val="2"/>
          <w:sz w:val="28"/>
          <w:szCs w:val="28"/>
        </w:rPr>
        <w:t>Уланковский</w:t>
      </w:r>
      <w:r w:rsidRPr="007049FF">
        <w:rPr>
          <w:b/>
          <w:spacing w:val="2"/>
          <w:sz w:val="28"/>
          <w:szCs w:val="28"/>
        </w:rPr>
        <w:t xml:space="preserve"> сельсовет» Суджанского района Курской области, утвержденные постановлением Администрации </w:t>
      </w:r>
      <w:r w:rsidR="00D3488E">
        <w:rPr>
          <w:b/>
          <w:spacing w:val="2"/>
          <w:sz w:val="28"/>
          <w:szCs w:val="28"/>
        </w:rPr>
        <w:t>Уланковского</w:t>
      </w:r>
      <w:r w:rsidRPr="007049FF">
        <w:rPr>
          <w:b/>
          <w:spacing w:val="2"/>
          <w:sz w:val="28"/>
          <w:szCs w:val="28"/>
        </w:rPr>
        <w:t xml:space="preserve"> сельсовета Суджанского района </w:t>
      </w:r>
      <w:r w:rsidR="00A24552">
        <w:rPr>
          <w:b/>
          <w:sz w:val="28"/>
          <w:szCs w:val="28"/>
        </w:rPr>
        <w:t>от 25</w:t>
      </w:r>
      <w:r w:rsidRPr="007049FF">
        <w:rPr>
          <w:b/>
          <w:sz w:val="28"/>
          <w:szCs w:val="28"/>
        </w:rPr>
        <w:t>.02.2015 №3</w:t>
      </w:r>
      <w:r w:rsidR="00A24552">
        <w:rPr>
          <w:b/>
          <w:sz w:val="28"/>
          <w:szCs w:val="28"/>
        </w:rPr>
        <w:t>1</w:t>
      </w:r>
    </w:p>
    <w:p w:rsidR="00E2127D" w:rsidRDefault="00E2127D" w:rsidP="0077434C">
      <w:pPr>
        <w:jc w:val="center"/>
      </w:pPr>
    </w:p>
    <w:p w:rsidR="009C7A6B" w:rsidRDefault="009C7A6B" w:rsidP="005348D3">
      <w:pPr>
        <w:pStyle w:val="formattext"/>
        <w:shd w:val="clear" w:color="auto" w:fill="FFFFFF"/>
        <w:suppressAutoHyphens/>
        <w:spacing w:before="0" w:beforeAutospacing="0" w:after="0" w:afterAutospacing="0"/>
        <w:ind w:firstLine="709"/>
        <w:jc w:val="both"/>
        <w:textAlignment w:val="baseline"/>
        <w:rPr>
          <w:spacing w:val="2"/>
          <w:shd w:val="clear" w:color="auto" w:fill="FFFFFF"/>
        </w:rPr>
      </w:pPr>
      <w:r w:rsidRPr="005348D3">
        <w:rPr>
          <w:spacing w:val="2"/>
          <w:shd w:val="clear" w:color="auto" w:fill="FFFFFF"/>
        </w:rPr>
        <w:t>1.</w:t>
      </w:r>
      <w:r w:rsidR="00DD583A" w:rsidRPr="005348D3">
        <w:rPr>
          <w:spacing w:val="2"/>
          <w:shd w:val="clear" w:color="auto" w:fill="FFFFFF"/>
        </w:rPr>
        <w:t xml:space="preserve"> </w:t>
      </w:r>
      <w:hyperlink r:id="rId14" w:history="1">
        <w:r w:rsidRPr="005348D3">
          <w:rPr>
            <w:rStyle w:val="ab"/>
            <w:color w:val="auto"/>
            <w:spacing w:val="2"/>
            <w:u w:val="none"/>
            <w:shd w:val="clear" w:color="auto" w:fill="FFFFFF"/>
          </w:rPr>
          <w:t>Пункт 1</w:t>
        </w:r>
      </w:hyperlink>
      <w:r w:rsidR="00DD583A" w:rsidRPr="005348D3">
        <w:rPr>
          <w:spacing w:val="2"/>
          <w:shd w:val="clear" w:color="auto" w:fill="FFFFFF"/>
        </w:rPr>
        <w:t xml:space="preserve"> дополнить словами «, и перечень объектов адресации»</w:t>
      </w:r>
      <w:r w:rsidRPr="005348D3">
        <w:rPr>
          <w:spacing w:val="2"/>
          <w:shd w:val="clear" w:color="auto" w:fill="FFFFFF"/>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shd w:val="clear" w:color="auto" w:fill="FFFFFF"/>
        </w:rPr>
      </w:pPr>
    </w:p>
    <w:p w:rsidR="00DD583A" w:rsidRPr="005348D3" w:rsidRDefault="009C7A6B"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 xml:space="preserve">2. </w:t>
      </w:r>
      <w:r w:rsidR="00DD583A" w:rsidRPr="005348D3">
        <w:rPr>
          <w:spacing w:val="2"/>
        </w:rPr>
        <w:t>В пункте 2:</w:t>
      </w:r>
    </w:p>
    <w:p w:rsidR="009C7A6B" w:rsidRPr="005348D3" w:rsidRDefault="00DD583A"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а) а</w:t>
      </w:r>
      <w:r w:rsidR="009C7A6B" w:rsidRPr="005348D3">
        <w:rPr>
          <w:spacing w:val="2"/>
        </w:rPr>
        <w:t>бзац третий</w:t>
      </w:r>
      <w:r w:rsidRPr="005348D3">
        <w:rPr>
          <w:spacing w:val="2"/>
        </w:rPr>
        <w:t xml:space="preserve"> </w:t>
      </w:r>
      <w:r w:rsidR="009C7A6B" w:rsidRPr="005348D3">
        <w:rPr>
          <w:spacing w:val="2"/>
        </w:rPr>
        <w:t>изложить в следующей редакции:</w:t>
      </w:r>
    </w:p>
    <w:p w:rsidR="009C7A6B" w:rsidRPr="005348D3" w:rsidRDefault="00DD583A"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w:t>
      </w:r>
      <w:r w:rsidR="009C7A6B" w:rsidRPr="005348D3">
        <w:rPr>
          <w:spacing w:val="2"/>
        </w:rPr>
        <w:t>идентификационные элементы объекта адресации</w:t>
      </w:r>
      <w:r w:rsidRPr="005348D3">
        <w:rPr>
          <w:spacing w:val="2"/>
        </w:rPr>
        <w:t>»</w:t>
      </w:r>
      <w:r w:rsidR="009C7A6B" w:rsidRPr="005348D3">
        <w:rPr>
          <w:spacing w:val="2"/>
        </w:rPr>
        <w:t xml:space="preserve"> - номера земельных участков, типы и номера иных объектов адреса</w:t>
      </w:r>
      <w:r w:rsidRPr="005348D3">
        <w:rPr>
          <w:spacing w:val="2"/>
        </w:rPr>
        <w:t>ции;»;</w:t>
      </w:r>
    </w:p>
    <w:p w:rsidR="009C7A6B" w:rsidRDefault="00DD583A"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w:t>
      </w:r>
      <w:r w:rsidR="009C7A6B" w:rsidRPr="005348D3">
        <w:rPr>
          <w:spacing w:val="2"/>
        </w:rPr>
        <w:t xml:space="preserve">) в абзаце пятом </w:t>
      </w:r>
      <w:r w:rsidRPr="005348D3">
        <w:rPr>
          <w:spacing w:val="2"/>
        </w:rPr>
        <w:t>слова «</w:t>
      </w:r>
      <w:r w:rsidR="009C7A6B" w:rsidRPr="005348D3">
        <w:rPr>
          <w:spacing w:val="2"/>
        </w:rPr>
        <w:t>территории размещения садоводческих, огороднических и дачных некоммерческих объединений</w:t>
      </w:r>
      <w:r w:rsidRPr="005348D3">
        <w:rPr>
          <w:spacing w:val="2"/>
        </w:rPr>
        <w:t>»</w:t>
      </w:r>
      <w:r w:rsidR="009C7A6B" w:rsidRPr="005348D3">
        <w:rPr>
          <w:spacing w:val="2"/>
        </w:rPr>
        <w:t xml:space="preserve"> заменить словами </w:t>
      </w:r>
      <w:r w:rsidRPr="005348D3">
        <w:rPr>
          <w:spacing w:val="2"/>
        </w:rPr>
        <w:t>«</w:t>
      </w:r>
      <w:r w:rsidR="009C7A6B" w:rsidRPr="005348D3">
        <w:rPr>
          <w:spacing w:val="2"/>
        </w:rPr>
        <w:t>территория ведения гражданами садоводства или огородничества для собственных нужд</w:t>
      </w:r>
      <w:r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3. В</w:t>
      </w:r>
      <w:r w:rsidR="00DD583A" w:rsidRPr="005348D3">
        <w:rPr>
          <w:spacing w:val="2"/>
        </w:rPr>
        <w:t xml:space="preserve"> </w:t>
      </w:r>
      <w:hyperlink r:id="rId15" w:history="1">
        <w:r w:rsidRPr="005348D3">
          <w:rPr>
            <w:rStyle w:val="ab"/>
            <w:color w:val="auto"/>
            <w:spacing w:val="2"/>
            <w:u w:val="none"/>
          </w:rPr>
          <w:t xml:space="preserve">подпункте </w:t>
        </w:r>
        <w:r w:rsidR="00DD583A" w:rsidRPr="005348D3">
          <w:rPr>
            <w:rStyle w:val="ab"/>
            <w:color w:val="auto"/>
            <w:spacing w:val="2"/>
            <w:u w:val="none"/>
          </w:rPr>
          <w:t>«</w:t>
        </w:r>
        <w:r w:rsidRPr="005348D3">
          <w:rPr>
            <w:rStyle w:val="ab"/>
            <w:color w:val="auto"/>
            <w:spacing w:val="2"/>
            <w:u w:val="none"/>
          </w:rPr>
          <w:t>а</w:t>
        </w:r>
        <w:r w:rsidR="00DD583A" w:rsidRPr="005348D3">
          <w:rPr>
            <w:rStyle w:val="ab"/>
            <w:color w:val="auto"/>
            <w:spacing w:val="2"/>
            <w:u w:val="none"/>
          </w:rPr>
          <w:t>»</w:t>
        </w:r>
        <w:r w:rsidRPr="005348D3">
          <w:rPr>
            <w:rStyle w:val="ab"/>
            <w:color w:val="auto"/>
            <w:spacing w:val="2"/>
            <w:u w:val="none"/>
          </w:rPr>
          <w:t xml:space="preserve"> пункта 3</w:t>
        </w:r>
      </w:hyperlink>
      <w:r w:rsidR="00DD583A" w:rsidRPr="005348D3">
        <w:rPr>
          <w:spacing w:val="2"/>
        </w:rPr>
        <w:t xml:space="preserve"> слова «</w:t>
      </w:r>
      <w:r w:rsidRPr="005348D3">
        <w:rPr>
          <w:spacing w:val="2"/>
        </w:rPr>
        <w:t>зданию (сооружению) или объек</w:t>
      </w:r>
      <w:r w:rsidR="00DD583A" w:rsidRPr="005348D3">
        <w:rPr>
          <w:spacing w:val="2"/>
        </w:rPr>
        <w:t>ту незавершенного строительства» заменить словами «зданию (строению), сооружению»</w:t>
      </w:r>
      <w:r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4.</w:t>
      </w:r>
      <w:r w:rsidR="00DD583A" w:rsidRPr="005348D3">
        <w:rPr>
          <w:spacing w:val="2"/>
        </w:rPr>
        <w:t xml:space="preserve"> </w:t>
      </w:r>
      <w:hyperlink r:id="rId16" w:history="1">
        <w:r w:rsidRPr="005348D3">
          <w:rPr>
            <w:rStyle w:val="ab"/>
            <w:color w:val="auto"/>
            <w:spacing w:val="2"/>
            <w:u w:val="none"/>
          </w:rPr>
          <w:t>Пункт 5</w:t>
        </w:r>
      </w:hyperlink>
      <w:r w:rsidR="00DD583A" w:rsidRPr="005348D3">
        <w:rPr>
          <w:spacing w:val="2"/>
        </w:rPr>
        <w:t xml:space="preserve"> </w:t>
      </w:r>
      <w:r w:rsidRPr="005348D3">
        <w:rPr>
          <w:spacing w:val="2"/>
        </w:rPr>
        <w:t>изложить в следующей редакции:</w:t>
      </w:r>
    </w:p>
    <w:p w:rsidR="00E33286" w:rsidRPr="005348D3" w:rsidRDefault="00847FBA"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w:t>
      </w:r>
      <w:r w:rsidR="00E33286" w:rsidRPr="005348D3">
        <w:rPr>
          <w:spacing w:val="2"/>
        </w:rPr>
        <w:t>5. Объектом адресации являются:</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а) здание (строение, за исключением некапитального строения), в том числе строительство которого не завершено;</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 сооружение (за исключением некапитального сооружения и линейного объекта), в том числе строительство которого не завершено;</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г) помещение, являющееся частью объекта капитального строительства;</w:t>
      </w:r>
    </w:p>
    <w:p w:rsidR="00E33286"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д) машино-место (за исключением машино-места, являющегося частью некапит</w:t>
      </w:r>
      <w:r w:rsidR="00847FBA" w:rsidRPr="005348D3">
        <w:rPr>
          <w:spacing w:val="2"/>
        </w:rPr>
        <w:t>ального здания или сооружения).»</w:t>
      </w:r>
      <w:r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4752AD"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5</w:t>
      </w:r>
      <w:r w:rsidR="00E33286" w:rsidRPr="005348D3">
        <w:rPr>
          <w:spacing w:val="2"/>
        </w:rPr>
        <w:t>.</w:t>
      </w:r>
      <w:r w:rsidR="00847FBA" w:rsidRPr="005348D3">
        <w:rPr>
          <w:spacing w:val="2"/>
        </w:rPr>
        <w:t xml:space="preserve"> </w:t>
      </w:r>
      <w:hyperlink r:id="rId17" w:history="1">
        <w:r w:rsidR="00E33286" w:rsidRPr="005348D3">
          <w:rPr>
            <w:rStyle w:val="ab"/>
            <w:color w:val="auto"/>
            <w:spacing w:val="2"/>
            <w:u w:val="none"/>
          </w:rPr>
          <w:t>Пункт 7</w:t>
        </w:r>
      </w:hyperlink>
      <w:r w:rsidR="00847FBA" w:rsidRPr="005348D3">
        <w:rPr>
          <w:spacing w:val="2"/>
        </w:rPr>
        <w:t xml:space="preserve"> </w:t>
      </w:r>
      <w:r w:rsidR="00E33286" w:rsidRPr="005348D3">
        <w:rPr>
          <w:spacing w:val="2"/>
        </w:rPr>
        <w:t>изложить в следующей редакции:</w:t>
      </w:r>
    </w:p>
    <w:p w:rsidR="00E33286" w:rsidRDefault="00847FBA"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w:t>
      </w:r>
      <w:r w:rsidR="00E33286" w:rsidRPr="005348D3">
        <w:rPr>
          <w:spacing w:val="2"/>
        </w:rPr>
        <w:t>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w:t>
      </w:r>
      <w:r w:rsidRPr="005348D3">
        <w:rPr>
          <w:spacing w:val="2"/>
        </w:rPr>
        <w:t xml:space="preserve"> </w:t>
      </w:r>
      <w:hyperlink r:id="rId18" w:history="1">
        <w:r w:rsidR="00E33286" w:rsidRPr="005348D3">
          <w:rPr>
            <w:rStyle w:val="ab"/>
            <w:color w:val="auto"/>
            <w:spacing w:val="2"/>
            <w:u w:val="none"/>
          </w:rPr>
          <w:t>пунктах 27</w:t>
        </w:r>
      </w:hyperlink>
      <w:r w:rsidRPr="005348D3">
        <w:rPr>
          <w:spacing w:val="2"/>
        </w:rPr>
        <w:t xml:space="preserve"> </w:t>
      </w:r>
      <w:r w:rsidR="00E33286" w:rsidRPr="005348D3">
        <w:rPr>
          <w:spacing w:val="2"/>
        </w:rPr>
        <w:t>и</w:t>
      </w:r>
      <w:r w:rsidRPr="005348D3">
        <w:rPr>
          <w:spacing w:val="2"/>
        </w:rPr>
        <w:t xml:space="preserve"> </w:t>
      </w:r>
      <w:hyperlink r:id="rId19" w:history="1">
        <w:r w:rsidR="00E33286" w:rsidRPr="005348D3">
          <w:rPr>
            <w:rStyle w:val="ab"/>
            <w:color w:val="auto"/>
            <w:spacing w:val="2"/>
            <w:u w:val="none"/>
          </w:rPr>
          <w:t>29 настоящих Правил</w:t>
        </w:r>
      </w:hyperlink>
      <w:r w:rsidR="00E33286" w:rsidRPr="005348D3">
        <w:rPr>
          <w:spacing w:val="2"/>
        </w:rPr>
        <w:t xml:space="preserve">.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w:t>
      </w:r>
      <w:r w:rsidR="00E33286" w:rsidRPr="005348D3">
        <w:rPr>
          <w:spacing w:val="2"/>
        </w:rPr>
        <w:lastRenderedPageBreak/>
        <w:t>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w:t>
      </w:r>
      <w:r w:rsidRPr="005348D3">
        <w:rPr>
          <w:spacing w:val="2"/>
        </w:rPr>
        <w:t xml:space="preserve"> </w:t>
      </w:r>
      <w:hyperlink r:id="rId20" w:history="1">
        <w:r w:rsidR="00E33286" w:rsidRPr="005348D3">
          <w:rPr>
            <w:rStyle w:val="ab"/>
            <w:color w:val="auto"/>
            <w:spacing w:val="2"/>
            <w:u w:val="none"/>
          </w:rPr>
          <w:t>части 7</w:t>
        </w:r>
        <w:r w:rsidRPr="005348D3">
          <w:rPr>
            <w:rStyle w:val="ab"/>
            <w:color w:val="auto"/>
            <w:spacing w:val="2"/>
            <w:u w:val="none"/>
          </w:rPr>
          <w:t xml:space="preserve"> статьи 72 Федерального закона «</w:t>
        </w:r>
        <w:r w:rsidR="00E33286" w:rsidRPr="005348D3">
          <w:rPr>
            <w:rStyle w:val="ab"/>
            <w:color w:val="auto"/>
            <w:spacing w:val="2"/>
            <w:u w:val="none"/>
          </w:rPr>
          <w:t>О государственной регистрации недвижимости</w:t>
        </w:r>
      </w:hyperlink>
      <w:r w:rsidRPr="005348D3">
        <w:rPr>
          <w:spacing w:val="2"/>
        </w:rPr>
        <w:t>»</w:t>
      </w:r>
      <w:r w:rsidR="00E33286" w:rsidRPr="005348D3">
        <w:rPr>
          <w:spacing w:val="2"/>
        </w:rPr>
        <w:t>, представляемой в установленном Правительством Российской Федерации порядке межведомственного информационного взаимодействия при ведении госу</w:t>
      </w:r>
      <w:r w:rsidRPr="005348D3">
        <w:rPr>
          <w:spacing w:val="2"/>
        </w:rPr>
        <w:t>дарственного адресного реестра.»</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4752AD"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6</w:t>
      </w:r>
      <w:r w:rsidR="00E33286" w:rsidRPr="005348D3">
        <w:rPr>
          <w:spacing w:val="2"/>
        </w:rPr>
        <w:t>. В</w:t>
      </w:r>
      <w:r w:rsidR="00847FBA" w:rsidRPr="005348D3">
        <w:rPr>
          <w:spacing w:val="2"/>
        </w:rPr>
        <w:t xml:space="preserve"> </w:t>
      </w:r>
      <w:hyperlink r:id="rId21" w:history="1">
        <w:r w:rsidR="00E33286" w:rsidRPr="005348D3">
          <w:rPr>
            <w:rStyle w:val="ab"/>
            <w:color w:val="auto"/>
            <w:spacing w:val="2"/>
            <w:u w:val="none"/>
          </w:rPr>
          <w:t>пункте 8</w:t>
        </w:r>
      </w:hyperlink>
      <w:r w:rsidR="00E33286"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а) в абзаце третьем</w:t>
      </w:r>
      <w:r w:rsidR="00174DAF" w:rsidRPr="005348D3">
        <w:rPr>
          <w:spacing w:val="2"/>
        </w:rPr>
        <w:t xml:space="preserve"> </w:t>
      </w:r>
      <w:hyperlink r:id="rId22" w:history="1">
        <w:r w:rsidR="00174DAF" w:rsidRPr="005348D3">
          <w:rPr>
            <w:rStyle w:val="ab"/>
            <w:color w:val="auto"/>
            <w:spacing w:val="2"/>
            <w:u w:val="none"/>
          </w:rPr>
          <w:t>подпункта «</w:t>
        </w:r>
        <w:r w:rsidRPr="005348D3">
          <w:rPr>
            <w:rStyle w:val="ab"/>
            <w:color w:val="auto"/>
            <w:spacing w:val="2"/>
            <w:u w:val="none"/>
          </w:rPr>
          <w:t>а</w:t>
        </w:r>
      </w:hyperlink>
      <w:r w:rsidR="00174DAF" w:rsidRPr="005348D3">
        <w:rPr>
          <w:spacing w:val="2"/>
        </w:rPr>
        <w:t>» слова «</w:t>
      </w:r>
      <w:r w:rsidRPr="005348D3">
        <w:rPr>
          <w:spacing w:val="2"/>
        </w:rPr>
        <w:t>О государственном кадастре недвижимости</w:t>
      </w:r>
      <w:r w:rsidR="00174DAF" w:rsidRPr="005348D3">
        <w:rPr>
          <w:spacing w:val="2"/>
        </w:rPr>
        <w:t>» заменить словами «</w:t>
      </w:r>
      <w:r w:rsidRPr="005348D3">
        <w:rPr>
          <w:spacing w:val="2"/>
        </w:rPr>
        <w:t>О кадастровой деятельности</w:t>
      </w:r>
      <w:r w:rsidR="00174DAF" w:rsidRPr="005348D3">
        <w:rPr>
          <w:spacing w:val="2"/>
        </w:rPr>
        <w:t>»</w:t>
      </w:r>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w:t>
      </w:r>
      <w:r w:rsidR="00174DAF" w:rsidRPr="005348D3">
        <w:rPr>
          <w:spacing w:val="2"/>
        </w:rPr>
        <w:t xml:space="preserve"> </w:t>
      </w:r>
      <w:hyperlink r:id="rId23" w:history="1">
        <w:r w:rsidR="00174DAF" w:rsidRPr="005348D3">
          <w:rPr>
            <w:rStyle w:val="ab"/>
            <w:color w:val="auto"/>
            <w:spacing w:val="2"/>
            <w:u w:val="none"/>
          </w:rPr>
          <w:t>подпункт «</w:t>
        </w:r>
        <w:r w:rsidRPr="005348D3">
          <w:rPr>
            <w:rStyle w:val="ab"/>
            <w:color w:val="auto"/>
            <w:spacing w:val="2"/>
            <w:u w:val="none"/>
          </w:rPr>
          <w:t>б</w:t>
        </w:r>
      </w:hyperlink>
      <w:r w:rsidR="00174DAF" w:rsidRPr="005348D3">
        <w:rPr>
          <w:spacing w:val="2"/>
        </w:rPr>
        <w:t xml:space="preserve">» </w:t>
      </w:r>
      <w:r w:rsidRPr="005348D3">
        <w:rPr>
          <w:spacing w:val="2"/>
        </w:rPr>
        <w:t>изложить в следующей редакции:</w:t>
      </w:r>
    </w:p>
    <w:p w:rsidR="00E33286" w:rsidRPr="005348D3" w:rsidRDefault="00174DAF"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w:t>
      </w:r>
      <w:r w:rsidR="00E33286" w:rsidRPr="005348D3">
        <w:rPr>
          <w:spacing w:val="2"/>
        </w:rPr>
        <w:t>б) в отношении зданий (строений), сооружений, в том числе строительство которых не завершено, в случаях:</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выполнения в отношении объекта недвижимости в соответствии с требованиями, установленными</w:t>
      </w:r>
      <w:r w:rsidR="00174DAF" w:rsidRPr="005348D3">
        <w:rPr>
          <w:spacing w:val="2"/>
        </w:rPr>
        <w:t xml:space="preserve"> </w:t>
      </w:r>
      <w:hyperlink r:id="rId24" w:history="1">
        <w:r w:rsidRPr="005348D3">
          <w:rPr>
            <w:rStyle w:val="ab"/>
            <w:color w:val="auto"/>
            <w:spacing w:val="2"/>
            <w:u w:val="none"/>
          </w:rPr>
          <w:t xml:space="preserve">Федеральным законом </w:t>
        </w:r>
        <w:r w:rsidR="00174DAF" w:rsidRPr="005348D3">
          <w:rPr>
            <w:rStyle w:val="ab"/>
            <w:color w:val="auto"/>
            <w:spacing w:val="2"/>
            <w:u w:val="none"/>
          </w:rPr>
          <w:t>«</w:t>
        </w:r>
        <w:r w:rsidRPr="005348D3">
          <w:rPr>
            <w:rStyle w:val="ab"/>
            <w:color w:val="auto"/>
            <w:spacing w:val="2"/>
            <w:u w:val="none"/>
          </w:rPr>
          <w:t>О кадастровой деятельности</w:t>
        </w:r>
      </w:hyperlink>
      <w:r w:rsidR="00174DAF" w:rsidRPr="005348D3">
        <w:rPr>
          <w:spacing w:val="2"/>
        </w:rPr>
        <w:t>»</w:t>
      </w:r>
      <w:r w:rsidRPr="005348D3">
        <w:rPr>
          <w:spacing w:val="2"/>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w:t>
      </w:r>
      <w:r w:rsidR="00174DAF" w:rsidRPr="005348D3">
        <w:rPr>
          <w:spacing w:val="2"/>
        </w:rPr>
        <w:t xml:space="preserve"> </w:t>
      </w:r>
      <w:hyperlink r:id="rId25" w:history="1">
        <w:r w:rsidRPr="005348D3">
          <w:rPr>
            <w:rStyle w:val="ab"/>
            <w:color w:val="auto"/>
            <w:spacing w:val="2"/>
            <w:u w:val="none"/>
          </w:rPr>
          <w:t>Градостроительным кодексом Российской Федерации</w:t>
        </w:r>
      </w:hyperlink>
      <w:r w:rsidR="00174DAF" w:rsidRPr="005348D3">
        <w:rPr>
          <w:spacing w:val="2"/>
        </w:rPr>
        <w:t xml:space="preserve"> </w:t>
      </w:r>
      <w:r w:rsidRPr="005348D3">
        <w:rPr>
          <w:spacing w:val="2"/>
        </w:rPr>
        <w:t>для строительства или реконструкции объекта недвижимости получение разрешения на строительство не требуется);</w:t>
      </w:r>
      <w:r w:rsidR="00174DAF" w:rsidRPr="005348D3">
        <w:rPr>
          <w:spacing w:val="2"/>
        </w:rPr>
        <w:t>»</w:t>
      </w:r>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в) абзац третий</w:t>
      </w:r>
      <w:r w:rsidR="00174DAF" w:rsidRPr="005348D3">
        <w:rPr>
          <w:spacing w:val="2"/>
        </w:rPr>
        <w:t xml:space="preserve"> </w:t>
      </w:r>
      <w:hyperlink r:id="rId26" w:history="1">
        <w:r w:rsidR="00174DAF" w:rsidRPr="005348D3">
          <w:rPr>
            <w:rStyle w:val="ab"/>
            <w:color w:val="auto"/>
            <w:spacing w:val="2"/>
            <w:u w:val="none"/>
          </w:rPr>
          <w:t>подпункта «</w:t>
        </w:r>
        <w:r w:rsidRPr="005348D3">
          <w:rPr>
            <w:rStyle w:val="ab"/>
            <w:color w:val="auto"/>
            <w:spacing w:val="2"/>
            <w:u w:val="none"/>
          </w:rPr>
          <w:t>в</w:t>
        </w:r>
      </w:hyperlink>
      <w:r w:rsidR="00174DAF" w:rsidRPr="005348D3">
        <w:rPr>
          <w:spacing w:val="2"/>
        </w:rPr>
        <w:t xml:space="preserve">» </w:t>
      </w:r>
      <w:r w:rsidRPr="005348D3">
        <w:rPr>
          <w:spacing w:val="2"/>
        </w:rPr>
        <w:t>изложить в следующей редакции:</w:t>
      </w:r>
    </w:p>
    <w:p w:rsidR="00E33286" w:rsidRPr="005348D3" w:rsidRDefault="00174DAF"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w:t>
      </w:r>
      <w:r w:rsidR="00E33286" w:rsidRPr="005348D3">
        <w:rPr>
          <w:spacing w:val="2"/>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r w:rsidRPr="005348D3">
        <w:rPr>
          <w:spacing w:val="2"/>
        </w:rPr>
        <w:t>»</w:t>
      </w:r>
      <w:r w:rsidR="00E33286"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 xml:space="preserve">г) дополнить подпунктами </w:t>
      </w:r>
      <w:r w:rsidR="00174DAF" w:rsidRPr="005348D3">
        <w:rPr>
          <w:spacing w:val="2"/>
        </w:rPr>
        <w:t>«</w:t>
      </w:r>
      <w:r w:rsidRPr="005348D3">
        <w:rPr>
          <w:spacing w:val="2"/>
        </w:rPr>
        <w:t>г</w:t>
      </w:r>
      <w:r w:rsidR="00174DAF" w:rsidRPr="005348D3">
        <w:rPr>
          <w:spacing w:val="2"/>
        </w:rPr>
        <w:t>»</w:t>
      </w:r>
      <w:r w:rsidRPr="005348D3">
        <w:rPr>
          <w:spacing w:val="2"/>
        </w:rPr>
        <w:t xml:space="preserve"> и </w:t>
      </w:r>
      <w:r w:rsidR="00174DAF" w:rsidRPr="005348D3">
        <w:rPr>
          <w:spacing w:val="2"/>
        </w:rPr>
        <w:t>«</w:t>
      </w:r>
      <w:r w:rsidRPr="005348D3">
        <w:rPr>
          <w:spacing w:val="2"/>
        </w:rPr>
        <w:t>д</w:t>
      </w:r>
      <w:r w:rsidR="00174DAF" w:rsidRPr="005348D3">
        <w:rPr>
          <w:spacing w:val="2"/>
        </w:rPr>
        <w:t>»</w:t>
      </w:r>
      <w:r w:rsidRPr="005348D3">
        <w:rPr>
          <w:spacing w:val="2"/>
        </w:rPr>
        <w:t xml:space="preserve"> следующего содержания:</w:t>
      </w:r>
    </w:p>
    <w:p w:rsidR="00E33286" w:rsidRPr="005348D3" w:rsidRDefault="00174DAF"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w:t>
      </w:r>
      <w:r w:rsidR="00E33286" w:rsidRPr="005348D3">
        <w:rPr>
          <w:spacing w:val="2"/>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E33286"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д) в отношении объектов адресации, государственный кадастровый учет которых осуществлен в соответствии с</w:t>
      </w:r>
      <w:r w:rsidR="00174DAF" w:rsidRPr="005348D3">
        <w:rPr>
          <w:spacing w:val="2"/>
        </w:rPr>
        <w:t xml:space="preserve"> </w:t>
      </w:r>
      <w:hyperlink r:id="rId27" w:history="1">
        <w:r w:rsidR="00174DAF" w:rsidRPr="005348D3">
          <w:rPr>
            <w:rStyle w:val="ab"/>
            <w:color w:val="auto"/>
            <w:spacing w:val="2"/>
            <w:u w:val="none"/>
          </w:rPr>
          <w:t>Федеральным законом «</w:t>
        </w:r>
        <w:r w:rsidRPr="005348D3">
          <w:rPr>
            <w:rStyle w:val="ab"/>
            <w:color w:val="auto"/>
            <w:spacing w:val="2"/>
            <w:u w:val="none"/>
          </w:rPr>
          <w:t>О государственной регистрации недвижимости</w:t>
        </w:r>
      </w:hyperlink>
      <w:r w:rsidR="004752AD" w:rsidRPr="005348D3">
        <w:rPr>
          <w:spacing w:val="2"/>
        </w:rPr>
        <w:t>»</w:t>
      </w:r>
      <w:r w:rsidRPr="005348D3">
        <w:rPr>
          <w:spacing w:val="2"/>
        </w:rPr>
        <w:t>,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r w:rsidR="00715A1A" w:rsidRPr="005348D3">
        <w:rPr>
          <w:spacing w:val="2"/>
        </w:rPr>
        <w:t>»</w:t>
      </w:r>
      <w:r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4752AD"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7</w:t>
      </w:r>
      <w:r w:rsidR="00E33286" w:rsidRPr="005348D3">
        <w:rPr>
          <w:spacing w:val="2"/>
        </w:rPr>
        <w:t>.</w:t>
      </w:r>
      <w:r w:rsidRPr="005348D3">
        <w:rPr>
          <w:spacing w:val="2"/>
        </w:rPr>
        <w:t xml:space="preserve"> </w:t>
      </w:r>
      <w:hyperlink r:id="rId28" w:history="1">
        <w:r w:rsidR="00E33286" w:rsidRPr="005348D3">
          <w:rPr>
            <w:rStyle w:val="ab"/>
            <w:color w:val="auto"/>
            <w:spacing w:val="2"/>
            <w:u w:val="none"/>
          </w:rPr>
          <w:t>Пункт 9</w:t>
        </w:r>
      </w:hyperlink>
      <w:r w:rsidRPr="005348D3">
        <w:rPr>
          <w:spacing w:val="2"/>
        </w:rPr>
        <w:t xml:space="preserve"> </w:t>
      </w:r>
      <w:r w:rsidR="00E33286" w:rsidRPr="005348D3">
        <w:rPr>
          <w:spacing w:val="2"/>
        </w:rPr>
        <w:t>изложить в следующей редакции:</w:t>
      </w:r>
    </w:p>
    <w:p w:rsidR="00E33286" w:rsidRDefault="004752AD"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w:t>
      </w:r>
      <w:r w:rsidR="00E33286" w:rsidRPr="005348D3">
        <w:rPr>
          <w:spacing w:val="2"/>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Pr="005348D3">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715A1A"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lastRenderedPageBreak/>
        <w:t>8</w:t>
      </w:r>
      <w:r w:rsidR="00E33286" w:rsidRPr="005348D3">
        <w:rPr>
          <w:spacing w:val="2"/>
        </w:rPr>
        <w:t xml:space="preserve">. Дополнить пунктом </w:t>
      </w:r>
      <w:r w:rsidRPr="005348D3">
        <w:rPr>
          <w:spacing w:val="2"/>
        </w:rPr>
        <w:t>9-</w:t>
      </w:r>
      <w:r w:rsidR="00E33286" w:rsidRPr="005348D3">
        <w:rPr>
          <w:spacing w:val="2"/>
        </w:rPr>
        <w:t>1 следующего содержания:</w:t>
      </w:r>
    </w:p>
    <w:p w:rsidR="00E33286" w:rsidRDefault="00715A1A"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«9-</w:t>
      </w:r>
      <w:r w:rsidR="00E33286" w:rsidRPr="005348D3">
        <w:rPr>
          <w:spacing w:val="2"/>
        </w:rPr>
        <w:t>1. 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rsidRPr="005348D3">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Default="001264FE"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9</w:t>
      </w:r>
      <w:r w:rsidR="00E33286" w:rsidRPr="005348D3">
        <w:rPr>
          <w:spacing w:val="2"/>
        </w:rPr>
        <w:t>.</w:t>
      </w:r>
      <w:r w:rsidRPr="005348D3">
        <w:rPr>
          <w:spacing w:val="2"/>
        </w:rPr>
        <w:t xml:space="preserve"> </w:t>
      </w:r>
      <w:hyperlink r:id="rId29" w:history="1">
        <w:r w:rsidR="00E33286" w:rsidRPr="005348D3">
          <w:rPr>
            <w:rStyle w:val="ab"/>
            <w:color w:val="auto"/>
            <w:spacing w:val="2"/>
            <w:u w:val="none"/>
          </w:rPr>
          <w:t>Пункт 10</w:t>
        </w:r>
      </w:hyperlink>
      <w:r w:rsidRPr="005348D3">
        <w:rPr>
          <w:spacing w:val="2"/>
        </w:rPr>
        <w:t xml:space="preserve"> </w:t>
      </w:r>
      <w:r w:rsidR="00E33286" w:rsidRPr="005348D3">
        <w:rPr>
          <w:spacing w:val="2"/>
        </w:rPr>
        <w:t xml:space="preserve">после слова </w:t>
      </w:r>
      <w:r w:rsidRPr="005348D3">
        <w:rPr>
          <w:spacing w:val="2"/>
        </w:rPr>
        <w:t>«</w:t>
      </w:r>
      <w:r w:rsidR="00E33286" w:rsidRPr="005348D3">
        <w:rPr>
          <w:spacing w:val="2"/>
        </w:rPr>
        <w:t>зданию</w:t>
      </w:r>
      <w:r w:rsidRPr="005348D3">
        <w:rPr>
          <w:spacing w:val="2"/>
        </w:rPr>
        <w:t>»</w:t>
      </w:r>
      <w:r w:rsidR="00E33286" w:rsidRPr="005348D3">
        <w:rPr>
          <w:spacing w:val="2"/>
        </w:rPr>
        <w:t xml:space="preserve"> дополнить словом </w:t>
      </w:r>
      <w:r w:rsidRPr="005348D3">
        <w:rPr>
          <w:spacing w:val="2"/>
        </w:rPr>
        <w:t>«</w:t>
      </w:r>
      <w:r w:rsidR="00E33286" w:rsidRPr="005348D3">
        <w:rPr>
          <w:spacing w:val="2"/>
        </w:rPr>
        <w:t>(строению)</w:t>
      </w:r>
      <w:r w:rsidRPr="005348D3">
        <w:rPr>
          <w:spacing w:val="2"/>
        </w:rPr>
        <w:t>», после слова «помещению» дополнить словом «</w:t>
      </w:r>
      <w:r w:rsidR="00E33286" w:rsidRPr="005348D3">
        <w:rPr>
          <w:spacing w:val="2"/>
        </w:rPr>
        <w:t>, машино-месту</w:t>
      </w:r>
      <w:r w:rsidRPr="005348D3">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1</w:t>
      </w:r>
      <w:r w:rsidR="005348D3" w:rsidRPr="005348D3">
        <w:rPr>
          <w:spacing w:val="2"/>
        </w:rPr>
        <w:t>0</w:t>
      </w:r>
      <w:r w:rsidRPr="005348D3">
        <w:rPr>
          <w:spacing w:val="2"/>
        </w:rPr>
        <w:t>.</w:t>
      </w:r>
      <w:r w:rsidR="005348D3" w:rsidRPr="005348D3">
        <w:rPr>
          <w:spacing w:val="2"/>
        </w:rPr>
        <w:t xml:space="preserve"> </w:t>
      </w:r>
      <w:hyperlink r:id="rId30" w:history="1">
        <w:r w:rsidRPr="005348D3">
          <w:rPr>
            <w:rStyle w:val="ab"/>
            <w:color w:val="auto"/>
            <w:spacing w:val="2"/>
            <w:u w:val="none"/>
          </w:rPr>
          <w:t>Пункт 11</w:t>
        </w:r>
      </w:hyperlink>
      <w:r w:rsidR="005348D3" w:rsidRPr="005348D3">
        <w:rPr>
          <w:spacing w:val="2"/>
        </w:rPr>
        <w:t xml:space="preserve"> </w:t>
      </w:r>
      <w:r w:rsidRPr="005348D3">
        <w:rPr>
          <w:spacing w:val="2"/>
        </w:rPr>
        <w:t>изложить в следующей редакции:</w:t>
      </w:r>
    </w:p>
    <w:p w:rsidR="00E33286" w:rsidRDefault="005348D3"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w:t>
      </w:r>
      <w:r w:rsidR="00E33286" w:rsidRPr="005348D3">
        <w:rPr>
          <w:spacing w:val="2"/>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w:t>
      </w:r>
      <w:r w:rsidR="00CF6DD6">
        <w:rPr>
          <w:spacing w:val="2"/>
        </w:rPr>
        <w:t>местам.»</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1</w:t>
      </w:r>
      <w:r w:rsidR="00CF6DD6">
        <w:rPr>
          <w:spacing w:val="2"/>
        </w:rPr>
        <w:t>1. Дополнить пунктом 11-</w:t>
      </w:r>
      <w:r w:rsidRPr="005348D3">
        <w:rPr>
          <w:spacing w:val="2"/>
        </w:rPr>
        <w:t>1 следующего содержания:</w:t>
      </w:r>
    </w:p>
    <w:p w:rsidR="00E33286" w:rsidRDefault="00CF6DD6"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«11-</w:t>
      </w:r>
      <w:r w:rsidR="00E33286" w:rsidRPr="005348D3">
        <w:rPr>
          <w:spacing w:val="2"/>
        </w:rPr>
        <w:t>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w:t>
      </w:r>
      <w:r>
        <w:rPr>
          <w:spacing w:val="2"/>
        </w:rPr>
        <w:t xml:space="preserve"> </w:t>
      </w:r>
      <w:hyperlink r:id="rId31" w:history="1">
        <w:r w:rsidRPr="00CF6DD6">
          <w:rPr>
            <w:rStyle w:val="ab"/>
            <w:color w:val="auto"/>
            <w:spacing w:val="2"/>
            <w:u w:val="none"/>
          </w:rPr>
          <w:t>Федеральным законом «</w:t>
        </w:r>
        <w:r w:rsidR="00E33286" w:rsidRPr="00CF6DD6">
          <w:rPr>
            <w:rStyle w:val="ab"/>
            <w:color w:val="auto"/>
            <w:spacing w:val="2"/>
            <w:u w:val="none"/>
          </w:rPr>
          <w:t>О государст</w:t>
        </w:r>
        <w:r w:rsidRPr="00CF6DD6">
          <w:rPr>
            <w:rStyle w:val="ab"/>
            <w:color w:val="auto"/>
            <w:spacing w:val="2"/>
            <w:u w:val="none"/>
          </w:rPr>
          <w:t>венной регистрации недвижимости»</w:t>
        </w:r>
        <w:r w:rsidR="00E33286" w:rsidRPr="00CF6DD6">
          <w:rPr>
            <w:rStyle w:val="ab"/>
            <w:color w:val="auto"/>
            <w:spacing w:val="2"/>
            <w:u w:val="none"/>
          </w:rPr>
          <w:t>.</w:t>
        </w:r>
      </w:hyperlink>
      <w:r>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1</w:t>
      </w:r>
      <w:r w:rsidR="00CF6DD6">
        <w:rPr>
          <w:spacing w:val="2"/>
        </w:rPr>
        <w:t>2</w:t>
      </w:r>
      <w:r w:rsidRPr="005348D3">
        <w:rPr>
          <w:spacing w:val="2"/>
        </w:rPr>
        <w:t>.</w:t>
      </w:r>
      <w:r w:rsidR="00CF6DD6">
        <w:rPr>
          <w:spacing w:val="2"/>
        </w:rPr>
        <w:t xml:space="preserve"> </w:t>
      </w:r>
      <w:hyperlink r:id="rId32" w:history="1">
        <w:r w:rsidRPr="00CF6DD6">
          <w:rPr>
            <w:rStyle w:val="ab"/>
            <w:color w:val="auto"/>
            <w:spacing w:val="2"/>
            <w:u w:val="none"/>
          </w:rPr>
          <w:t>Пункты 14</w:t>
        </w:r>
      </w:hyperlink>
      <w:r w:rsidR="00CF6DD6">
        <w:rPr>
          <w:spacing w:val="2"/>
        </w:rPr>
        <w:t xml:space="preserve"> </w:t>
      </w:r>
      <w:r w:rsidRPr="005348D3">
        <w:rPr>
          <w:spacing w:val="2"/>
        </w:rPr>
        <w:t>и</w:t>
      </w:r>
      <w:r w:rsidR="00CF6DD6">
        <w:rPr>
          <w:spacing w:val="2"/>
        </w:rPr>
        <w:t xml:space="preserve"> </w:t>
      </w:r>
      <w:hyperlink r:id="rId33" w:history="1">
        <w:r w:rsidRPr="00CF6DD6">
          <w:rPr>
            <w:rStyle w:val="ab"/>
            <w:color w:val="auto"/>
            <w:spacing w:val="2"/>
            <w:u w:val="none"/>
          </w:rPr>
          <w:t>15</w:t>
        </w:r>
      </w:hyperlink>
      <w:r w:rsidR="00CF6DD6">
        <w:rPr>
          <w:spacing w:val="2"/>
        </w:rPr>
        <w:t xml:space="preserve"> </w:t>
      </w:r>
      <w:r w:rsidRPr="005348D3">
        <w:rPr>
          <w:spacing w:val="2"/>
        </w:rPr>
        <w:t>изложить в следующей редакции:</w:t>
      </w:r>
    </w:p>
    <w:p w:rsidR="00E33286" w:rsidRPr="005348D3" w:rsidRDefault="00CF6DD6"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14. Аннулирование адреса объекта адресации осуществляется в случаях:</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 исключения из Единого государственного реестра недвижимости указанных в</w:t>
      </w:r>
      <w:r w:rsidR="00CF6DD6">
        <w:rPr>
          <w:spacing w:val="2"/>
        </w:rPr>
        <w:t xml:space="preserve"> </w:t>
      </w:r>
      <w:hyperlink r:id="rId34" w:history="1">
        <w:r w:rsidRPr="00CF6DD6">
          <w:rPr>
            <w:rStyle w:val="ab"/>
            <w:color w:val="auto"/>
            <w:spacing w:val="2"/>
            <w:u w:val="none"/>
          </w:rPr>
          <w:t>части 7</w:t>
        </w:r>
        <w:r w:rsidR="00CF6DD6">
          <w:rPr>
            <w:rStyle w:val="ab"/>
            <w:color w:val="auto"/>
            <w:spacing w:val="2"/>
            <w:u w:val="none"/>
          </w:rPr>
          <w:t xml:space="preserve"> статьи 72 Федерального закона «</w:t>
        </w:r>
        <w:r w:rsidRPr="00CF6DD6">
          <w:rPr>
            <w:rStyle w:val="ab"/>
            <w:color w:val="auto"/>
            <w:spacing w:val="2"/>
            <w:u w:val="none"/>
          </w:rPr>
          <w:t>О государственной регистрации недвижимости</w:t>
        </w:r>
      </w:hyperlink>
      <w:r w:rsidR="00CF6DD6">
        <w:rPr>
          <w:spacing w:val="2"/>
        </w:rPr>
        <w:t xml:space="preserve">» </w:t>
      </w:r>
      <w:r w:rsidRPr="005348D3">
        <w:rPr>
          <w:spacing w:val="2"/>
        </w:rPr>
        <w:t>сведений об объекте недвижимости, являющемся объектом адресации;</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в) присвоения объекту адресации нового адреса.</w:t>
      </w:r>
    </w:p>
    <w:p w:rsidR="00E33286"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r w:rsidR="00CF6DD6">
        <w:rPr>
          <w:spacing w:val="2"/>
        </w:rPr>
        <w:t>»</w:t>
      </w:r>
      <w:r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1</w:t>
      </w:r>
      <w:r w:rsidR="00CF6DD6">
        <w:rPr>
          <w:spacing w:val="2"/>
        </w:rPr>
        <w:t>3</w:t>
      </w:r>
      <w:r w:rsidRPr="005348D3">
        <w:rPr>
          <w:spacing w:val="2"/>
        </w:rPr>
        <w:t>.</w:t>
      </w:r>
      <w:r w:rsidR="00CF6DD6">
        <w:rPr>
          <w:spacing w:val="2"/>
        </w:rPr>
        <w:t xml:space="preserve"> </w:t>
      </w:r>
      <w:hyperlink r:id="rId35" w:history="1">
        <w:r w:rsidRPr="00CF6DD6">
          <w:rPr>
            <w:rStyle w:val="ab"/>
            <w:color w:val="auto"/>
            <w:spacing w:val="2"/>
            <w:u w:val="none"/>
          </w:rPr>
          <w:t>Пункт 18</w:t>
        </w:r>
      </w:hyperlink>
      <w:r w:rsidR="00CF6DD6">
        <w:rPr>
          <w:spacing w:val="2"/>
        </w:rPr>
        <w:t xml:space="preserve"> </w:t>
      </w:r>
      <w:r w:rsidRPr="005348D3">
        <w:rPr>
          <w:spacing w:val="2"/>
        </w:rPr>
        <w:t>изложить в следующей редакции:</w:t>
      </w:r>
    </w:p>
    <w:p w:rsidR="00CF6DD6" w:rsidRDefault="00CF6DD6"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r>
        <w:rPr>
          <w:spacing w:val="2"/>
        </w:rPr>
        <w:t>»</w:t>
      </w:r>
      <w:r w:rsidR="00E33286" w:rsidRPr="005348D3">
        <w:rPr>
          <w:spacing w:val="2"/>
        </w:rPr>
        <w:t>.</w:t>
      </w:r>
    </w:p>
    <w:p w:rsidR="00EC6B78"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1</w:t>
      </w:r>
      <w:r w:rsidR="00CF6DD6">
        <w:rPr>
          <w:spacing w:val="2"/>
        </w:rPr>
        <w:t>4</w:t>
      </w:r>
      <w:r w:rsidRPr="005348D3">
        <w:rPr>
          <w:spacing w:val="2"/>
        </w:rPr>
        <w:t>.</w:t>
      </w:r>
      <w:r w:rsidR="00CF6DD6">
        <w:rPr>
          <w:spacing w:val="2"/>
        </w:rPr>
        <w:t xml:space="preserve"> </w:t>
      </w:r>
      <w:hyperlink r:id="rId36" w:history="1">
        <w:r w:rsidRPr="00CF6DD6">
          <w:rPr>
            <w:rStyle w:val="ab"/>
            <w:color w:val="auto"/>
            <w:spacing w:val="2"/>
            <w:u w:val="none"/>
          </w:rPr>
          <w:t>Пункт 21</w:t>
        </w:r>
      </w:hyperlink>
      <w:r w:rsidR="00CF6DD6">
        <w:rPr>
          <w:spacing w:val="2"/>
        </w:rPr>
        <w:t xml:space="preserve"> </w:t>
      </w:r>
      <w:r w:rsidR="00843368">
        <w:rPr>
          <w:spacing w:val="2"/>
        </w:rPr>
        <w:t>дополнить подпунктом «</w:t>
      </w:r>
      <w:r w:rsidRPr="005348D3">
        <w:rPr>
          <w:spacing w:val="2"/>
        </w:rPr>
        <w:t>е</w:t>
      </w:r>
      <w:r w:rsidR="00843368">
        <w:rPr>
          <w:spacing w:val="2"/>
        </w:rPr>
        <w:t>»</w:t>
      </w:r>
      <w:r w:rsidRPr="005348D3">
        <w:rPr>
          <w:spacing w:val="2"/>
        </w:rPr>
        <w:t xml:space="preserve"> следующего содержания:</w:t>
      </w:r>
    </w:p>
    <w:p w:rsidR="00E33286" w:rsidRDefault="00843368"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r>
        <w:rPr>
          <w:spacing w:val="2"/>
        </w:rPr>
        <w:t>»</w:t>
      </w:r>
      <w:r w:rsidR="00E33286" w:rsidRPr="005348D3">
        <w:rPr>
          <w:spacing w:val="2"/>
        </w:rPr>
        <w:t>.</w:t>
      </w:r>
    </w:p>
    <w:p w:rsidR="00EC6B78"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1</w:t>
      </w:r>
      <w:r w:rsidR="00843368">
        <w:rPr>
          <w:spacing w:val="2"/>
        </w:rPr>
        <w:t>5</w:t>
      </w:r>
      <w:r w:rsidRPr="005348D3">
        <w:rPr>
          <w:spacing w:val="2"/>
        </w:rPr>
        <w:t>. В абзаце восьмом</w:t>
      </w:r>
      <w:r w:rsidR="00843368">
        <w:rPr>
          <w:spacing w:val="2"/>
        </w:rPr>
        <w:t xml:space="preserve"> </w:t>
      </w:r>
      <w:hyperlink r:id="rId37" w:history="1">
        <w:r w:rsidRPr="00843368">
          <w:rPr>
            <w:rStyle w:val="ab"/>
            <w:color w:val="auto"/>
            <w:spacing w:val="2"/>
            <w:u w:val="none"/>
          </w:rPr>
          <w:t>пункта 22</w:t>
        </w:r>
      </w:hyperlink>
      <w:r w:rsidR="00843368">
        <w:rPr>
          <w:spacing w:val="2"/>
        </w:rPr>
        <w:t xml:space="preserve"> </w:t>
      </w:r>
      <w:r w:rsidRPr="005348D3">
        <w:rPr>
          <w:spacing w:val="2"/>
        </w:rPr>
        <w:t>сло</w:t>
      </w:r>
      <w:r w:rsidR="00843368">
        <w:rPr>
          <w:spacing w:val="2"/>
        </w:rPr>
        <w:t>во «</w:t>
      </w:r>
      <w:r w:rsidRPr="005348D3">
        <w:rPr>
          <w:spacing w:val="2"/>
        </w:rPr>
        <w:t>также</w:t>
      </w:r>
      <w:r w:rsidR="00843368">
        <w:rPr>
          <w:spacing w:val="2"/>
        </w:rPr>
        <w:t>»</w:t>
      </w:r>
      <w:r w:rsidRPr="005348D3">
        <w:rPr>
          <w:spacing w:val="2"/>
        </w:rPr>
        <w:t xml:space="preserve"> исключить.</w:t>
      </w:r>
    </w:p>
    <w:p w:rsidR="00EC6B78"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lastRenderedPageBreak/>
        <w:t>1</w:t>
      </w:r>
      <w:r w:rsidR="00843368">
        <w:rPr>
          <w:spacing w:val="2"/>
        </w:rPr>
        <w:t>6</w:t>
      </w:r>
      <w:r w:rsidRPr="005348D3">
        <w:rPr>
          <w:spacing w:val="2"/>
        </w:rPr>
        <w:t>. Абзац пятый</w:t>
      </w:r>
      <w:r w:rsidR="00843368">
        <w:rPr>
          <w:spacing w:val="2"/>
        </w:rPr>
        <w:t xml:space="preserve"> </w:t>
      </w:r>
      <w:hyperlink r:id="rId38" w:history="1">
        <w:r w:rsidRPr="00843368">
          <w:rPr>
            <w:rStyle w:val="ab"/>
            <w:color w:val="auto"/>
            <w:spacing w:val="2"/>
            <w:u w:val="none"/>
          </w:rPr>
          <w:t>пункта 23</w:t>
        </w:r>
      </w:hyperlink>
      <w:r w:rsidR="00843368">
        <w:rPr>
          <w:spacing w:val="2"/>
        </w:rPr>
        <w:t xml:space="preserve"> </w:t>
      </w:r>
      <w:r w:rsidRPr="005348D3">
        <w:rPr>
          <w:spacing w:val="2"/>
        </w:rPr>
        <w:t xml:space="preserve">дополнить словами </w:t>
      </w:r>
      <w:r w:rsidR="00843368">
        <w:rPr>
          <w:spacing w:val="2"/>
        </w:rPr>
        <w:t>«</w:t>
      </w:r>
      <w:r w:rsidRPr="005348D3">
        <w:rPr>
          <w:spacing w:val="2"/>
        </w:rPr>
        <w:t>и (или) снятия с государственного кадастрового учета объекта недвижимости, являющегося объектом адресации</w:t>
      </w:r>
      <w:r w:rsidR="00843368">
        <w:rPr>
          <w:spacing w:val="2"/>
        </w:rPr>
        <w:t>»</w:t>
      </w:r>
      <w:r w:rsidRPr="005348D3">
        <w:rPr>
          <w:spacing w:val="2"/>
        </w:rPr>
        <w:t>.</w:t>
      </w:r>
    </w:p>
    <w:p w:rsidR="00EC6B78"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1</w:t>
      </w:r>
      <w:r w:rsidR="00843368">
        <w:rPr>
          <w:spacing w:val="2"/>
        </w:rPr>
        <w:t>7</w:t>
      </w:r>
      <w:r w:rsidRPr="005348D3">
        <w:rPr>
          <w:spacing w:val="2"/>
        </w:rPr>
        <w:t>.</w:t>
      </w:r>
      <w:r w:rsidR="00843368">
        <w:rPr>
          <w:spacing w:val="2"/>
        </w:rPr>
        <w:t xml:space="preserve"> </w:t>
      </w:r>
      <w:hyperlink r:id="rId39" w:history="1">
        <w:r w:rsidRPr="00843368">
          <w:rPr>
            <w:rStyle w:val="ab"/>
            <w:color w:val="auto"/>
            <w:spacing w:val="2"/>
            <w:u w:val="none"/>
          </w:rPr>
          <w:t>Пункт 25</w:t>
        </w:r>
      </w:hyperlink>
      <w:r w:rsidR="00843368">
        <w:rPr>
          <w:spacing w:val="2"/>
        </w:rPr>
        <w:t xml:space="preserve"> </w:t>
      </w:r>
      <w:r w:rsidRPr="005348D3">
        <w:rPr>
          <w:spacing w:val="2"/>
        </w:rPr>
        <w:t>дополнить абзацем следующего содержания:</w:t>
      </w:r>
    </w:p>
    <w:p w:rsidR="00E33286" w:rsidRDefault="00843368"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r>
        <w:rPr>
          <w:spacing w:val="2"/>
        </w:rPr>
        <w:t>»</w:t>
      </w:r>
      <w:r w:rsidR="00E33286" w:rsidRPr="005348D3">
        <w:rPr>
          <w:spacing w:val="2"/>
        </w:rPr>
        <w:t>.</w:t>
      </w:r>
    </w:p>
    <w:p w:rsidR="00EC6B78"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1</w:t>
      </w:r>
      <w:r w:rsidR="00843368">
        <w:rPr>
          <w:spacing w:val="2"/>
        </w:rPr>
        <w:t>8. Дополнить пунктом 25-</w:t>
      </w:r>
      <w:r w:rsidRPr="005348D3">
        <w:rPr>
          <w:spacing w:val="2"/>
        </w:rPr>
        <w:t>1 следующего содержания:</w:t>
      </w:r>
    </w:p>
    <w:p w:rsidR="00E33286" w:rsidRDefault="00843368"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«25-</w:t>
      </w:r>
      <w:r w:rsidR="00E33286" w:rsidRPr="005348D3">
        <w:rPr>
          <w:spacing w:val="2"/>
        </w:rPr>
        <w:t>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w:t>
      </w:r>
      <w:r>
        <w:rPr>
          <w:spacing w:val="2"/>
        </w:rPr>
        <w:t xml:space="preserve"> </w:t>
      </w:r>
      <w:hyperlink r:id="rId40" w:history="1">
        <w:r w:rsidR="00E33286" w:rsidRPr="005348D3">
          <w:rPr>
            <w:rStyle w:val="ab"/>
            <w:color w:val="auto"/>
            <w:spacing w:val="2"/>
          </w:rPr>
          <w:t>пунктах 27</w:t>
        </w:r>
      </w:hyperlink>
      <w:r>
        <w:rPr>
          <w:spacing w:val="2"/>
        </w:rPr>
        <w:t xml:space="preserve"> </w:t>
      </w:r>
      <w:r w:rsidR="00E33286" w:rsidRPr="005348D3">
        <w:rPr>
          <w:spacing w:val="2"/>
        </w:rPr>
        <w:t>и</w:t>
      </w:r>
      <w:r>
        <w:rPr>
          <w:spacing w:val="2"/>
        </w:rPr>
        <w:t xml:space="preserve"> </w:t>
      </w:r>
      <w:hyperlink r:id="rId41" w:history="1">
        <w:r w:rsidR="00E33286" w:rsidRPr="005348D3">
          <w:rPr>
            <w:rStyle w:val="ab"/>
            <w:color w:val="auto"/>
            <w:spacing w:val="2"/>
          </w:rPr>
          <w:t>29 настоящих Правил</w:t>
        </w:r>
      </w:hyperlink>
      <w:r w:rsidR="00E33286" w:rsidRPr="005348D3">
        <w:rPr>
          <w:spacing w:val="2"/>
        </w:rPr>
        <w:t>, в случаях, указан</w:t>
      </w:r>
      <w:r>
        <w:rPr>
          <w:spacing w:val="2"/>
        </w:rPr>
        <w:t>ных в абзаце третьем подпункта «</w:t>
      </w:r>
      <w:r w:rsidR="00E33286" w:rsidRPr="005348D3">
        <w:rPr>
          <w:spacing w:val="2"/>
        </w:rPr>
        <w:t>а</w:t>
      </w:r>
      <w:r>
        <w:rPr>
          <w:spacing w:val="2"/>
        </w:rPr>
        <w:t>»</w:t>
      </w:r>
      <w:r w:rsidR="00E33286" w:rsidRPr="005348D3">
        <w:rPr>
          <w:spacing w:val="2"/>
        </w:rPr>
        <w:t xml:space="preserve">, абзаце третьем подпункта </w:t>
      </w:r>
      <w:r>
        <w:rPr>
          <w:spacing w:val="2"/>
        </w:rPr>
        <w:t>«</w:t>
      </w:r>
      <w:r w:rsidR="00E33286" w:rsidRPr="005348D3">
        <w:rPr>
          <w:spacing w:val="2"/>
        </w:rPr>
        <w:t>б</w:t>
      </w:r>
      <w:r>
        <w:rPr>
          <w:spacing w:val="2"/>
        </w:rPr>
        <w:t>»</w:t>
      </w:r>
      <w:r w:rsidR="00E33286" w:rsidRPr="005348D3">
        <w:rPr>
          <w:spacing w:val="2"/>
        </w:rPr>
        <w:t xml:space="preserve">, абзацах втором и третьем подпункта </w:t>
      </w:r>
      <w:r>
        <w:rPr>
          <w:spacing w:val="2"/>
        </w:rPr>
        <w:t>«</w:t>
      </w:r>
      <w:r w:rsidR="00E33286" w:rsidRPr="005348D3">
        <w:rPr>
          <w:spacing w:val="2"/>
        </w:rPr>
        <w:t>в</w:t>
      </w:r>
      <w:r>
        <w:rPr>
          <w:spacing w:val="2"/>
        </w:rPr>
        <w:t>»</w:t>
      </w:r>
      <w:r w:rsidR="00E33286" w:rsidRPr="005348D3">
        <w:rPr>
          <w:spacing w:val="2"/>
        </w:rPr>
        <w:t xml:space="preserve"> и подпункте </w:t>
      </w:r>
      <w:r>
        <w:rPr>
          <w:spacing w:val="2"/>
        </w:rPr>
        <w:t>«</w:t>
      </w:r>
      <w:r w:rsidR="00E33286" w:rsidRPr="005348D3">
        <w:rPr>
          <w:spacing w:val="2"/>
        </w:rPr>
        <w:t>г</w:t>
      </w:r>
      <w:r>
        <w:rPr>
          <w:spacing w:val="2"/>
        </w:rPr>
        <w:t>»</w:t>
      </w:r>
      <w:r w:rsidR="00E33286" w:rsidRPr="005348D3">
        <w:rPr>
          <w:spacing w:val="2"/>
        </w:rPr>
        <w:t xml:space="preserve">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w:t>
      </w:r>
      <w:r>
        <w:rPr>
          <w:spacing w:val="2"/>
        </w:rPr>
        <w:t xml:space="preserve"> </w:t>
      </w:r>
      <w:hyperlink r:id="rId42" w:history="1">
        <w:r w:rsidRPr="00C16A52">
          <w:rPr>
            <w:rStyle w:val="ab"/>
            <w:color w:val="auto"/>
            <w:spacing w:val="2"/>
            <w:u w:val="none"/>
          </w:rPr>
          <w:t>Федеральным законом «</w:t>
        </w:r>
        <w:r w:rsidR="00E33286" w:rsidRPr="00C16A52">
          <w:rPr>
            <w:rStyle w:val="ab"/>
            <w:color w:val="auto"/>
            <w:spacing w:val="2"/>
            <w:u w:val="none"/>
          </w:rPr>
          <w:t>О государственной регистрации недвижимости</w:t>
        </w:r>
        <w:r w:rsidRPr="00C16A52">
          <w:rPr>
            <w:rStyle w:val="ab"/>
            <w:color w:val="auto"/>
            <w:spacing w:val="2"/>
            <w:u w:val="none"/>
          </w:rPr>
          <w:t>»</w:t>
        </w:r>
        <w:r w:rsidR="00E33286" w:rsidRPr="00C16A52">
          <w:rPr>
            <w:rStyle w:val="ab"/>
            <w:color w:val="auto"/>
            <w:spacing w:val="2"/>
            <w:u w:val="none"/>
          </w:rPr>
          <w:t>.</w:t>
        </w:r>
      </w:hyperlink>
      <w:r>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C16A52" w:rsidRPr="00C16A52" w:rsidRDefault="00C16A52" w:rsidP="005348D3">
      <w:pPr>
        <w:pStyle w:val="formattext"/>
        <w:shd w:val="clear" w:color="auto" w:fill="FFFFFF"/>
        <w:suppressAutoHyphens/>
        <w:spacing w:before="0" w:beforeAutospacing="0" w:after="0" w:afterAutospacing="0"/>
        <w:ind w:firstLine="709"/>
        <w:jc w:val="both"/>
        <w:textAlignment w:val="baseline"/>
        <w:rPr>
          <w:spacing w:val="2"/>
        </w:rPr>
      </w:pPr>
      <w:r w:rsidRPr="00C16A52">
        <w:rPr>
          <w:spacing w:val="2"/>
        </w:rPr>
        <w:t>19</w:t>
      </w:r>
      <w:r w:rsidR="00E33286" w:rsidRPr="00C16A52">
        <w:rPr>
          <w:spacing w:val="2"/>
        </w:rPr>
        <w:t>.</w:t>
      </w:r>
      <w:r>
        <w:rPr>
          <w:spacing w:val="2"/>
        </w:rPr>
        <w:t xml:space="preserve"> В</w:t>
      </w:r>
      <w:r w:rsidRPr="00C16A52">
        <w:rPr>
          <w:spacing w:val="2"/>
        </w:rPr>
        <w:t xml:space="preserve"> пункте 29:</w:t>
      </w:r>
    </w:p>
    <w:p w:rsidR="009C7A6B" w:rsidRPr="00C16A52" w:rsidRDefault="00C16A52" w:rsidP="005348D3">
      <w:pPr>
        <w:pStyle w:val="formattext"/>
        <w:shd w:val="clear" w:color="auto" w:fill="FFFFFF"/>
        <w:suppressAutoHyphens/>
        <w:spacing w:before="0" w:beforeAutospacing="0" w:after="0" w:afterAutospacing="0"/>
        <w:ind w:firstLine="709"/>
        <w:jc w:val="both"/>
        <w:textAlignment w:val="baseline"/>
        <w:rPr>
          <w:spacing w:val="2"/>
        </w:rPr>
      </w:pPr>
      <w:r w:rsidRPr="00C16A52">
        <w:rPr>
          <w:spacing w:val="2"/>
        </w:rPr>
        <w:t xml:space="preserve">а) </w:t>
      </w:r>
      <w:r w:rsidR="009C7A6B" w:rsidRPr="00C16A52">
        <w:rPr>
          <w:spacing w:val="2"/>
        </w:rPr>
        <w:t>абзац третий</w:t>
      </w:r>
      <w:r w:rsidRPr="00C16A52">
        <w:rPr>
          <w:spacing w:val="2"/>
        </w:rPr>
        <w:t xml:space="preserve"> </w:t>
      </w:r>
      <w:r w:rsidR="009C7A6B" w:rsidRPr="00C16A52">
        <w:rPr>
          <w:spacing w:val="2"/>
        </w:rPr>
        <w:t>изложить в следующей редакции:</w:t>
      </w:r>
    </w:p>
    <w:p w:rsidR="009C7A6B" w:rsidRPr="00C16A52" w:rsidRDefault="00C16A52" w:rsidP="005348D3">
      <w:pPr>
        <w:pStyle w:val="formattext"/>
        <w:shd w:val="clear" w:color="auto" w:fill="FFFFFF"/>
        <w:suppressAutoHyphens/>
        <w:spacing w:before="0" w:beforeAutospacing="0" w:after="0" w:afterAutospacing="0"/>
        <w:ind w:firstLine="709"/>
        <w:jc w:val="both"/>
        <w:textAlignment w:val="baseline"/>
        <w:rPr>
          <w:spacing w:val="2"/>
        </w:rPr>
      </w:pPr>
      <w:r w:rsidRPr="00C16A52">
        <w:rPr>
          <w:spacing w:val="2"/>
        </w:rPr>
        <w:t>«</w:t>
      </w:r>
      <w:r w:rsidR="009C7A6B" w:rsidRPr="00C16A52">
        <w:rPr>
          <w:spacing w:val="2"/>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Pr="00C16A52">
        <w:rPr>
          <w:spacing w:val="2"/>
        </w:rPr>
        <w:t>»</w:t>
      </w:r>
      <w:r>
        <w:rPr>
          <w:spacing w:val="2"/>
        </w:rPr>
        <w:t>;</w:t>
      </w:r>
    </w:p>
    <w:p w:rsidR="00C16A52" w:rsidRDefault="00C16A52"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 xml:space="preserve">б) </w:t>
      </w:r>
      <w:r w:rsidR="00E33286" w:rsidRPr="005348D3">
        <w:rPr>
          <w:spacing w:val="2"/>
        </w:rPr>
        <w:t>дополнить</w:t>
      </w:r>
      <w:r>
        <w:rPr>
          <w:spacing w:val="2"/>
        </w:rPr>
        <w:t xml:space="preserve"> новым</w:t>
      </w:r>
      <w:r w:rsidR="00E33286" w:rsidRPr="005348D3">
        <w:rPr>
          <w:spacing w:val="2"/>
        </w:rPr>
        <w:t xml:space="preserve"> абзацем следующего содержания:</w:t>
      </w:r>
    </w:p>
    <w:p w:rsidR="00E33286" w:rsidRDefault="00C16A52"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От имени лица, указанного в</w:t>
      </w:r>
      <w:r>
        <w:rPr>
          <w:spacing w:val="2"/>
        </w:rPr>
        <w:t xml:space="preserve"> </w:t>
      </w:r>
      <w:hyperlink r:id="rId43" w:history="1">
        <w:r w:rsidR="00E33286" w:rsidRPr="00C16A52">
          <w:rPr>
            <w:rStyle w:val="ab"/>
            <w:color w:val="auto"/>
            <w:spacing w:val="2"/>
            <w:u w:val="none"/>
          </w:rPr>
          <w:t>пункте 27 настоящих Правил</w:t>
        </w:r>
      </w:hyperlink>
      <w:r w:rsidR="00E33286" w:rsidRPr="005348D3">
        <w:rPr>
          <w:spacing w:val="2"/>
        </w:rPr>
        <w:t>, вправе обратиться кадастровый инженер, выполняющий на основании документа, предусмотренного</w:t>
      </w:r>
      <w:r>
        <w:rPr>
          <w:spacing w:val="2"/>
        </w:rPr>
        <w:t xml:space="preserve"> </w:t>
      </w:r>
      <w:hyperlink r:id="rId44" w:history="1">
        <w:r w:rsidR="00E33286" w:rsidRPr="00C16A52">
          <w:rPr>
            <w:rStyle w:val="ab"/>
            <w:color w:val="auto"/>
            <w:spacing w:val="2"/>
            <w:u w:val="none"/>
          </w:rPr>
          <w:t>статьей 35</w:t>
        </w:r>
      </w:hyperlink>
      <w:r>
        <w:rPr>
          <w:spacing w:val="2"/>
        </w:rPr>
        <w:t xml:space="preserve"> </w:t>
      </w:r>
      <w:r w:rsidR="00E33286" w:rsidRPr="005348D3">
        <w:rPr>
          <w:spacing w:val="2"/>
        </w:rPr>
        <w:t>или</w:t>
      </w:r>
      <w:r>
        <w:rPr>
          <w:spacing w:val="2"/>
        </w:rPr>
        <w:t xml:space="preserve"> </w:t>
      </w:r>
      <w:hyperlink r:id="rId45" w:history="1">
        <w:r>
          <w:rPr>
            <w:rStyle w:val="ab"/>
            <w:color w:val="auto"/>
            <w:spacing w:val="2"/>
            <w:u w:val="none"/>
          </w:rPr>
          <w:t>статьей 42-</w:t>
        </w:r>
        <w:r w:rsidR="00E33286" w:rsidRPr="00C16A52">
          <w:rPr>
            <w:rStyle w:val="ab"/>
            <w:color w:val="auto"/>
            <w:spacing w:val="2"/>
            <w:u w:val="none"/>
          </w:rPr>
          <w:t xml:space="preserve">3 Федерального закона </w:t>
        </w:r>
        <w:r>
          <w:rPr>
            <w:rStyle w:val="ab"/>
            <w:color w:val="auto"/>
            <w:spacing w:val="2"/>
            <w:u w:val="none"/>
          </w:rPr>
          <w:t>«</w:t>
        </w:r>
        <w:r w:rsidR="00E33286" w:rsidRPr="00C16A52">
          <w:rPr>
            <w:rStyle w:val="ab"/>
            <w:color w:val="auto"/>
            <w:spacing w:val="2"/>
            <w:u w:val="none"/>
          </w:rPr>
          <w:t>О кадастровой деятельности</w:t>
        </w:r>
      </w:hyperlink>
      <w:r>
        <w:rPr>
          <w:spacing w:val="2"/>
        </w:rPr>
        <w:t>»</w:t>
      </w:r>
      <w:r w:rsidR="00E33286" w:rsidRPr="005348D3">
        <w:rPr>
          <w:spacing w:val="2"/>
        </w:rPr>
        <w:t>, кадастровые работы или комплексные кадастровые работы в отношении соответствующего объекта недвижимости, являющегося объектом адресации.</w:t>
      </w:r>
      <w:r>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2</w:t>
      </w:r>
      <w:r w:rsidR="00C16A52">
        <w:rPr>
          <w:spacing w:val="2"/>
        </w:rPr>
        <w:t>0</w:t>
      </w:r>
      <w:r w:rsidRPr="005348D3">
        <w:rPr>
          <w:spacing w:val="2"/>
        </w:rPr>
        <w:t>. В</w:t>
      </w:r>
      <w:r w:rsidR="00C16A52">
        <w:rPr>
          <w:spacing w:val="2"/>
        </w:rPr>
        <w:t xml:space="preserve"> </w:t>
      </w:r>
      <w:hyperlink r:id="rId46" w:history="1">
        <w:r w:rsidRPr="00C16A52">
          <w:rPr>
            <w:rStyle w:val="ab"/>
            <w:color w:val="auto"/>
            <w:spacing w:val="2"/>
            <w:u w:val="none"/>
          </w:rPr>
          <w:t>пункте 32</w:t>
        </w:r>
      </w:hyperlink>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а) после абзаца второго дополнить абзацем следующего содержания:</w:t>
      </w:r>
    </w:p>
    <w:p w:rsidR="00E33286" w:rsidRPr="005348D3" w:rsidRDefault="00DB1DCC"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При представлении заявления кадастровым инженером к такому заявлению прилагается копия документа, предусмотренного</w:t>
      </w:r>
      <w:r>
        <w:rPr>
          <w:spacing w:val="2"/>
        </w:rPr>
        <w:t xml:space="preserve"> </w:t>
      </w:r>
      <w:hyperlink r:id="rId47" w:history="1">
        <w:r w:rsidR="00E33286" w:rsidRPr="00DB1DCC">
          <w:rPr>
            <w:rStyle w:val="ab"/>
            <w:color w:val="auto"/>
            <w:spacing w:val="2"/>
            <w:u w:val="none"/>
          </w:rPr>
          <w:t>статьей 35</w:t>
        </w:r>
      </w:hyperlink>
      <w:r>
        <w:rPr>
          <w:spacing w:val="2"/>
        </w:rPr>
        <w:t xml:space="preserve"> </w:t>
      </w:r>
      <w:r w:rsidR="00E33286" w:rsidRPr="005348D3">
        <w:rPr>
          <w:spacing w:val="2"/>
        </w:rPr>
        <w:t>или</w:t>
      </w:r>
      <w:r>
        <w:rPr>
          <w:spacing w:val="2"/>
        </w:rPr>
        <w:t xml:space="preserve"> </w:t>
      </w:r>
      <w:hyperlink r:id="rId48" w:history="1">
        <w:r>
          <w:rPr>
            <w:rStyle w:val="ab"/>
            <w:color w:val="auto"/>
            <w:spacing w:val="2"/>
            <w:u w:val="none"/>
          </w:rPr>
          <w:t>статьей 42-</w:t>
        </w:r>
        <w:r w:rsidR="00E33286" w:rsidRPr="00DB1DCC">
          <w:rPr>
            <w:rStyle w:val="ab"/>
            <w:color w:val="auto"/>
            <w:spacing w:val="2"/>
            <w:u w:val="none"/>
          </w:rPr>
          <w:t xml:space="preserve">3 Федерального закона </w:t>
        </w:r>
        <w:r>
          <w:rPr>
            <w:rStyle w:val="ab"/>
            <w:color w:val="auto"/>
            <w:spacing w:val="2"/>
            <w:u w:val="none"/>
          </w:rPr>
          <w:t>«</w:t>
        </w:r>
        <w:r w:rsidR="00E33286" w:rsidRPr="00DB1DCC">
          <w:rPr>
            <w:rStyle w:val="ab"/>
            <w:color w:val="auto"/>
            <w:spacing w:val="2"/>
            <w:u w:val="none"/>
          </w:rPr>
          <w:t>О кадастровой деятельности</w:t>
        </w:r>
      </w:hyperlink>
      <w:r>
        <w:rPr>
          <w:spacing w:val="2"/>
        </w:rPr>
        <w:t>»</w:t>
      </w:r>
      <w:r w:rsidR="00E33286" w:rsidRPr="005348D3">
        <w:rPr>
          <w:spacing w:val="2"/>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Pr>
          <w:spacing w:val="2"/>
        </w:rPr>
        <w:t>»</w:t>
      </w:r>
      <w:r w:rsidR="00E33286"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 абзац третий изложить в следующей редакции:</w:t>
      </w:r>
    </w:p>
    <w:p w:rsidR="00E33286" w:rsidRDefault="00DB1DCC"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w:t>
      </w:r>
      <w:r>
        <w:rPr>
          <w:spacing w:val="2"/>
        </w:rPr>
        <w:t xml:space="preserve"> </w:t>
      </w:r>
      <w:hyperlink r:id="rId49" w:history="1">
        <w:r w:rsidR="00E33286" w:rsidRPr="00DB1DCC">
          <w:rPr>
            <w:rStyle w:val="ab"/>
            <w:color w:val="auto"/>
            <w:spacing w:val="2"/>
            <w:u w:val="none"/>
          </w:rPr>
          <w:t>частью 2 с</w:t>
        </w:r>
        <w:r w:rsidRPr="00DB1DCC">
          <w:rPr>
            <w:rStyle w:val="ab"/>
            <w:color w:val="auto"/>
            <w:spacing w:val="2"/>
            <w:u w:val="none"/>
          </w:rPr>
          <w:t>татьи 21</w:t>
        </w:r>
        <w:r>
          <w:rPr>
            <w:rStyle w:val="ab"/>
            <w:color w:val="auto"/>
            <w:spacing w:val="2"/>
            <w:u w:val="none"/>
          </w:rPr>
          <w:t>-</w:t>
        </w:r>
        <w:r w:rsidRPr="00DB1DCC">
          <w:rPr>
            <w:rStyle w:val="ab"/>
            <w:color w:val="auto"/>
            <w:spacing w:val="2"/>
            <w:u w:val="none"/>
          </w:rPr>
          <w:t>1 Федерального закона «</w:t>
        </w:r>
        <w:r w:rsidR="00E33286" w:rsidRPr="00DB1DCC">
          <w:rPr>
            <w:rStyle w:val="ab"/>
            <w:color w:val="auto"/>
            <w:spacing w:val="2"/>
            <w:u w:val="none"/>
          </w:rPr>
          <w:t>Об организации предоставления государственных и муниципальных услуг</w:t>
        </w:r>
      </w:hyperlink>
      <w:r>
        <w:rPr>
          <w:spacing w:val="2"/>
        </w:rPr>
        <w:t>»</w:t>
      </w:r>
      <w:r w:rsidR="00E33286" w:rsidRPr="005348D3">
        <w:rPr>
          <w:spacing w:val="2"/>
        </w:rPr>
        <w:t>.</w:t>
      </w:r>
      <w:r>
        <w:rPr>
          <w:spacing w:val="2"/>
        </w:rPr>
        <w:t>»</w:t>
      </w:r>
      <w:r w:rsidR="00E33286" w:rsidRPr="005348D3">
        <w:rPr>
          <w:spacing w:val="2"/>
        </w:rPr>
        <w:t>.</w:t>
      </w:r>
    </w:p>
    <w:p w:rsidR="00EC6B78"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2</w:t>
      </w:r>
      <w:r w:rsidR="00DB1DCC">
        <w:rPr>
          <w:spacing w:val="2"/>
        </w:rPr>
        <w:t>1</w:t>
      </w:r>
      <w:r w:rsidRPr="005348D3">
        <w:rPr>
          <w:spacing w:val="2"/>
        </w:rPr>
        <w:t>. В</w:t>
      </w:r>
      <w:r w:rsidR="00DB1DCC">
        <w:rPr>
          <w:spacing w:val="2"/>
        </w:rPr>
        <w:t xml:space="preserve"> </w:t>
      </w:r>
      <w:hyperlink r:id="rId50" w:history="1">
        <w:r w:rsidRPr="00DB1DCC">
          <w:rPr>
            <w:rStyle w:val="ab"/>
            <w:color w:val="auto"/>
            <w:spacing w:val="2"/>
            <w:u w:val="none"/>
          </w:rPr>
          <w:t>пункте 34</w:t>
        </w:r>
      </w:hyperlink>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а) абзац первый изложить в следующей редакции:</w:t>
      </w:r>
    </w:p>
    <w:p w:rsidR="00E33286" w:rsidRPr="005348D3" w:rsidRDefault="00DB1DCC"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lastRenderedPageBreak/>
        <w:t>«</w:t>
      </w:r>
      <w:r w:rsidR="00E33286" w:rsidRPr="005348D3">
        <w:rPr>
          <w:spacing w:val="2"/>
        </w:rPr>
        <w:t>34. К документам, на основании которых уполномоченными органами принимаются решения, предусмотренные</w:t>
      </w:r>
      <w:r>
        <w:rPr>
          <w:spacing w:val="2"/>
        </w:rPr>
        <w:t xml:space="preserve"> </w:t>
      </w:r>
      <w:hyperlink r:id="rId51" w:history="1">
        <w:r w:rsidR="00E33286" w:rsidRPr="00DB1DCC">
          <w:rPr>
            <w:rStyle w:val="ab"/>
            <w:color w:val="auto"/>
            <w:spacing w:val="2"/>
            <w:u w:val="none"/>
          </w:rPr>
          <w:t>пунктом 20 настоящих Правил</w:t>
        </w:r>
      </w:hyperlink>
      <w:r w:rsidR="00E33286" w:rsidRPr="005348D3">
        <w:rPr>
          <w:spacing w:val="2"/>
        </w:rPr>
        <w:t>, относятся:</w:t>
      </w:r>
      <w:r>
        <w:rPr>
          <w:spacing w:val="2"/>
        </w:rPr>
        <w:t>»</w:t>
      </w:r>
      <w:r w:rsidR="00E33286"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w:t>
      </w:r>
      <w:r w:rsidR="00DB1DCC">
        <w:rPr>
          <w:spacing w:val="2"/>
        </w:rPr>
        <w:t xml:space="preserve"> </w:t>
      </w:r>
      <w:hyperlink r:id="rId52" w:history="1">
        <w:r w:rsidRPr="00DB1DCC">
          <w:rPr>
            <w:rStyle w:val="ab"/>
            <w:color w:val="auto"/>
            <w:spacing w:val="2"/>
            <w:u w:val="none"/>
          </w:rPr>
          <w:t xml:space="preserve">подпункт </w:t>
        </w:r>
        <w:r w:rsidR="00DB1DCC">
          <w:rPr>
            <w:rStyle w:val="ab"/>
            <w:color w:val="auto"/>
            <w:spacing w:val="2"/>
            <w:u w:val="none"/>
          </w:rPr>
          <w:t>«</w:t>
        </w:r>
        <w:r w:rsidRPr="00DB1DCC">
          <w:rPr>
            <w:rStyle w:val="ab"/>
            <w:color w:val="auto"/>
            <w:spacing w:val="2"/>
            <w:u w:val="none"/>
          </w:rPr>
          <w:t>а</w:t>
        </w:r>
      </w:hyperlink>
      <w:r w:rsidR="00DB1DCC">
        <w:rPr>
          <w:spacing w:val="2"/>
        </w:rPr>
        <w:t xml:space="preserve">» </w:t>
      </w:r>
      <w:r w:rsidRPr="005348D3">
        <w:rPr>
          <w:spacing w:val="2"/>
        </w:rPr>
        <w:t xml:space="preserve">дополнить словами </w:t>
      </w:r>
      <w:r w:rsidR="00DB1DCC">
        <w:rPr>
          <w:spacing w:val="2"/>
        </w:rPr>
        <w:t>«</w:t>
      </w:r>
      <w:r w:rsidRPr="005348D3">
        <w:rPr>
          <w:spacing w:val="2"/>
        </w:rPr>
        <w:t>(в случае присвоения адреса зданию (строению) или сооружению, в том числе строительство которых не завершено, в соответствии с</w:t>
      </w:r>
      <w:r w:rsidR="008E1525">
        <w:rPr>
          <w:spacing w:val="2"/>
        </w:rPr>
        <w:t xml:space="preserve"> </w:t>
      </w:r>
      <w:hyperlink r:id="rId53" w:history="1">
        <w:r w:rsidRPr="008E1525">
          <w:rPr>
            <w:rStyle w:val="ab"/>
            <w:color w:val="auto"/>
            <w:spacing w:val="2"/>
            <w:u w:val="none"/>
          </w:rPr>
          <w:t>Градостроительным кодексом Российской Федерации</w:t>
        </w:r>
      </w:hyperlink>
      <w:r w:rsidR="008E1525">
        <w:rPr>
          <w:spacing w:val="2"/>
        </w:rPr>
        <w:t xml:space="preserve"> </w:t>
      </w:r>
      <w:r w:rsidRPr="005348D3">
        <w:rPr>
          <w:spacing w:val="2"/>
        </w:rPr>
        <w:t>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008E1525">
        <w:rPr>
          <w:spacing w:val="2"/>
        </w:rPr>
        <w:t>»</w:t>
      </w:r>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в) в</w:t>
      </w:r>
      <w:r w:rsidR="008E1525">
        <w:rPr>
          <w:spacing w:val="2"/>
        </w:rPr>
        <w:t xml:space="preserve"> </w:t>
      </w:r>
      <w:hyperlink r:id="rId54" w:history="1">
        <w:r w:rsidR="008E1525" w:rsidRPr="008E1525">
          <w:rPr>
            <w:rStyle w:val="ab"/>
            <w:color w:val="auto"/>
            <w:spacing w:val="2"/>
            <w:u w:val="none"/>
          </w:rPr>
          <w:t>подпункте «</w:t>
        </w:r>
        <w:r w:rsidRPr="008E1525">
          <w:rPr>
            <w:rStyle w:val="ab"/>
            <w:color w:val="auto"/>
            <w:spacing w:val="2"/>
            <w:u w:val="none"/>
          </w:rPr>
          <w:t>б</w:t>
        </w:r>
      </w:hyperlink>
      <w:r w:rsidR="008E1525">
        <w:rPr>
          <w:spacing w:val="2"/>
        </w:rPr>
        <w:t>» слова «</w:t>
      </w:r>
      <w:r w:rsidRPr="005348D3">
        <w:rPr>
          <w:spacing w:val="2"/>
        </w:rPr>
        <w:t>кадастровые паспорта объектов недвижимости</w:t>
      </w:r>
      <w:r w:rsidR="008E1525">
        <w:rPr>
          <w:spacing w:val="2"/>
        </w:rPr>
        <w:t>» заменить словами «</w:t>
      </w:r>
      <w:r w:rsidRPr="005348D3">
        <w:rPr>
          <w:spacing w:val="2"/>
        </w:rPr>
        <w:t>выписки из Единого государственного реестра недвижимости об объектах недвижимости</w:t>
      </w:r>
      <w:r w:rsidR="008E1525">
        <w:rPr>
          <w:spacing w:val="2"/>
        </w:rPr>
        <w:t>»</w:t>
      </w:r>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г) в</w:t>
      </w:r>
      <w:r w:rsidR="008E1525">
        <w:rPr>
          <w:spacing w:val="2"/>
        </w:rPr>
        <w:t xml:space="preserve"> </w:t>
      </w:r>
      <w:hyperlink r:id="rId55" w:history="1">
        <w:r w:rsidR="008E1525" w:rsidRPr="008E1525">
          <w:rPr>
            <w:rStyle w:val="ab"/>
            <w:color w:val="auto"/>
            <w:spacing w:val="2"/>
            <w:u w:val="none"/>
          </w:rPr>
          <w:t>подпункте «</w:t>
        </w:r>
        <w:r w:rsidRPr="008E1525">
          <w:rPr>
            <w:rStyle w:val="ab"/>
            <w:color w:val="auto"/>
            <w:spacing w:val="2"/>
            <w:u w:val="none"/>
          </w:rPr>
          <w:t>в</w:t>
        </w:r>
      </w:hyperlink>
      <w:r w:rsidR="008E1525">
        <w:rPr>
          <w:spacing w:val="2"/>
        </w:rPr>
        <w:t xml:space="preserve">» </w:t>
      </w:r>
      <w:r w:rsidRPr="005348D3">
        <w:rPr>
          <w:spacing w:val="2"/>
        </w:rPr>
        <w:t xml:space="preserve">слова </w:t>
      </w:r>
      <w:r w:rsidR="008E1525">
        <w:rPr>
          <w:spacing w:val="2"/>
        </w:rPr>
        <w:t>«</w:t>
      </w:r>
      <w:r w:rsidRPr="005348D3">
        <w:rPr>
          <w:spacing w:val="2"/>
        </w:rPr>
        <w:t>и (или) разрешение на ввод объекта адресации в эксплуатацию</w:t>
      </w:r>
      <w:r w:rsidR="008E1525">
        <w:rPr>
          <w:spacing w:val="2"/>
        </w:rPr>
        <w:t>»</w:t>
      </w:r>
      <w:r w:rsidRPr="005348D3">
        <w:rPr>
          <w:spacing w:val="2"/>
        </w:rPr>
        <w:t xml:space="preserve"> заменить словами </w:t>
      </w:r>
      <w:r w:rsidR="008E1525">
        <w:rPr>
          <w:spacing w:val="2"/>
        </w:rPr>
        <w:t>«</w:t>
      </w:r>
      <w:r w:rsidRPr="005348D3">
        <w:rPr>
          <w:spacing w:val="2"/>
        </w:rPr>
        <w:t>(за исключением случаев, если в соответствии с</w:t>
      </w:r>
      <w:r w:rsidR="008E1525">
        <w:rPr>
          <w:spacing w:val="2"/>
        </w:rPr>
        <w:t xml:space="preserve"> </w:t>
      </w:r>
      <w:hyperlink r:id="rId56" w:history="1">
        <w:r w:rsidRPr="008E1525">
          <w:rPr>
            <w:rStyle w:val="ab"/>
            <w:color w:val="auto"/>
            <w:spacing w:val="2"/>
            <w:u w:val="none"/>
          </w:rPr>
          <w:t>Градостроительным кодексом Российской Федерации</w:t>
        </w:r>
      </w:hyperlink>
      <w:r w:rsidR="008E1525">
        <w:rPr>
          <w:spacing w:val="2"/>
        </w:rPr>
        <w:t xml:space="preserve"> </w:t>
      </w:r>
      <w:r w:rsidRPr="005348D3">
        <w:rPr>
          <w:spacing w:val="2"/>
        </w:rPr>
        <w:t>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д)</w:t>
      </w:r>
      <w:r w:rsidR="008E1525">
        <w:rPr>
          <w:spacing w:val="2"/>
        </w:rPr>
        <w:t xml:space="preserve"> </w:t>
      </w:r>
      <w:hyperlink r:id="rId57" w:history="1">
        <w:r w:rsidRPr="008E1525">
          <w:rPr>
            <w:rStyle w:val="ab"/>
            <w:color w:val="auto"/>
            <w:spacing w:val="2"/>
            <w:u w:val="none"/>
          </w:rPr>
          <w:t xml:space="preserve">подпункт </w:t>
        </w:r>
        <w:r w:rsidR="008E1525" w:rsidRPr="008E1525">
          <w:rPr>
            <w:rStyle w:val="ab"/>
            <w:color w:val="auto"/>
            <w:spacing w:val="2"/>
            <w:u w:val="none"/>
          </w:rPr>
          <w:t>«</w:t>
        </w:r>
        <w:r w:rsidRPr="008E1525">
          <w:rPr>
            <w:rStyle w:val="ab"/>
            <w:color w:val="auto"/>
            <w:spacing w:val="2"/>
            <w:u w:val="none"/>
          </w:rPr>
          <w:t>д</w:t>
        </w:r>
      </w:hyperlink>
      <w:r w:rsidR="008E1525">
        <w:rPr>
          <w:spacing w:val="2"/>
        </w:rPr>
        <w:t xml:space="preserve">» </w:t>
      </w:r>
      <w:r w:rsidRPr="005348D3">
        <w:rPr>
          <w:spacing w:val="2"/>
        </w:rPr>
        <w:t>изложить в следующей редакции:</w:t>
      </w:r>
    </w:p>
    <w:p w:rsidR="00E33286" w:rsidRPr="005348D3" w:rsidRDefault="008E152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Pr>
          <w:spacing w:val="2"/>
        </w:rPr>
        <w:t>»</w:t>
      </w:r>
      <w:r w:rsidR="00E33286"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е)</w:t>
      </w:r>
      <w:r w:rsidR="008E1525">
        <w:rPr>
          <w:spacing w:val="2"/>
        </w:rPr>
        <w:t xml:space="preserve"> </w:t>
      </w:r>
      <w:hyperlink r:id="rId58" w:history="1">
        <w:r w:rsidRPr="008E1525">
          <w:rPr>
            <w:rStyle w:val="ab"/>
            <w:color w:val="auto"/>
            <w:spacing w:val="2"/>
            <w:u w:val="none"/>
          </w:rPr>
          <w:t xml:space="preserve">подпункты </w:t>
        </w:r>
        <w:r w:rsidR="008E1525" w:rsidRPr="008E1525">
          <w:rPr>
            <w:rStyle w:val="ab"/>
            <w:color w:val="auto"/>
            <w:spacing w:val="2"/>
            <w:u w:val="none"/>
          </w:rPr>
          <w:t>«</w:t>
        </w:r>
        <w:r w:rsidRPr="008E1525">
          <w:rPr>
            <w:rStyle w:val="ab"/>
            <w:color w:val="auto"/>
            <w:spacing w:val="2"/>
            <w:u w:val="none"/>
          </w:rPr>
          <w:t>з</w:t>
        </w:r>
      </w:hyperlink>
      <w:r w:rsidR="008E1525">
        <w:rPr>
          <w:spacing w:val="2"/>
        </w:rPr>
        <w:t xml:space="preserve">» </w:t>
      </w:r>
      <w:r w:rsidRPr="005348D3">
        <w:rPr>
          <w:spacing w:val="2"/>
        </w:rPr>
        <w:t>и</w:t>
      </w:r>
      <w:r w:rsidR="008E1525">
        <w:rPr>
          <w:spacing w:val="2"/>
        </w:rPr>
        <w:t xml:space="preserve"> </w:t>
      </w:r>
      <w:hyperlink r:id="rId59" w:history="1">
        <w:r w:rsidR="008E1525" w:rsidRPr="008E1525">
          <w:rPr>
            <w:rStyle w:val="ab"/>
            <w:color w:val="auto"/>
            <w:spacing w:val="2"/>
            <w:u w:val="none"/>
          </w:rPr>
          <w:t>«</w:t>
        </w:r>
        <w:r w:rsidRPr="008E1525">
          <w:rPr>
            <w:rStyle w:val="ab"/>
            <w:color w:val="auto"/>
            <w:spacing w:val="2"/>
            <w:u w:val="none"/>
          </w:rPr>
          <w:t>и</w:t>
        </w:r>
      </w:hyperlink>
      <w:r w:rsidR="008E1525">
        <w:rPr>
          <w:spacing w:val="2"/>
        </w:rPr>
        <w:t xml:space="preserve">» </w:t>
      </w:r>
      <w:r w:rsidRPr="005348D3">
        <w:rPr>
          <w:spacing w:val="2"/>
        </w:rPr>
        <w:t>изложить в следующей редакции:</w:t>
      </w:r>
    </w:p>
    <w:p w:rsidR="00E33286" w:rsidRPr="005348D3" w:rsidRDefault="008E152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Pr>
          <w:spacing w:val="2"/>
        </w:rPr>
        <w:t>«</w:t>
      </w:r>
      <w:r w:rsidR="00E33286" w:rsidRPr="005348D3">
        <w:rPr>
          <w:spacing w:val="2"/>
        </w:rPr>
        <w:t>а</w:t>
      </w:r>
      <w:r>
        <w:rPr>
          <w:spacing w:val="2"/>
        </w:rPr>
        <w:t>»</w:t>
      </w:r>
      <w:r w:rsidR="00E33286" w:rsidRPr="005348D3">
        <w:rPr>
          <w:spacing w:val="2"/>
        </w:rPr>
        <w:t xml:space="preserve"> пункта 14 настоящих Правил);</w:t>
      </w:r>
    </w:p>
    <w:p w:rsidR="00E33286"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274105">
        <w:rPr>
          <w:spacing w:val="2"/>
        </w:rPr>
        <w:t>«</w:t>
      </w:r>
      <w:r w:rsidRPr="005348D3">
        <w:rPr>
          <w:spacing w:val="2"/>
        </w:rPr>
        <w:t>а</w:t>
      </w:r>
      <w:r w:rsidR="00274105">
        <w:rPr>
          <w:spacing w:val="2"/>
        </w:rPr>
        <w:t>»</w:t>
      </w:r>
      <w:r w:rsidRPr="005348D3">
        <w:rPr>
          <w:spacing w:val="2"/>
        </w:rPr>
        <w:t xml:space="preserve"> пункта 14 настоящих Правил).</w:t>
      </w:r>
      <w:r w:rsidR="00274105">
        <w:rPr>
          <w:spacing w:val="2"/>
        </w:rPr>
        <w:t>»</w:t>
      </w:r>
      <w:r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2</w:t>
      </w:r>
      <w:r w:rsidR="00DB1DCC">
        <w:rPr>
          <w:spacing w:val="2"/>
        </w:rPr>
        <w:t>2</w:t>
      </w:r>
      <w:r w:rsidRPr="005348D3">
        <w:rPr>
          <w:spacing w:val="2"/>
        </w:rPr>
        <w:t>. Дополнить пунктом 34</w:t>
      </w:r>
      <w:r w:rsidR="00274105">
        <w:rPr>
          <w:spacing w:val="2"/>
        </w:rPr>
        <w:t>-</w:t>
      </w:r>
      <w:r w:rsidRPr="005348D3">
        <w:rPr>
          <w:spacing w:val="2"/>
        </w:rPr>
        <w:t>1 следующего содержания:</w:t>
      </w:r>
    </w:p>
    <w:p w:rsidR="00E33286" w:rsidRDefault="0027410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34</w:t>
      </w:r>
      <w:r>
        <w:rPr>
          <w:spacing w:val="2"/>
        </w:rPr>
        <w:t>-</w:t>
      </w:r>
      <w:r w:rsidR="00E33286" w:rsidRPr="005348D3">
        <w:rPr>
          <w:spacing w:val="2"/>
        </w:rPr>
        <w:t>1. Документы, указанные в</w:t>
      </w:r>
      <w:r>
        <w:rPr>
          <w:spacing w:val="2"/>
        </w:rPr>
        <w:t xml:space="preserve"> </w:t>
      </w:r>
      <w:hyperlink r:id="rId60" w:history="1">
        <w:r w:rsidR="00E33286" w:rsidRPr="00274105">
          <w:rPr>
            <w:rStyle w:val="ab"/>
            <w:color w:val="auto"/>
            <w:spacing w:val="2"/>
            <w:u w:val="none"/>
          </w:rPr>
          <w:t xml:space="preserve">подпунктах </w:t>
        </w:r>
        <w:r>
          <w:rPr>
            <w:rStyle w:val="ab"/>
            <w:color w:val="auto"/>
            <w:spacing w:val="2"/>
            <w:u w:val="none"/>
          </w:rPr>
          <w:t>«</w:t>
        </w:r>
        <w:r w:rsidR="00E33286" w:rsidRPr="00274105">
          <w:rPr>
            <w:rStyle w:val="ab"/>
            <w:color w:val="auto"/>
            <w:spacing w:val="2"/>
            <w:u w:val="none"/>
          </w:rPr>
          <w:t>б</w:t>
        </w:r>
      </w:hyperlink>
      <w:r>
        <w:rPr>
          <w:spacing w:val="2"/>
        </w:rPr>
        <w:t>»</w:t>
      </w:r>
      <w:r w:rsidR="00E33286" w:rsidRPr="005348D3">
        <w:rPr>
          <w:spacing w:val="2"/>
        </w:rPr>
        <w:t>,</w:t>
      </w:r>
      <w:r>
        <w:rPr>
          <w:spacing w:val="2"/>
        </w:rPr>
        <w:t xml:space="preserve"> </w:t>
      </w:r>
      <w:hyperlink r:id="rId61" w:history="1">
        <w:r>
          <w:rPr>
            <w:rStyle w:val="ab"/>
            <w:color w:val="auto"/>
            <w:spacing w:val="2"/>
            <w:u w:val="none"/>
          </w:rPr>
          <w:t>«</w:t>
        </w:r>
        <w:r w:rsidR="00E33286" w:rsidRPr="00274105">
          <w:rPr>
            <w:rStyle w:val="ab"/>
            <w:color w:val="auto"/>
            <w:spacing w:val="2"/>
            <w:u w:val="none"/>
          </w:rPr>
          <w:t>д</w:t>
        </w:r>
      </w:hyperlink>
      <w:r>
        <w:rPr>
          <w:spacing w:val="2"/>
        </w:rPr>
        <w:t>»</w:t>
      </w:r>
      <w:r w:rsidR="00E33286" w:rsidRPr="005348D3">
        <w:rPr>
          <w:spacing w:val="2"/>
        </w:rPr>
        <w:t>,</w:t>
      </w:r>
      <w:r>
        <w:rPr>
          <w:spacing w:val="2"/>
        </w:rPr>
        <w:t xml:space="preserve"> </w:t>
      </w:r>
      <w:hyperlink r:id="rId62" w:history="1">
        <w:r>
          <w:rPr>
            <w:rStyle w:val="ab"/>
            <w:color w:val="auto"/>
            <w:spacing w:val="2"/>
            <w:u w:val="none"/>
          </w:rPr>
          <w:t>«</w:t>
        </w:r>
        <w:r w:rsidR="00E33286" w:rsidRPr="00274105">
          <w:rPr>
            <w:rStyle w:val="ab"/>
            <w:color w:val="auto"/>
            <w:spacing w:val="2"/>
            <w:u w:val="none"/>
          </w:rPr>
          <w:t>з</w:t>
        </w:r>
      </w:hyperlink>
      <w:r>
        <w:rPr>
          <w:spacing w:val="2"/>
        </w:rPr>
        <w:t xml:space="preserve">» </w:t>
      </w:r>
      <w:r w:rsidR="00E33286" w:rsidRPr="005348D3">
        <w:rPr>
          <w:spacing w:val="2"/>
        </w:rPr>
        <w:t>и</w:t>
      </w:r>
      <w:r>
        <w:rPr>
          <w:spacing w:val="2"/>
        </w:rPr>
        <w:t xml:space="preserve"> </w:t>
      </w:r>
      <w:hyperlink r:id="rId63" w:history="1">
        <w:r>
          <w:rPr>
            <w:rStyle w:val="ab"/>
            <w:color w:val="auto"/>
            <w:spacing w:val="2"/>
            <w:u w:val="none"/>
          </w:rPr>
          <w:t>«</w:t>
        </w:r>
        <w:r w:rsidR="00E33286" w:rsidRPr="00274105">
          <w:rPr>
            <w:rStyle w:val="ab"/>
            <w:color w:val="auto"/>
            <w:spacing w:val="2"/>
            <w:u w:val="none"/>
          </w:rPr>
          <w:t>и</w:t>
        </w:r>
        <w:r>
          <w:rPr>
            <w:rStyle w:val="ab"/>
            <w:color w:val="auto"/>
            <w:spacing w:val="2"/>
            <w:u w:val="none"/>
          </w:rPr>
          <w:t>»</w:t>
        </w:r>
        <w:r w:rsidR="00E33286" w:rsidRPr="00274105">
          <w:rPr>
            <w:rStyle w:val="ab"/>
            <w:color w:val="auto"/>
            <w:spacing w:val="2"/>
            <w:u w:val="none"/>
          </w:rPr>
          <w:t xml:space="preserve"> пункта 34 настоящих Правил</w:t>
        </w:r>
      </w:hyperlink>
      <w:r w:rsidR="00E33286" w:rsidRPr="005348D3">
        <w:rPr>
          <w:spacing w:val="2"/>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r>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2</w:t>
      </w:r>
      <w:r w:rsidR="00274105">
        <w:rPr>
          <w:spacing w:val="2"/>
        </w:rPr>
        <w:t>3</w:t>
      </w:r>
      <w:r w:rsidRPr="005348D3">
        <w:rPr>
          <w:spacing w:val="2"/>
        </w:rPr>
        <w:t>. В</w:t>
      </w:r>
      <w:r w:rsidR="00274105">
        <w:rPr>
          <w:spacing w:val="2"/>
        </w:rPr>
        <w:t xml:space="preserve"> </w:t>
      </w:r>
      <w:hyperlink r:id="rId64" w:history="1">
        <w:r w:rsidRPr="00274105">
          <w:rPr>
            <w:rStyle w:val="ab"/>
            <w:color w:val="auto"/>
            <w:spacing w:val="2"/>
            <w:u w:val="none"/>
          </w:rPr>
          <w:t>пункте 35</w:t>
        </w:r>
      </w:hyperlink>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 xml:space="preserve">а) в абзаце втором слова </w:t>
      </w:r>
      <w:r w:rsidR="00274105">
        <w:rPr>
          <w:spacing w:val="2"/>
        </w:rPr>
        <w:t>«</w:t>
      </w:r>
      <w:r w:rsidRPr="005348D3">
        <w:rPr>
          <w:spacing w:val="2"/>
        </w:rPr>
        <w:t>пункте 34</w:t>
      </w:r>
      <w:r w:rsidR="00274105">
        <w:rPr>
          <w:spacing w:val="2"/>
        </w:rPr>
        <w:t>»</w:t>
      </w:r>
      <w:r w:rsidRPr="005348D3">
        <w:rPr>
          <w:spacing w:val="2"/>
        </w:rPr>
        <w:t xml:space="preserve"> заменить словами </w:t>
      </w:r>
      <w:r w:rsidR="00274105">
        <w:rPr>
          <w:spacing w:val="2"/>
        </w:rPr>
        <w:t>«</w:t>
      </w:r>
      <w:hyperlink r:id="rId65" w:history="1">
        <w:r w:rsidRPr="00274105">
          <w:rPr>
            <w:rStyle w:val="ab"/>
            <w:color w:val="auto"/>
            <w:spacing w:val="2"/>
            <w:u w:val="none"/>
          </w:rPr>
          <w:t xml:space="preserve">подпунктах </w:t>
        </w:r>
        <w:r w:rsidR="00274105">
          <w:rPr>
            <w:rStyle w:val="ab"/>
            <w:color w:val="auto"/>
            <w:spacing w:val="2"/>
            <w:u w:val="none"/>
          </w:rPr>
          <w:t>«</w:t>
        </w:r>
        <w:r w:rsidRPr="00274105">
          <w:rPr>
            <w:rStyle w:val="ab"/>
            <w:color w:val="auto"/>
            <w:spacing w:val="2"/>
            <w:u w:val="none"/>
          </w:rPr>
          <w:t>а</w:t>
        </w:r>
      </w:hyperlink>
      <w:r w:rsidR="00274105">
        <w:rPr>
          <w:spacing w:val="2"/>
        </w:rPr>
        <w:t>»</w:t>
      </w:r>
      <w:r w:rsidRPr="005348D3">
        <w:rPr>
          <w:spacing w:val="2"/>
        </w:rPr>
        <w:t>,</w:t>
      </w:r>
      <w:r w:rsidR="00274105">
        <w:rPr>
          <w:spacing w:val="2"/>
        </w:rPr>
        <w:t xml:space="preserve"> </w:t>
      </w:r>
      <w:hyperlink r:id="rId66" w:history="1">
        <w:r w:rsidR="00716090">
          <w:rPr>
            <w:rStyle w:val="ab"/>
            <w:color w:val="auto"/>
            <w:spacing w:val="2"/>
            <w:u w:val="none"/>
          </w:rPr>
          <w:t>«</w:t>
        </w:r>
        <w:r w:rsidRPr="00274105">
          <w:rPr>
            <w:rStyle w:val="ab"/>
            <w:color w:val="auto"/>
            <w:spacing w:val="2"/>
            <w:u w:val="none"/>
          </w:rPr>
          <w:t>в</w:t>
        </w:r>
      </w:hyperlink>
      <w:r w:rsidR="00716090">
        <w:rPr>
          <w:spacing w:val="2"/>
        </w:rPr>
        <w:t>»</w:t>
      </w:r>
      <w:r w:rsidRPr="005348D3">
        <w:rPr>
          <w:spacing w:val="2"/>
        </w:rPr>
        <w:t>,</w:t>
      </w:r>
      <w:r w:rsidR="00716090">
        <w:rPr>
          <w:spacing w:val="2"/>
        </w:rPr>
        <w:t xml:space="preserve"> </w:t>
      </w:r>
      <w:hyperlink r:id="rId67" w:history="1">
        <w:r w:rsidR="00716090">
          <w:rPr>
            <w:rStyle w:val="ab"/>
            <w:color w:val="auto"/>
            <w:spacing w:val="2"/>
            <w:u w:val="none"/>
          </w:rPr>
          <w:t>«</w:t>
        </w:r>
        <w:r w:rsidRPr="00274105">
          <w:rPr>
            <w:rStyle w:val="ab"/>
            <w:color w:val="auto"/>
            <w:spacing w:val="2"/>
            <w:u w:val="none"/>
          </w:rPr>
          <w:t>г</w:t>
        </w:r>
      </w:hyperlink>
      <w:r w:rsidR="00716090">
        <w:rPr>
          <w:spacing w:val="2"/>
        </w:rPr>
        <w:t>»</w:t>
      </w:r>
      <w:r w:rsidRPr="005348D3">
        <w:rPr>
          <w:spacing w:val="2"/>
        </w:rPr>
        <w:t>,</w:t>
      </w:r>
      <w:r w:rsidR="00716090">
        <w:rPr>
          <w:spacing w:val="2"/>
        </w:rPr>
        <w:t xml:space="preserve"> </w:t>
      </w:r>
      <w:hyperlink r:id="rId68" w:history="1">
        <w:r w:rsidR="00716090">
          <w:rPr>
            <w:rStyle w:val="ab"/>
            <w:color w:val="auto"/>
            <w:spacing w:val="2"/>
            <w:u w:val="none"/>
          </w:rPr>
          <w:t>«</w:t>
        </w:r>
        <w:r w:rsidRPr="00274105">
          <w:rPr>
            <w:rStyle w:val="ab"/>
            <w:color w:val="auto"/>
            <w:spacing w:val="2"/>
            <w:u w:val="none"/>
          </w:rPr>
          <w:t>е</w:t>
        </w:r>
      </w:hyperlink>
      <w:r w:rsidR="00716090">
        <w:rPr>
          <w:spacing w:val="2"/>
        </w:rPr>
        <w:t xml:space="preserve">» </w:t>
      </w:r>
      <w:r w:rsidRPr="005348D3">
        <w:rPr>
          <w:spacing w:val="2"/>
        </w:rPr>
        <w:t>и</w:t>
      </w:r>
      <w:r w:rsidR="00716090">
        <w:rPr>
          <w:spacing w:val="2"/>
        </w:rPr>
        <w:t xml:space="preserve"> </w:t>
      </w:r>
      <w:hyperlink r:id="rId69" w:history="1">
        <w:r w:rsidR="00716090">
          <w:rPr>
            <w:rStyle w:val="ab"/>
            <w:color w:val="auto"/>
            <w:spacing w:val="2"/>
            <w:u w:val="none"/>
          </w:rPr>
          <w:t>«</w:t>
        </w:r>
        <w:r w:rsidRPr="00274105">
          <w:rPr>
            <w:rStyle w:val="ab"/>
            <w:color w:val="auto"/>
            <w:spacing w:val="2"/>
            <w:u w:val="none"/>
          </w:rPr>
          <w:t>ж</w:t>
        </w:r>
        <w:r w:rsidR="00716090">
          <w:rPr>
            <w:rStyle w:val="ab"/>
            <w:color w:val="auto"/>
            <w:spacing w:val="2"/>
            <w:u w:val="none"/>
          </w:rPr>
          <w:t>»</w:t>
        </w:r>
        <w:r w:rsidRPr="00274105">
          <w:rPr>
            <w:rStyle w:val="ab"/>
            <w:color w:val="auto"/>
            <w:spacing w:val="2"/>
            <w:u w:val="none"/>
          </w:rPr>
          <w:t xml:space="preserve"> пункта 34</w:t>
        </w:r>
      </w:hyperlink>
      <w:r w:rsidR="00716090">
        <w:rPr>
          <w:spacing w:val="2"/>
        </w:rPr>
        <w:t>»</w:t>
      </w:r>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 абзац третий изложить в следующей редакции:</w:t>
      </w:r>
    </w:p>
    <w:p w:rsidR="00E33286" w:rsidRDefault="00716090"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Документы, указанные в</w:t>
      </w:r>
      <w:r>
        <w:rPr>
          <w:spacing w:val="2"/>
        </w:rPr>
        <w:t xml:space="preserve"> </w:t>
      </w:r>
      <w:hyperlink r:id="rId70" w:history="1">
        <w:r>
          <w:rPr>
            <w:rStyle w:val="ab"/>
            <w:color w:val="auto"/>
            <w:spacing w:val="2"/>
            <w:u w:val="none"/>
          </w:rPr>
          <w:t>подпунктах «</w:t>
        </w:r>
        <w:r w:rsidR="00E33286" w:rsidRPr="00716090">
          <w:rPr>
            <w:rStyle w:val="ab"/>
            <w:color w:val="auto"/>
            <w:spacing w:val="2"/>
            <w:u w:val="none"/>
          </w:rPr>
          <w:t>а</w:t>
        </w:r>
      </w:hyperlink>
      <w:r>
        <w:rPr>
          <w:spacing w:val="2"/>
        </w:rPr>
        <w:t>»</w:t>
      </w:r>
      <w:r w:rsidR="00E33286" w:rsidRPr="005348D3">
        <w:rPr>
          <w:spacing w:val="2"/>
        </w:rPr>
        <w:t>,</w:t>
      </w:r>
      <w:r>
        <w:rPr>
          <w:spacing w:val="2"/>
        </w:rPr>
        <w:t xml:space="preserve"> </w:t>
      </w:r>
      <w:hyperlink r:id="rId71" w:history="1">
        <w:r>
          <w:rPr>
            <w:rStyle w:val="ab"/>
            <w:color w:val="auto"/>
            <w:spacing w:val="2"/>
            <w:u w:val="none"/>
          </w:rPr>
          <w:t>«</w:t>
        </w:r>
        <w:r w:rsidR="00E33286" w:rsidRPr="00716090">
          <w:rPr>
            <w:rStyle w:val="ab"/>
            <w:color w:val="auto"/>
            <w:spacing w:val="2"/>
            <w:u w:val="none"/>
          </w:rPr>
          <w:t>в</w:t>
        </w:r>
      </w:hyperlink>
      <w:r>
        <w:rPr>
          <w:spacing w:val="2"/>
        </w:rPr>
        <w:t>»</w:t>
      </w:r>
      <w:r w:rsidR="00E33286" w:rsidRPr="005348D3">
        <w:rPr>
          <w:spacing w:val="2"/>
        </w:rPr>
        <w:t>,</w:t>
      </w:r>
      <w:r>
        <w:rPr>
          <w:spacing w:val="2"/>
        </w:rPr>
        <w:t xml:space="preserve"> </w:t>
      </w:r>
      <w:hyperlink r:id="rId72" w:history="1">
        <w:r>
          <w:rPr>
            <w:rStyle w:val="ab"/>
            <w:color w:val="auto"/>
            <w:spacing w:val="2"/>
            <w:u w:val="none"/>
          </w:rPr>
          <w:t>«</w:t>
        </w:r>
        <w:r w:rsidR="00E33286" w:rsidRPr="00716090">
          <w:rPr>
            <w:rStyle w:val="ab"/>
            <w:color w:val="auto"/>
            <w:spacing w:val="2"/>
            <w:u w:val="none"/>
          </w:rPr>
          <w:t>г</w:t>
        </w:r>
      </w:hyperlink>
      <w:r>
        <w:rPr>
          <w:spacing w:val="2"/>
        </w:rPr>
        <w:t>»</w:t>
      </w:r>
      <w:r w:rsidR="00E33286" w:rsidRPr="005348D3">
        <w:rPr>
          <w:spacing w:val="2"/>
        </w:rPr>
        <w:t>,</w:t>
      </w:r>
      <w:r>
        <w:rPr>
          <w:spacing w:val="2"/>
        </w:rPr>
        <w:t xml:space="preserve"> </w:t>
      </w:r>
      <w:hyperlink r:id="rId73" w:history="1">
        <w:r>
          <w:rPr>
            <w:rStyle w:val="ab"/>
            <w:color w:val="auto"/>
            <w:spacing w:val="2"/>
            <w:u w:val="none"/>
          </w:rPr>
          <w:t>«</w:t>
        </w:r>
        <w:r w:rsidR="00E33286" w:rsidRPr="00716090">
          <w:rPr>
            <w:rStyle w:val="ab"/>
            <w:color w:val="auto"/>
            <w:spacing w:val="2"/>
            <w:u w:val="none"/>
          </w:rPr>
          <w:t>е</w:t>
        </w:r>
      </w:hyperlink>
      <w:r>
        <w:rPr>
          <w:spacing w:val="2"/>
        </w:rPr>
        <w:t xml:space="preserve">» </w:t>
      </w:r>
      <w:r w:rsidR="00E33286" w:rsidRPr="005348D3">
        <w:rPr>
          <w:spacing w:val="2"/>
        </w:rPr>
        <w:t>и</w:t>
      </w:r>
      <w:r>
        <w:rPr>
          <w:spacing w:val="2"/>
        </w:rPr>
        <w:t xml:space="preserve"> </w:t>
      </w:r>
      <w:hyperlink r:id="rId74" w:history="1">
        <w:r>
          <w:rPr>
            <w:rStyle w:val="ab"/>
            <w:color w:val="auto"/>
            <w:spacing w:val="2"/>
            <w:u w:val="none"/>
          </w:rPr>
          <w:t>«</w:t>
        </w:r>
        <w:r w:rsidR="00E33286" w:rsidRPr="00716090">
          <w:rPr>
            <w:rStyle w:val="ab"/>
            <w:color w:val="auto"/>
            <w:spacing w:val="2"/>
            <w:u w:val="none"/>
          </w:rPr>
          <w:t>ж</w:t>
        </w:r>
        <w:r>
          <w:rPr>
            <w:rStyle w:val="ab"/>
            <w:color w:val="auto"/>
            <w:spacing w:val="2"/>
            <w:u w:val="none"/>
          </w:rPr>
          <w:t>»</w:t>
        </w:r>
        <w:r w:rsidR="00E33286" w:rsidRPr="00716090">
          <w:rPr>
            <w:rStyle w:val="ab"/>
            <w:color w:val="auto"/>
            <w:spacing w:val="2"/>
            <w:u w:val="none"/>
          </w:rPr>
          <w:t xml:space="preserve"> пункта 34 настоящих Правил</w:t>
        </w:r>
      </w:hyperlink>
      <w:r w:rsidR="00E33286" w:rsidRPr="005348D3">
        <w:rPr>
          <w:spacing w:val="2"/>
        </w:rPr>
        <w:t>,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w:t>
      </w:r>
      <w:r>
        <w:rPr>
          <w:spacing w:val="2"/>
        </w:rPr>
        <w:t xml:space="preserve"> </w:t>
      </w:r>
      <w:hyperlink r:id="rId75" w:history="1">
        <w:r>
          <w:rPr>
            <w:rStyle w:val="ab"/>
            <w:color w:val="auto"/>
            <w:spacing w:val="2"/>
            <w:u w:val="none"/>
          </w:rPr>
          <w:t>частью 2 статьи 21-1 Федерального закона «</w:t>
        </w:r>
        <w:r w:rsidR="00E33286" w:rsidRPr="00716090">
          <w:rPr>
            <w:rStyle w:val="ab"/>
            <w:color w:val="auto"/>
            <w:spacing w:val="2"/>
            <w:u w:val="none"/>
          </w:rPr>
          <w:t>Об организации предоставления государственных и муниципальных услуг</w:t>
        </w:r>
      </w:hyperlink>
      <w:r>
        <w:rPr>
          <w:spacing w:val="2"/>
        </w:rPr>
        <w:t>»</w:t>
      </w:r>
      <w:r w:rsidR="00E33286" w:rsidRPr="005348D3">
        <w:rPr>
          <w:spacing w:val="2"/>
        </w:rPr>
        <w:t>.</w:t>
      </w:r>
      <w:r>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lastRenderedPageBreak/>
        <w:t>2</w:t>
      </w:r>
      <w:r w:rsidR="00716090">
        <w:rPr>
          <w:spacing w:val="2"/>
        </w:rPr>
        <w:t>4</w:t>
      </w:r>
      <w:r w:rsidRPr="005348D3">
        <w:rPr>
          <w:spacing w:val="2"/>
        </w:rPr>
        <w:t>.</w:t>
      </w:r>
      <w:r w:rsidR="00716090">
        <w:rPr>
          <w:spacing w:val="2"/>
        </w:rPr>
        <w:t xml:space="preserve"> </w:t>
      </w:r>
      <w:hyperlink r:id="rId76" w:history="1">
        <w:r w:rsidRPr="00716090">
          <w:rPr>
            <w:rStyle w:val="ab"/>
            <w:color w:val="auto"/>
            <w:spacing w:val="2"/>
            <w:u w:val="none"/>
          </w:rPr>
          <w:t>Пункт 37</w:t>
        </w:r>
      </w:hyperlink>
      <w:r w:rsidR="00716090">
        <w:rPr>
          <w:spacing w:val="2"/>
        </w:rPr>
        <w:t xml:space="preserve"> </w:t>
      </w:r>
      <w:r w:rsidRPr="005348D3">
        <w:rPr>
          <w:spacing w:val="2"/>
        </w:rPr>
        <w:t>изложить в следующей редакции:</w:t>
      </w:r>
    </w:p>
    <w:p w:rsidR="00E33286" w:rsidRDefault="00716090"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Pr>
          <w:spacing w:val="2"/>
        </w:rPr>
        <w:t>»</w:t>
      </w:r>
      <w:r w:rsidR="00E33286" w:rsidRPr="005348D3">
        <w:rPr>
          <w:spacing w:val="2"/>
        </w:rPr>
        <w:t>.</w:t>
      </w:r>
    </w:p>
    <w:p w:rsidR="00EC6B78"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2</w:t>
      </w:r>
      <w:r w:rsidR="00534085">
        <w:rPr>
          <w:spacing w:val="2"/>
        </w:rPr>
        <w:t>5</w:t>
      </w:r>
      <w:r w:rsidRPr="005348D3">
        <w:rPr>
          <w:spacing w:val="2"/>
        </w:rPr>
        <w:t>. В</w:t>
      </w:r>
      <w:r w:rsidR="00534085">
        <w:rPr>
          <w:spacing w:val="2"/>
        </w:rPr>
        <w:t xml:space="preserve"> </w:t>
      </w:r>
      <w:hyperlink r:id="rId77" w:history="1">
        <w:r w:rsidRPr="00534085">
          <w:rPr>
            <w:rStyle w:val="ab"/>
            <w:color w:val="auto"/>
            <w:spacing w:val="2"/>
            <w:u w:val="none"/>
          </w:rPr>
          <w:t>пункте 44</w:t>
        </w:r>
      </w:hyperlink>
      <w:r w:rsidRPr="005348D3">
        <w:rPr>
          <w:spacing w:val="2"/>
        </w:rPr>
        <w:t>:</w:t>
      </w:r>
    </w:p>
    <w:p w:rsidR="00E33286" w:rsidRPr="005348D3" w:rsidRDefault="00CA41E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а</w:t>
      </w:r>
      <w:r w:rsidR="00E33286" w:rsidRPr="005348D3">
        <w:rPr>
          <w:spacing w:val="2"/>
        </w:rPr>
        <w:t>)</w:t>
      </w:r>
      <w:r w:rsidR="00534085">
        <w:rPr>
          <w:spacing w:val="2"/>
        </w:rPr>
        <w:t xml:space="preserve"> </w:t>
      </w:r>
      <w:hyperlink r:id="rId78" w:history="1">
        <w:r w:rsidR="00E33286" w:rsidRPr="00534085">
          <w:rPr>
            <w:rStyle w:val="ab"/>
            <w:color w:val="auto"/>
            <w:spacing w:val="2"/>
            <w:u w:val="none"/>
          </w:rPr>
          <w:t xml:space="preserve">подпункт </w:t>
        </w:r>
        <w:r w:rsidR="00534085">
          <w:rPr>
            <w:rStyle w:val="ab"/>
            <w:color w:val="auto"/>
            <w:spacing w:val="2"/>
            <w:u w:val="none"/>
          </w:rPr>
          <w:t>«</w:t>
        </w:r>
        <w:r w:rsidR="00E33286" w:rsidRPr="00534085">
          <w:rPr>
            <w:rStyle w:val="ab"/>
            <w:color w:val="auto"/>
            <w:spacing w:val="2"/>
            <w:u w:val="none"/>
          </w:rPr>
          <w:t>з</w:t>
        </w:r>
      </w:hyperlink>
      <w:r w:rsidR="00534085">
        <w:rPr>
          <w:spacing w:val="2"/>
        </w:rPr>
        <w:t xml:space="preserve">» </w:t>
      </w:r>
      <w:r w:rsidR="00E33286" w:rsidRPr="005348D3">
        <w:rPr>
          <w:spacing w:val="2"/>
        </w:rPr>
        <w:t>изложить в следующей редакции:</w:t>
      </w:r>
    </w:p>
    <w:p w:rsidR="00E33286" w:rsidRPr="005348D3" w:rsidRDefault="0053408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 xml:space="preserve">з) наименование объекта адресации </w:t>
      </w:r>
      <w:r>
        <w:rPr>
          <w:spacing w:val="2"/>
        </w:rPr>
        <w:t>«</w:t>
      </w:r>
      <w:r w:rsidR="00E33286" w:rsidRPr="005348D3">
        <w:rPr>
          <w:spacing w:val="2"/>
        </w:rPr>
        <w:t>земельный участок</w:t>
      </w:r>
      <w:r>
        <w:rPr>
          <w:spacing w:val="2"/>
        </w:rPr>
        <w:t>»</w:t>
      </w:r>
      <w:r w:rsidR="00E33286" w:rsidRPr="005348D3">
        <w:rPr>
          <w:spacing w:val="2"/>
        </w:rPr>
        <w:t xml:space="preserve"> и номер земельного участка или тип и номер здания (строения), сооружения;</w:t>
      </w:r>
      <w:r>
        <w:rPr>
          <w:spacing w:val="2"/>
        </w:rPr>
        <w:t>»</w:t>
      </w:r>
      <w:r w:rsidR="00E33286" w:rsidRPr="005348D3">
        <w:rPr>
          <w:spacing w:val="2"/>
        </w:rPr>
        <w:t>;</w:t>
      </w:r>
    </w:p>
    <w:p w:rsidR="00E33286" w:rsidRPr="005348D3" w:rsidRDefault="00CA41E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б</w:t>
      </w:r>
      <w:r w:rsidR="00E33286" w:rsidRPr="005348D3">
        <w:rPr>
          <w:spacing w:val="2"/>
        </w:rPr>
        <w:t>)</w:t>
      </w:r>
      <w:r w:rsidR="00534085">
        <w:rPr>
          <w:spacing w:val="2"/>
        </w:rPr>
        <w:t xml:space="preserve"> </w:t>
      </w:r>
      <w:hyperlink r:id="rId79" w:history="1">
        <w:r w:rsidR="00534085" w:rsidRPr="00534085">
          <w:rPr>
            <w:rStyle w:val="ab"/>
            <w:color w:val="auto"/>
            <w:spacing w:val="2"/>
            <w:u w:val="none"/>
          </w:rPr>
          <w:t>подпункт «</w:t>
        </w:r>
        <w:r w:rsidR="00E33286" w:rsidRPr="00534085">
          <w:rPr>
            <w:rStyle w:val="ab"/>
            <w:color w:val="auto"/>
            <w:spacing w:val="2"/>
            <w:u w:val="none"/>
          </w:rPr>
          <w:t>и</w:t>
        </w:r>
      </w:hyperlink>
      <w:r w:rsidR="00534085">
        <w:rPr>
          <w:spacing w:val="2"/>
        </w:rPr>
        <w:t xml:space="preserve">» </w:t>
      </w:r>
      <w:r w:rsidR="00E33286" w:rsidRPr="005348D3">
        <w:rPr>
          <w:spacing w:val="2"/>
        </w:rPr>
        <w:t>признать утратившим силу;</w:t>
      </w:r>
    </w:p>
    <w:p w:rsidR="00E33286" w:rsidRPr="005348D3" w:rsidRDefault="00CA41E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в</w:t>
      </w:r>
      <w:r w:rsidR="00E33286" w:rsidRPr="005348D3">
        <w:rPr>
          <w:spacing w:val="2"/>
        </w:rPr>
        <w:t>)</w:t>
      </w:r>
      <w:r w:rsidR="00534085">
        <w:rPr>
          <w:spacing w:val="2"/>
        </w:rPr>
        <w:t xml:space="preserve"> </w:t>
      </w:r>
      <w:hyperlink r:id="rId80" w:history="1">
        <w:r w:rsidR="00E33286" w:rsidRPr="00534085">
          <w:rPr>
            <w:rStyle w:val="ab"/>
            <w:color w:val="auto"/>
            <w:spacing w:val="2"/>
            <w:u w:val="none"/>
          </w:rPr>
          <w:t xml:space="preserve">подпункт </w:t>
        </w:r>
        <w:r w:rsidR="00534085" w:rsidRPr="00534085">
          <w:rPr>
            <w:rStyle w:val="ab"/>
            <w:color w:val="auto"/>
            <w:spacing w:val="2"/>
            <w:u w:val="none"/>
          </w:rPr>
          <w:t>«</w:t>
        </w:r>
        <w:r w:rsidR="00E33286" w:rsidRPr="00534085">
          <w:rPr>
            <w:rStyle w:val="ab"/>
            <w:color w:val="auto"/>
            <w:spacing w:val="2"/>
            <w:u w:val="none"/>
          </w:rPr>
          <w:t>к</w:t>
        </w:r>
      </w:hyperlink>
      <w:r w:rsidR="00534085">
        <w:rPr>
          <w:spacing w:val="2"/>
        </w:rPr>
        <w:t xml:space="preserve">» </w:t>
      </w:r>
      <w:r w:rsidR="00E33286" w:rsidRPr="005348D3">
        <w:rPr>
          <w:spacing w:val="2"/>
        </w:rPr>
        <w:t>изложить в следующей редакции:</w:t>
      </w:r>
    </w:p>
    <w:p w:rsidR="00E33286" w:rsidRDefault="0053408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 xml:space="preserve">к) тип и номер помещения, расположенного в здании или сооружении, или наименование объекта адресации </w:t>
      </w:r>
      <w:r>
        <w:rPr>
          <w:spacing w:val="2"/>
        </w:rPr>
        <w:t>«</w:t>
      </w:r>
      <w:r w:rsidR="00E33286" w:rsidRPr="005348D3">
        <w:rPr>
          <w:spacing w:val="2"/>
        </w:rPr>
        <w:t>машино-место</w:t>
      </w:r>
      <w:r>
        <w:rPr>
          <w:spacing w:val="2"/>
        </w:rPr>
        <w:t>»</w:t>
      </w:r>
      <w:r w:rsidR="00E33286" w:rsidRPr="005348D3">
        <w:rPr>
          <w:spacing w:val="2"/>
        </w:rPr>
        <w:t xml:space="preserve"> и номер машино-места в здании, сооружении.</w:t>
      </w:r>
      <w:r>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2127D" w:rsidRPr="00534085" w:rsidRDefault="00534085" w:rsidP="00534085">
      <w:pPr>
        <w:suppressAutoHyphens/>
        <w:ind w:firstLine="709"/>
        <w:jc w:val="both"/>
        <w:rPr>
          <w:spacing w:val="2"/>
        </w:rPr>
      </w:pPr>
      <w:r>
        <w:t xml:space="preserve">26. </w:t>
      </w:r>
      <w:r w:rsidR="007049FF" w:rsidRPr="00534085">
        <w:rPr>
          <w:spacing w:val="2"/>
        </w:rPr>
        <w:t>Подпункт «д» пункта 47</w:t>
      </w:r>
      <w:r w:rsidR="00E2127D" w:rsidRPr="00534085">
        <w:rPr>
          <w:spacing w:val="2"/>
        </w:rPr>
        <w:t xml:space="preserve"> </w:t>
      </w:r>
      <w:r w:rsidR="007049FF" w:rsidRPr="00534085">
        <w:rPr>
          <w:spacing w:val="2"/>
        </w:rPr>
        <w:t>изложить в следующей редакции:</w:t>
      </w:r>
    </w:p>
    <w:p w:rsidR="00E2127D" w:rsidRDefault="0053408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2127D" w:rsidRPr="00534085">
        <w:rPr>
          <w:spacing w:val="2"/>
        </w:rPr>
        <w:t xml:space="preserve">д) населенный пункт (за исключением объектов адресации, расположенных </w:t>
      </w:r>
      <w:r w:rsidR="007049FF" w:rsidRPr="00534085">
        <w:rPr>
          <w:spacing w:val="2"/>
        </w:rPr>
        <w:t>в</w:t>
      </w:r>
      <w:r w:rsidR="00EC6B78">
        <w:rPr>
          <w:spacing w:val="2"/>
        </w:rPr>
        <w:t>не границ населенных пунктов).».</w:t>
      </w:r>
    </w:p>
    <w:p w:rsidR="00EC6B78" w:rsidRPr="00534085"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2</w:t>
      </w:r>
      <w:r w:rsidR="00534085">
        <w:rPr>
          <w:spacing w:val="2"/>
        </w:rPr>
        <w:t>7</w:t>
      </w:r>
      <w:r w:rsidRPr="005348D3">
        <w:rPr>
          <w:spacing w:val="2"/>
        </w:rPr>
        <w:t>.</w:t>
      </w:r>
      <w:r w:rsidR="00534085">
        <w:rPr>
          <w:spacing w:val="2"/>
        </w:rPr>
        <w:t xml:space="preserve"> </w:t>
      </w:r>
      <w:hyperlink r:id="rId81" w:history="1">
        <w:r w:rsidR="00534085">
          <w:rPr>
            <w:rStyle w:val="ab"/>
            <w:color w:val="auto"/>
            <w:spacing w:val="2"/>
            <w:u w:val="none"/>
          </w:rPr>
          <w:t>Подпункт «</w:t>
        </w:r>
        <w:r w:rsidRPr="00534085">
          <w:rPr>
            <w:rStyle w:val="ab"/>
            <w:color w:val="auto"/>
            <w:spacing w:val="2"/>
            <w:u w:val="none"/>
          </w:rPr>
          <w:t>в</w:t>
        </w:r>
        <w:r w:rsidR="00534085">
          <w:rPr>
            <w:rStyle w:val="ab"/>
            <w:color w:val="auto"/>
            <w:spacing w:val="2"/>
            <w:u w:val="none"/>
          </w:rPr>
          <w:t>»</w:t>
        </w:r>
        <w:r w:rsidRPr="00534085">
          <w:rPr>
            <w:rStyle w:val="ab"/>
            <w:color w:val="auto"/>
            <w:spacing w:val="2"/>
            <w:u w:val="none"/>
          </w:rPr>
          <w:t xml:space="preserve"> пункта 49</w:t>
        </w:r>
      </w:hyperlink>
      <w:r w:rsidR="00534085">
        <w:rPr>
          <w:spacing w:val="2"/>
        </w:rPr>
        <w:t xml:space="preserve"> </w:t>
      </w:r>
      <w:r w:rsidRPr="005348D3">
        <w:rPr>
          <w:spacing w:val="2"/>
        </w:rPr>
        <w:t>изложить в следующей редакции:</w:t>
      </w:r>
    </w:p>
    <w:p w:rsidR="00E33286" w:rsidRDefault="00534085"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 xml:space="preserve">в) наименование объекта адресации </w:t>
      </w:r>
      <w:r>
        <w:rPr>
          <w:spacing w:val="2"/>
        </w:rPr>
        <w:t>«</w:t>
      </w:r>
      <w:r w:rsidR="00E33286" w:rsidRPr="005348D3">
        <w:rPr>
          <w:spacing w:val="2"/>
        </w:rPr>
        <w:t>земельный участок</w:t>
      </w:r>
      <w:r>
        <w:rPr>
          <w:spacing w:val="2"/>
        </w:rPr>
        <w:t>»</w:t>
      </w:r>
      <w:r w:rsidR="00E33286" w:rsidRPr="005348D3">
        <w:rPr>
          <w:spacing w:val="2"/>
        </w:rPr>
        <w:t xml:space="preserve"> и номер земельного участка.</w:t>
      </w:r>
      <w:r>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2</w:t>
      </w:r>
      <w:r w:rsidR="00642149">
        <w:rPr>
          <w:spacing w:val="2"/>
        </w:rPr>
        <w:t>8</w:t>
      </w:r>
      <w:r w:rsidRPr="005348D3">
        <w:rPr>
          <w:spacing w:val="2"/>
        </w:rPr>
        <w:t>. В</w:t>
      </w:r>
      <w:r w:rsidR="008F7E22">
        <w:rPr>
          <w:spacing w:val="2"/>
        </w:rPr>
        <w:t xml:space="preserve"> </w:t>
      </w:r>
      <w:hyperlink r:id="rId82" w:history="1">
        <w:r w:rsidRPr="008F7E22">
          <w:rPr>
            <w:rStyle w:val="ab"/>
            <w:color w:val="auto"/>
            <w:spacing w:val="2"/>
            <w:u w:val="none"/>
          </w:rPr>
          <w:t>пункте 50</w:t>
        </w:r>
      </w:hyperlink>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 xml:space="preserve">а) в абзаце первом слова </w:t>
      </w:r>
      <w:r w:rsidR="008F7E22">
        <w:rPr>
          <w:spacing w:val="2"/>
        </w:rPr>
        <w:t>«</w:t>
      </w:r>
      <w:r w:rsidRPr="005348D3">
        <w:rPr>
          <w:spacing w:val="2"/>
        </w:rPr>
        <w:t>, сооружения или объекта незавершенного строительства</w:t>
      </w:r>
      <w:r w:rsidR="008F7E22">
        <w:rPr>
          <w:spacing w:val="2"/>
        </w:rPr>
        <w:t>»</w:t>
      </w:r>
      <w:r w:rsidRPr="005348D3">
        <w:rPr>
          <w:spacing w:val="2"/>
        </w:rPr>
        <w:t xml:space="preserve"> заменить словами </w:t>
      </w:r>
      <w:r w:rsidR="008F7E22">
        <w:rPr>
          <w:spacing w:val="2"/>
        </w:rPr>
        <w:t>«</w:t>
      </w:r>
      <w:r w:rsidRPr="005348D3">
        <w:rPr>
          <w:spacing w:val="2"/>
        </w:rPr>
        <w:t>(строения), сооружения</w:t>
      </w:r>
      <w:r w:rsidR="008F7E22">
        <w:rPr>
          <w:spacing w:val="2"/>
        </w:rPr>
        <w:t>»</w:t>
      </w:r>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w:t>
      </w:r>
      <w:r w:rsidR="00BB10F7">
        <w:rPr>
          <w:spacing w:val="2"/>
        </w:rPr>
        <w:t xml:space="preserve"> </w:t>
      </w:r>
      <w:hyperlink r:id="rId83" w:history="1">
        <w:r w:rsidR="00BB10F7" w:rsidRPr="00BB10F7">
          <w:rPr>
            <w:rStyle w:val="ab"/>
            <w:color w:val="auto"/>
            <w:spacing w:val="2"/>
            <w:u w:val="none"/>
          </w:rPr>
          <w:t>подпункт «</w:t>
        </w:r>
        <w:r w:rsidRPr="00BB10F7">
          <w:rPr>
            <w:rStyle w:val="ab"/>
            <w:color w:val="auto"/>
            <w:spacing w:val="2"/>
            <w:u w:val="none"/>
          </w:rPr>
          <w:t>в</w:t>
        </w:r>
      </w:hyperlink>
      <w:r w:rsidR="00BB10F7">
        <w:rPr>
          <w:spacing w:val="2"/>
        </w:rPr>
        <w:t xml:space="preserve">» </w:t>
      </w:r>
      <w:r w:rsidRPr="005348D3">
        <w:rPr>
          <w:spacing w:val="2"/>
        </w:rPr>
        <w:t>изложить в следующей редакции:</w:t>
      </w:r>
    </w:p>
    <w:p w:rsidR="00E33286" w:rsidRDefault="00BB10F7"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в) тип и номер здания (строения) или сооружения.</w:t>
      </w:r>
      <w:r>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BB10F7"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29</w:t>
      </w:r>
      <w:r w:rsidR="00E33286" w:rsidRPr="005348D3">
        <w:rPr>
          <w:spacing w:val="2"/>
        </w:rPr>
        <w:t>. В</w:t>
      </w:r>
      <w:r>
        <w:rPr>
          <w:spacing w:val="2"/>
        </w:rPr>
        <w:t xml:space="preserve"> </w:t>
      </w:r>
      <w:hyperlink r:id="rId84" w:history="1">
        <w:r w:rsidR="00E33286" w:rsidRPr="00BB10F7">
          <w:rPr>
            <w:rStyle w:val="ab"/>
            <w:color w:val="auto"/>
            <w:spacing w:val="2"/>
            <w:u w:val="none"/>
          </w:rPr>
          <w:t>пункте 51</w:t>
        </w:r>
      </w:hyperlink>
      <w:r w:rsidR="00E33286"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 xml:space="preserve">а) в абзаце первом слово </w:t>
      </w:r>
      <w:r w:rsidR="00BB10F7">
        <w:rPr>
          <w:spacing w:val="2"/>
        </w:rPr>
        <w:t>«</w:t>
      </w:r>
      <w:r w:rsidRPr="005348D3">
        <w:rPr>
          <w:spacing w:val="2"/>
        </w:rPr>
        <w:t>(сооружения)</w:t>
      </w:r>
      <w:r w:rsidR="00BB10F7">
        <w:rPr>
          <w:spacing w:val="2"/>
        </w:rPr>
        <w:t>»</w:t>
      </w:r>
      <w:r w:rsidRPr="005348D3">
        <w:rPr>
          <w:spacing w:val="2"/>
        </w:rPr>
        <w:t xml:space="preserve"> заменить словами </w:t>
      </w:r>
      <w:r w:rsidR="00BB10F7">
        <w:rPr>
          <w:spacing w:val="2"/>
        </w:rPr>
        <w:t>«</w:t>
      </w:r>
      <w:r w:rsidRPr="005348D3">
        <w:rPr>
          <w:spacing w:val="2"/>
        </w:rPr>
        <w:t>(строения), сооружения</w:t>
      </w:r>
      <w:r w:rsidR="00BB10F7">
        <w:rPr>
          <w:spacing w:val="2"/>
        </w:rPr>
        <w:t>»</w:t>
      </w:r>
      <w:r w:rsidRPr="005348D3">
        <w:rPr>
          <w:spacing w:val="2"/>
        </w:rPr>
        <w:t>;</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w:t>
      </w:r>
      <w:r w:rsidR="00BB10F7">
        <w:rPr>
          <w:spacing w:val="2"/>
        </w:rPr>
        <w:t xml:space="preserve"> </w:t>
      </w:r>
      <w:hyperlink r:id="rId85" w:history="1">
        <w:r w:rsidR="00BB10F7" w:rsidRPr="00BB10F7">
          <w:rPr>
            <w:rStyle w:val="ab"/>
            <w:color w:val="auto"/>
            <w:spacing w:val="2"/>
            <w:u w:val="none"/>
          </w:rPr>
          <w:t>подпункт «</w:t>
        </w:r>
        <w:r w:rsidRPr="00BB10F7">
          <w:rPr>
            <w:rStyle w:val="ab"/>
            <w:color w:val="auto"/>
            <w:spacing w:val="2"/>
            <w:u w:val="none"/>
          </w:rPr>
          <w:t>в</w:t>
        </w:r>
      </w:hyperlink>
      <w:r w:rsidR="00BB10F7">
        <w:rPr>
          <w:spacing w:val="2"/>
        </w:rPr>
        <w:t xml:space="preserve">» </w:t>
      </w:r>
      <w:r w:rsidRPr="005348D3">
        <w:rPr>
          <w:spacing w:val="2"/>
        </w:rPr>
        <w:t>изложить в следующей редакции:</w:t>
      </w:r>
    </w:p>
    <w:p w:rsidR="00E33286" w:rsidRDefault="00BB10F7"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в) тип и номер здания (строения), сооружения;</w:t>
      </w:r>
      <w:r>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3</w:t>
      </w:r>
      <w:r w:rsidR="002B1B07">
        <w:rPr>
          <w:spacing w:val="2"/>
        </w:rPr>
        <w:t>0</w:t>
      </w:r>
      <w:r w:rsidRPr="005348D3">
        <w:rPr>
          <w:spacing w:val="2"/>
        </w:rPr>
        <w:t>. Дополнить пунктом 51</w:t>
      </w:r>
      <w:r w:rsidR="00BB10F7">
        <w:rPr>
          <w:spacing w:val="2"/>
        </w:rPr>
        <w:t>-</w:t>
      </w:r>
      <w:r w:rsidRPr="005348D3">
        <w:rPr>
          <w:spacing w:val="2"/>
        </w:rPr>
        <w:t>1 следующего содержания:</w:t>
      </w:r>
    </w:p>
    <w:p w:rsidR="00E33286" w:rsidRPr="005348D3" w:rsidRDefault="00BB10F7"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51</w:t>
      </w:r>
      <w:r>
        <w:rPr>
          <w:spacing w:val="2"/>
        </w:rPr>
        <w:t>-</w:t>
      </w:r>
      <w:r w:rsidR="00E33286" w:rsidRPr="005348D3">
        <w:rPr>
          <w:spacing w:val="2"/>
        </w:rPr>
        <w:t>1. Структура адреса машино-места в дополнение к обязательным адресообразующим элементам, указанным в</w:t>
      </w:r>
      <w:r>
        <w:rPr>
          <w:spacing w:val="2"/>
        </w:rPr>
        <w:t xml:space="preserve"> </w:t>
      </w:r>
      <w:hyperlink r:id="rId86" w:history="1">
        <w:r w:rsidR="00E33286" w:rsidRPr="00BB10F7">
          <w:rPr>
            <w:rStyle w:val="ab"/>
            <w:color w:val="auto"/>
            <w:spacing w:val="2"/>
            <w:u w:val="none"/>
          </w:rPr>
          <w:t>пункте 47 настоящих Правил</w:t>
        </w:r>
      </w:hyperlink>
      <w:r w:rsidR="00E33286" w:rsidRPr="005348D3">
        <w:rPr>
          <w:spacing w:val="2"/>
        </w:rPr>
        <w:t>, включает следующие адресообразующие элементы, описанные идентифицирующими их реквизитами:</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а) наименование элемента планировочной структуры (при наличии);</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б) наименование элемента улично-дорожной сети (при наличии);</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в) тип и номер здания (строения), сооружения;</w:t>
      </w:r>
    </w:p>
    <w:p w:rsidR="00E33286"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г) наименование объекта адресации "машино-место" и номер машино-места в здании, сооружении.</w:t>
      </w:r>
      <w:r w:rsidR="00BB10F7">
        <w:rPr>
          <w:spacing w:val="2"/>
        </w:rPr>
        <w:t>»</w:t>
      </w:r>
      <w:r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Default="002B1B07"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31</w:t>
      </w:r>
      <w:r w:rsidR="00E33286" w:rsidRPr="005348D3">
        <w:rPr>
          <w:spacing w:val="2"/>
        </w:rPr>
        <w:t>. В</w:t>
      </w:r>
      <w:r w:rsidR="00F40C5C">
        <w:rPr>
          <w:spacing w:val="2"/>
        </w:rPr>
        <w:t xml:space="preserve"> </w:t>
      </w:r>
      <w:hyperlink r:id="rId87" w:history="1">
        <w:r w:rsidR="00E33286" w:rsidRPr="00F40C5C">
          <w:rPr>
            <w:rStyle w:val="ab"/>
            <w:color w:val="auto"/>
            <w:spacing w:val="2"/>
            <w:u w:val="none"/>
          </w:rPr>
          <w:t>пункте 52</w:t>
        </w:r>
      </w:hyperlink>
      <w:r w:rsidR="00F40C5C">
        <w:rPr>
          <w:spacing w:val="2"/>
        </w:rPr>
        <w:t xml:space="preserve"> </w:t>
      </w:r>
      <w:r w:rsidR="00E33286" w:rsidRPr="005348D3">
        <w:rPr>
          <w:spacing w:val="2"/>
        </w:rPr>
        <w:t xml:space="preserve">слова </w:t>
      </w:r>
      <w:r w:rsidR="00F40C5C">
        <w:rPr>
          <w:spacing w:val="2"/>
        </w:rPr>
        <w:t>«</w:t>
      </w:r>
      <w:r w:rsidR="00E33286" w:rsidRPr="005348D3">
        <w:rPr>
          <w:spacing w:val="2"/>
        </w:rPr>
        <w:t>зданий (сооружений) и помещений</w:t>
      </w:r>
      <w:r w:rsidR="00F40C5C">
        <w:rPr>
          <w:spacing w:val="2"/>
        </w:rPr>
        <w:t>»</w:t>
      </w:r>
      <w:r w:rsidR="00E33286" w:rsidRPr="005348D3">
        <w:rPr>
          <w:spacing w:val="2"/>
        </w:rPr>
        <w:t xml:space="preserve"> заменить словами </w:t>
      </w:r>
      <w:r w:rsidR="00F40C5C">
        <w:rPr>
          <w:spacing w:val="2"/>
        </w:rPr>
        <w:t>«</w:t>
      </w:r>
      <w:r w:rsidR="00E33286" w:rsidRPr="005348D3">
        <w:rPr>
          <w:spacing w:val="2"/>
        </w:rPr>
        <w:t>зданий (сооружений), помещений и машино-мест</w:t>
      </w:r>
      <w:r w:rsidR="00F40C5C">
        <w:rPr>
          <w:spacing w:val="2"/>
        </w:rPr>
        <w:t>»</w:t>
      </w:r>
      <w:r w:rsidR="00E33286" w:rsidRPr="005348D3">
        <w:rPr>
          <w:spacing w:val="2"/>
        </w:rPr>
        <w:t>.</w:t>
      </w:r>
    </w:p>
    <w:p w:rsidR="00EC6B78" w:rsidRPr="005348D3" w:rsidRDefault="00EC6B78" w:rsidP="005348D3">
      <w:pPr>
        <w:pStyle w:val="formattext"/>
        <w:shd w:val="clear" w:color="auto" w:fill="FFFFFF"/>
        <w:suppressAutoHyphens/>
        <w:spacing w:before="0" w:beforeAutospacing="0" w:after="0" w:afterAutospacing="0"/>
        <w:ind w:firstLine="709"/>
        <w:jc w:val="both"/>
        <w:textAlignment w:val="baseline"/>
        <w:rPr>
          <w:spacing w:val="2"/>
        </w:rPr>
      </w:pP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lastRenderedPageBreak/>
        <w:t>3</w:t>
      </w:r>
      <w:r w:rsidR="00A27049">
        <w:rPr>
          <w:spacing w:val="2"/>
        </w:rPr>
        <w:t>2</w:t>
      </w:r>
      <w:r w:rsidRPr="005348D3">
        <w:rPr>
          <w:spacing w:val="2"/>
        </w:rPr>
        <w:t>. Дополнить пунктом 64 следующего содержания:</w:t>
      </w:r>
    </w:p>
    <w:p w:rsidR="00E33286" w:rsidRPr="005348D3" w:rsidRDefault="00A27049" w:rsidP="005348D3">
      <w:pPr>
        <w:pStyle w:val="formattext"/>
        <w:shd w:val="clear" w:color="auto" w:fill="FFFFFF"/>
        <w:suppressAutoHyphens/>
        <w:spacing w:before="0" w:beforeAutospacing="0" w:after="0" w:afterAutospacing="0"/>
        <w:ind w:firstLine="709"/>
        <w:jc w:val="both"/>
        <w:textAlignment w:val="baseline"/>
        <w:rPr>
          <w:spacing w:val="2"/>
        </w:rPr>
      </w:pPr>
      <w:r>
        <w:rPr>
          <w:spacing w:val="2"/>
        </w:rPr>
        <w:t>«</w:t>
      </w:r>
      <w:r w:rsidR="00E33286" w:rsidRPr="005348D3">
        <w:rPr>
          <w:spacing w:val="2"/>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E33286" w:rsidRPr="005348D3" w:rsidRDefault="00E33286" w:rsidP="005348D3">
      <w:pPr>
        <w:pStyle w:val="formattext"/>
        <w:shd w:val="clear" w:color="auto" w:fill="FFFFFF"/>
        <w:suppressAutoHyphens/>
        <w:spacing w:before="0" w:beforeAutospacing="0" w:after="0" w:afterAutospacing="0"/>
        <w:ind w:firstLine="709"/>
        <w:jc w:val="both"/>
        <w:textAlignment w:val="baseline"/>
        <w:rPr>
          <w:spacing w:val="2"/>
        </w:rPr>
      </w:pPr>
      <w:r w:rsidRPr="005348D3">
        <w:rPr>
          <w:spacing w:val="2"/>
        </w:rPr>
        <w:t>наименования элементов планировочной структуры, установленные в соответствии с</w:t>
      </w:r>
      <w:r w:rsidR="00A27049">
        <w:rPr>
          <w:spacing w:val="2"/>
        </w:rPr>
        <w:t xml:space="preserve"> </w:t>
      </w:r>
      <w:hyperlink r:id="rId88" w:history="1">
        <w:r w:rsidRPr="00A27049">
          <w:rPr>
            <w:rStyle w:val="ab"/>
            <w:color w:val="auto"/>
            <w:spacing w:val="2"/>
            <w:u w:val="none"/>
          </w:rPr>
          <w:t>пунктом 52 настоящих Правил</w:t>
        </w:r>
      </w:hyperlink>
      <w:r w:rsidRPr="005348D3">
        <w:rPr>
          <w:spacing w:val="2"/>
        </w:rPr>
        <w:t>, за исключением собственных наименований элементов планировочной структуры;</w:t>
      </w:r>
    </w:p>
    <w:p w:rsidR="005348D3" w:rsidRPr="005348D3" w:rsidRDefault="00E33286" w:rsidP="00A27049">
      <w:pPr>
        <w:pStyle w:val="formattext"/>
        <w:shd w:val="clear" w:color="auto" w:fill="FFFFFF"/>
        <w:suppressAutoHyphens/>
        <w:spacing w:before="0" w:beforeAutospacing="0" w:after="0" w:afterAutospacing="0"/>
        <w:ind w:firstLine="709"/>
        <w:jc w:val="both"/>
        <w:textAlignment w:val="baseline"/>
      </w:pPr>
      <w:r w:rsidRPr="005348D3">
        <w:rPr>
          <w:spacing w:val="2"/>
        </w:rPr>
        <w:t>обязательные адресообразующие элементы адреса объекта адресации.</w:t>
      </w:r>
      <w:r w:rsidR="00A27049">
        <w:rPr>
          <w:spacing w:val="2"/>
        </w:rPr>
        <w:t>»</w:t>
      </w:r>
      <w:r w:rsidRPr="005348D3">
        <w:rPr>
          <w:spacing w:val="2"/>
        </w:rPr>
        <w:t>.</w:t>
      </w:r>
    </w:p>
    <w:sectPr w:rsidR="005348D3" w:rsidRPr="005348D3" w:rsidSect="000B7124">
      <w:footerReference w:type="even" r:id="rId89"/>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861" w:rsidRDefault="00AF5861">
      <w:r>
        <w:separator/>
      </w:r>
    </w:p>
  </w:endnote>
  <w:endnote w:type="continuationSeparator" w:id="1">
    <w:p w:rsidR="00AF5861" w:rsidRDefault="00AF58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286" w:rsidRDefault="003E0244" w:rsidP="00677EBE">
    <w:pPr>
      <w:pStyle w:val="a3"/>
      <w:framePr w:wrap="around" w:vAnchor="text" w:hAnchor="margin" w:xAlign="right" w:y="1"/>
      <w:rPr>
        <w:rStyle w:val="a4"/>
      </w:rPr>
    </w:pPr>
    <w:r>
      <w:rPr>
        <w:rStyle w:val="a4"/>
      </w:rPr>
      <w:fldChar w:fldCharType="begin"/>
    </w:r>
    <w:r w:rsidR="00E33286">
      <w:rPr>
        <w:rStyle w:val="a4"/>
      </w:rPr>
      <w:instrText xml:space="preserve">PAGE  </w:instrText>
    </w:r>
    <w:r>
      <w:rPr>
        <w:rStyle w:val="a4"/>
      </w:rPr>
      <w:fldChar w:fldCharType="end"/>
    </w:r>
  </w:p>
  <w:p w:rsidR="00E33286" w:rsidRDefault="00E33286" w:rsidP="0016072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861" w:rsidRDefault="00AF5861">
      <w:r>
        <w:separator/>
      </w:r>
    </w:p>
  </w:footnote>
  <w:footnote w:type="continuationSeparator" w:id="1">
    <w:p w:rsidR="00AF5861" w:rsidRDefault="00AF5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BCC6C6"/>
    <w:lvl w:ilvl="0">
      <w:start w:val="1"/>
      <w:numFmt w:val="decimal"/>
      <w:lvlText w:val="%1."/>
      <w:lvlJc w:val="left"/>
      <w:pPr>
        <w:tabs>
          <w:tab w:val="num" w:pos="1492"/>
        </w:tabs>
        <w:ind w:left="1492" w:hanging="360"/>
      </w:pPr>
    </w:lvl>
  </w:abstractNum>
  <w:abstractNum w:abstractNumId="1">
    <w:nsid w:val="FFFFFF7D"/>
    <w:multiLevelType w:val="singleLevel"/>
    <w:tmpl w:val="9EDAA63E"/>
    <w:lvl w:ilvl="0">
      <w:start w:val="1"/>
      <w:numFmt w:val="decimal"/>
      <w:lvlText w:val="%1."/>
      <w:lvlJc w:val="left"/>
      <w:pPr>
        <w:tabs>
          <w:tab w:val="num" w:pos="1209"/>
        </w:tabs>
        <w:ind w:left="1209" w:hanging="360"/>
      </w:pPr>
    </w:lvl>
  </w:abstractNum>
  <w:abstractNum w:abstractNumId="2">
    <w:nsid w:val="FFFFFF7E"/>
    <w:multiLevelType w:val="singleLevel"/>
    <w:tmpl w:val="1818A1D4"/>
    <w:lvl w:ilvl="0">
      <w:start w:val="1"/>
      <w:numFmt w:val="decimal"/>
      <w:lvlText w:val="%1."/>
      <w:lvlJc w:val="left"/>
      <w:pPr>
        <w:tabs>
          <w:tab w:val="num" w:pos="926"/>
        </w:tabs>
        <w:ind w:left="926" w:hanging="360"/>
      </w:pPr>
    </w:lvl>
  </w:abstractNum>
  <w:abstractNum w:abstractNumId="3">
    <w:nsid w:val="FFFFFF7F"/>
    <w:multiLevelType w:val="singleLevel"/>
    <w:tmpl w:val="F634C4C6"/>
    <w:lvl w:ilvl="0">
      <w:start w:val="1"/>
      <w:numFmt w:val="decimal"/>
      <w:lvlText w:val="%1."/>
      <w:lvlJc w:val="left"/>
      <w:pPr>
        <w:tabs>
          <w:tab w:val="num" w:pos="643"/>
        </w:tabs>
        <w:ind w:left="643" w:hanging="360"/>
      </w:pPr>
    </w:lvl>
  </w:abstractNum>
  <w:abstractNum w:abstractNumId="4">
    <w:nsid w:val="FFFFFF80"/>
    <w:multiLevelType w:val="singleLevel"/>
    <w:tmpl w:val="753E28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B69C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5EBA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443A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C48FF0"/>
    <w:lvl w:ilvl="0">
      <w:start w:val="1"/>
      <w:numFmt w:val="decimal"/>
      <w:lvlText w:val="%1."/>
      <w:lvlJc w:val="left"/>
      <w:pPr>
        <w:tabs>
          <w:tab w:val="num" w:pos="360"/>
        </w:tabs>
        <w:ind w:left="360" w:hanging="360"/>
      </w:pPr>
    </w:lvl>
  </w:abstractNum>
  <w:abstractNum w:abstractNumId="9">
    <w:nsid w:val="FFFFFF89"/>
    <w:multiLevelType w:val="singleLevel"/>
    <w:tmpl w:val="128611B0"/>
    <w:lvl w:ilvl="0">
      <w:start w:val="1"/>
      <w:numFmt w:val="bullet"/>
      <w:lvlText w:val=""/>
      <w:lvlJc w:val="left"/>
      <w:pPr>
        <w:tabs>
          <w:tab w:val="num" w:pos="360"/>
        </w:tabs>
        <w:ind w:left="360" w:hanging="360"/>
      </w:pPr>
      <w:rPr>
        <w:rFonts w:ascii="Symbol" w:hAnsi="Symbol" w:hint="default"/>
      </w:rPr>
    </w:lvl>
  </w:abstractNum>
  <w:abstractNum w:abstractNumId="10">
    <w:nsid w:val="08A60010"/>
    <w:multiLevelType w:val="hybridMultilevel"/>
    <w:tmpl w:val="37565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246DAC"/>
    <w:multiLevelType w:val="hybridMultilevel"/>
    <w:tmpl w:val="5C489E0C"/>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2">
    <w:nsid w:val="396B0312"/>
    <w:multiLevelType w:val="hybridMultilevel"/>
    <w:tmpl w:val="060EA3D8"/>
    <w:lvl w:ilvl="0" w:tplc="04190001">
      <w:start w:val="1"/>
      <w:numFmt w:val="bullet"/>
      <w:lvlText w:val=""/>
      <w:lvlJc w:val="left"/>
      <w:pPr>
        <w:ind w:left="1321" w:hanging="360"/>
      </w:pPr>
      <w:rPr>
        <w:rFonts w:ascii="Symbol" w:hAnsi="Symbol" w:hint="default"/>
      </w:rPr>
    </w:lvl>
    <w:lvl w:ilvl="1" w:tplc="04190003">
      <w:start w:val="1"/>
      <w:numFmt w:val="bullet"/>
      <w:lvlText w:val="o"/>
      <w:lvlJc w:val="left"/>
      <w:pPr>
        <w:ind w:left="2041" w:hanging="360"/>
      </w:pPr>
      <w:rPr>
        <w:rFonts w:ascii="Courier New" w:hAnsi="Courier New" w:hint="default"/>
      </w:rPr>
    </w:lvl>
    <w:lvl w:ilvl="2" w:tplc="04190005">
      <w:start w:val="1"/>
      <w:numFmt w:val="bullet"/>
      <w:lvlText w:val=""/>
      <w:lvlJc w:val="left"/>
      <w:pPr>
        <w:ind w:left="2761" w:hanging="360"/>
      </w:pPr>
      <w:rPr>
        <w:rFonts w:ascii="Wingdings" w:hAnsi="Wingdings" w:hint="default"/>
      </w:rPr>
    </w:lvl>
    <w:lvl w:ilvl="3" w:tplc="04190001">
      <w:start w:val="1"/>
      <w:numFmt w:val="bullet"/>
      <w:lvlText w:val=""/>
      <w:lvlJc w:val="left"/>
      <w:pPr>
        <w:ind w:left="3481" w:hanging="360"/>
      </w:pPr>
      <w:rPr>
        <w:rFonts w:ascii="Symbol" w:hAnsi="Symbol" w:hint="default"/>
      </w:rPr>
    </w:lvl>
    <w:lvl w:ilvl="4" w:tplc="04190003">
      <w:start w:val="1"/>
      <w:numFmt w:val="bullet"/>
      <w:lvlText w:val="o"/>
      <w:lvlJc w:val="left"/>
      <w:pPr>
        <w:ind w:left="4201" w:hanging="360"/>
      </w:pPr>
      <w:rPr>
        <w:rFonts w:ascii="Courier New" w:hAnsi="Courier New" w:hint="default"/>
      </w:rPr>
    </w:lvl>
    <w:lvl w:ilvl="5" w:tplc="04190005">
      <w:start w:val="1"/>
      <w:numFmt w:val="bullet"/>
      <w:lvlText w:val=""/>
      <w:lvlJc w:val="left"/>
      <w:pPr>
        <w:ind w:left="4921" w:hanging="360"/>
      </w:pPr>
      <w:rPr>
        <w:rFonts w:ascii="Wingdings" w:hAnsi="Wingdings" w:hint="default"/>
      </w:rPr>
    </w:lvl>
    <w:lvl w:ilvl="6" w:tplc="04190001">
      <w:start w:val="1"/>
      <w:numFmt w:val="bullet"/>
      <w:lvlText w:val=""/>
      <w:lvlJc w:val="left"/>
      <w:pPr>
        <w:ind w:left="5641" w:hanging="360"/>
      </w:pPr>
      <w:rPr>
        <w:rFonts w:ascii="Symbol" w:hAnsi="Symbol" w:hint="default"/>
      </w:rPr>
    </w:lvl>
    <w:lvl w:ilvl="7" w:tplc="04190003">
      <w:start w:val="1"/>
      <w:numFmt w:val="bullet"/>
      <w:lvlText w:val="o"/>
      <w:lvlJc w:val="left"/>
      <w:pPr>
        <w:ind w:left="6361" w:hanging="360"/>
      </w:pPr>
      <w:rPr>
        <w:rFonts w:ascii="Courier New" w:hAnsi="Courier New" w:hint="default"/>
      </w:rPr>
    </w:lvl>
    <w:lvl w:ilvl="8" w:tplc="04190005">
      <w:start w:val="1"/>
      <w:numFmt w:val="bullet"/>
      <w:lvlText w:val=""/>
      <w:lvlJc w:val="left"/>
      <w:pPr>
        <w:ind w:left="7081" w:hanging="360"/>
      </w:pPr>
      <w:rPr>
        <w:rFonts w:ascii="Wingdings" w:hAnsi="Wingdings" w:hint="default"/>
      </w:rPr>
    </w:lvl>
  </w:abstractNum>
  <w:abstractNum w:abstractNumId="13">
    <w:nsid w:val="45FA4074"/>
    <w:multiLevelType w:val="hybridMultilevel"/>
    <w:tmpl w:val="DDCA117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547A1B56"/>
    <w:multiLevelType w:val="hybridMultilevel"/>
    <w:tmpl w:val="AB6CCA80"/>
    <w:lvl w:ilvl="0" w:tplc="2D4C243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54AE5345"/>
    <w:multiLevelType w:val="hybridMultilevel"/>
    <w:tmpl w:val="72ACB384"/>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6">
    <w:nsid w:val="598F0862"/>
    <w:multiLevelType w:val="hybridMultilevel"/>
    <w:tmpl w:val="3C46C04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5A7B7A88"/>
    <w:multiLevelType w:val="hybridMultilevel"/>
    <w:tmpl w:val="F9DC366A"/>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8">
    <w:nsid w:val="601A0025"/>
    <w:multiLevelType w:val="hybridMultilevel"/>
    <w:tmpl w:val="584A7C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4E1B26"/>
    <w:multiLevelType w:val="multilevel"/>
    <w:tmpl w:val="7A3E3B8A"/>
    <w:lvl w:ilvl="0">
      <w:start w:val="5"/>
      <w:numFmt w:val="decimal"/>
      <w:lvlText w:val="%1."/>
      <w:lvlJc w:val="left"/>
      <w:pPr>
        <w:ind w:left="4167" w:hanging="480"/>
      </w:pPr>
      <w:rPr>
        <w:rFonts w:cs="Times New Roman" w:hint="default"/>
      </w:rPr>
    </w:lvl>
    <w:lvl w:ilvl="1">
      <w:start w:val="1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739B5F1F"/>
    <w:multiLevelType w:val="hybridMultilevel"/>
    <w:tmpl w:val="E9FE396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76667C12"/>
    <w:multiLevelType w:val="hybridMultilevel"/>
    <w:tmpl w:val="010444EC"/>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6"/>
  </w:num>
  <w:num w:numId="14">
    <w:abstractNumId w:val="19"/>
  </w:num>
  <w:num w:numId="15">
    <w:abstractNumId w:val="12"/>
  </w:num>
  <w:num w:numId="16">
    <w:abstractNumId w:val="20"/>
  </w:num>
  <w:num w:numId="17">
    <w:abstractNumId w:val="11"/>
  </w:num>
  <w:num w:numId="18">
    <w:abstractNumId w:val="17"/>
  </w:num>
  <w:num w:numId="19">
    <w:abstractNumId w:val="15"/>
  </w:num>
  <w:num w:numId="20">
    <w:abstractNumId w:val="18"/>
  </w:num>
  <w:num w:numId="21">
    <w:abstractNumId w:val="2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65BB1"/>
    <w:rsid w:val="00004690"/>
    <w:rsid w:val="000133DC"/>
    <w:rsid w:val="000135A3"/>
    <w:rsid w:val="000237F0"/>
    <w:rsid w:val="00045C9D"/>
    <w:rsid w:val="00087ACC"/>
    <w:rsid w:val="000A28D3"/>
    <w:rsid w:val="000A6CBA"/>
    <w:rsid w:val="000A7BB7"/>
    <w:rsid w:val="000B7124"/>
    <w:rsid w:val="000B7881"/>
    <w:rsid w:val="000C1738"/>
    <w:rsid w:val="000E2C3D"/>
    <w:rsid w:val="000E50BA"/>
    <w:rsid w:val="000F4A30"/>
    <w:rsid w:val="001264FE"/>
    <w:rsid w:val="00160722"/>
    <w:rsid w:val="00160C6C"/>
    <w:rsid w:val="00174DAF"/>
    <w:rsid w:val="001B2F09"/>
    <w:rsid w:val="001C46BB"/>
    <w:rsid w:val="001C68F3"/>
    <w:rsid w:val="001D6208"/>
    <w:rsid w:val="001E0A25"/>
    <w:rsid w:val="0020231A"/>
    <w:rsid w:val="00204EB5"/>
    <w:rsid w:val="00207301"/>
    <w:rsid w:val="00211045"/>
    <w:rsid w:val="00262731"/>
    <w:rsid w:val="0026704D"/>
    <w:rsid w:val="00267410"/>
    <w:rsid w:val="00274105"/>
    <w:rsid w:val="00274FD0"/>
    <w:rsid w:val="00280E9B"/>
    <w:rsid w:val="002A4648"/>
    <w:rsid w:val="002B1B07"/>
    <w:rsid w:val="002D0282"/>
    <w:rsid w:val="002F6A3C"/>
    <w:rsid w:val="00300A69"/>
    <w:rsid w:val="003211F3"/>
    <w:rsid w:val="003967B6"/>
    <w:rsid w:val="00396AE7"/>
    <w:rsid w:val="003B26F0"/>
    <w:rsid w:val="003C0D82"/>
    <w:rsid w:val="003C6A4E"/>
    <w:rsid w:val="003E0244"/>
    <w:rsid w:val="003F0B58"/>
    <w:rsid w:val="00400665"/>
    <w:rsid w:val="004217B8"/>
    <w:rsid w:val="00430FF5"/>
    <w:rsid w:val="004432FA"/>
    <w:rsid w:val="0046096D"/>
    <w:rsid w:val="004752AD"/>
    <w:rsid w:val="00477C64"/>
    <w:rsid w:val="0048603C"/>
    <w:rsid w:val="004B2C01"/>
    <w:rsid w:val="004B75D1"/>
    <w:rsid w:val="004C0188"/>
    <w:rsid w:val="004D10AF"/>
    <w:rsid w:val="004F3609"/>
    <w:rsid w:val="004F7AA8"/>
    <w:rsid w:val="005166AE"/>
    <w:rsid w:val="00533772"/>
    <w:rsid w:val="00534085"/>
    <w:rsid w:val="005348D3"/>
    <w:rsid w:val="00534ED8"/>
    <w:rsid w:val="00543154"/>
    <w:rsid w:val="005738A3"/>
    <w:rsid w:val="00575046"/>
    <w:rsid w:val="005805FF"/>
    <w:rsid w:val="005971F0"/>
    <w:rsid w:val="00597DB6"/>
    <w:rsid w:val="005A7B43"/>
    <w:rsid w:val="005B75E5"/>
    <w:rsid w:val="005C1AA4"/>
    <w:rsid w:val="00607B51"/>
    <w:rsid w:val="00615CCC"/>
    <w:rsid w:val="00631080"/>
    <w:rsid w:val="00642149"/>
    <w:rsid w:val="00651469"/>
    <w:rsid w:val="00660921"/>
    <w:rsid w:val="00661B04"/>
    <w:rsid w:val="00666E11"/>
    <w:rsid w:val="00667C9C"/>
    <w:rsid w:val="006743C0"/>
    <w:rsid w:val="00677EBE"/>
    <w:rsid w:val="006944D2"/>
    <w:rsid w:val="006B2C5B"/>
    <w:rsid w:val="006D4DD2"/>
    <w:rsid w:val="006F060F"/>
    <w:rsid w:val="006F1993"/>
    <w:rsid w:val="006F5D9B"/>
    <w:rsid w:val="007049FF"/>
    <w:rsid w:val="007125AF"/>
    <w:rsid w:val="00715A1A"/>
    <w:rsid w:val="00716090"/>
    <w:rsid w:val="0074036C"/>
    <w:rsid w:val="007456C1"/>
    <w:rsid w:val="007567A6"/>
    <w:rsid w:val="007635A0"/>
    <w:rsid w:val="00771FF6"/>
    <w:rsid w:val="0077434C"/>
    <w:rsid w:val="007827AE"/>
    <w:rsid w:val="0078759D"/>
    <w:rsid w:val="007931DF"/>
    <w:rsid w:val="007B523F"/>
    <w:rsid w:val="007B7391"/>
    <w:rsid w:val="007D78C9"/>
    <w:rsid w:val="007E3261"/>
    <w:rsid w:val="007E65EC"/>
    <w:rsid w:val="007E6789"/>
    <w:rsid w:val="007F1042"/>
    <w:rsid w:val="007F3AE0"/>
    <w:rsid w:val="007F7362"/>
    <w:rsid w:val="00805702"/>
    <w:rsid w:val="00807A8F"/>
    <w:rsid w:val="00815722"/>
    <w:rsid w:val="00843368"/>
    <w:rsid w:val="00847FBA"/>
    <w:rsid w:val="008625ED"/>
    <w:rsid w:val="008A007A"/>
    <w:rsid w:val="008D0B3D"/>
    <w:rsid w:val="008D5023"/>
    <w:rsid w:val="008E1525"/>
    <w:rsid w:val="008F3980"/>
    <w:rsid w:val="008F4D8E"/>
    <w:rsid w:val="008F7E22"/>
    <w:rsid w:val="00922326"/>
    <w:rsid w:val="00937617"/>
    <w:rsid w:val="00946E23"/>
    <w:rsid w:val="00975A04"/>
    <w:rsid w:val="00982F20"/>
    <w:rsid w:val="00993713"/>
    <w:rsid w:val="009B13C7"/>
    <w:rsid w:val="009C1A7D"/>
    <w:rsid w:val="009C678B"/>
    <w:rsid w:val="009C7A6B"/>
    <w:rsid w:val="009D09BD"/>
    <w:rsid w:val="009E6B14"/>
    <w:rsid w:val="009F0AE5"/>
    <w:rsid w:val="009F2E65"/>
    <w:rsid w:val="00A02A84"/>
    <w:rsid w:val="00A12C0E"/>
    <w:rsid w:val="00A17F76"/>
    <w:rsid w:val="00A223F4"/>
    <w:rsid w:val="00A24552"/>
    <w:rsid w:val="00A2683C"/>
    <w:rsid w:val="00A26946"/>
    <w:rsid w:val="00A27049"/>
    <w:rsid w:val="00A35A26"/>
    <w:rsid w:val="00A475AA"/>
    <w:rsid w:val="00A86DAF"/>
    <w:rsid w:val="00AB6538"/>
    <w:rsid w:val="00AD3A07"/>
    <w:rsid w:val="00AF4621"/>
    <w:rsid w:val="00AF5861"/>
    <w:rsid w:val="00B02C50"/>
    <w:rsid w:val="00B2544B"/>
    <w:rsid w:val="00B4568F"/>
    <w:rsid w:val="00B462BF"/>
    <w:rsid w:val="00B57387"/>
    <w:rsid w:val="00B57A02"/>
    <w:rsid w:val="00B662F1"/>
    <w:rsid w:val="00B77DA4"/>
    <w:rsid w:val="00B81667"/>
    <w:rsid w:val="00B83C03"/>
    <w:rsid w:val="00B974AE"/>
    <w:rsid w:val="00BB10F7"/>
    <w:rsid w:val="00BC26C9"/>
    <w:rsid w:val="00BE11E1"/>
    <w:rsid w:val="00C00E2F"/>
    <w:rsid w:val="00C158A9"/>
    <w:rsid w:val="00C16A52"/>
    <w:rsid w:val="00C202BA"/>
    <w:rsid w:val="00C320D0"/>
    <w:rsid w:val="00C332F6"/>
    <w:rsid w:val="00C41642"/>
    <w:rsid w:val="00C460C9"/>
    <w:rsid w:val="00C560F3"/>
    <w:rsid w:val="00C76EA3"/>
    <w:rsid w:val="00CA0CC8"/>
    <w:rsid w:val="00CA4185"/>
    <w:rsid w:val="00CA41E5"/>
    <w:rsid w:val="00CE0B88"/>
    <w:rsid w:val="00CE653F"/>
    <w:rsid w:val="00CF073B"/>
    <w:rsid w:val="00CF6DD6"/>
    <w:rsid w:val="00D04D89"/>
    <w:rsid w:val="00D12910"/>
    <w:rsid w:val="00D17D7A"/>
    <w:rsid w:val="00D274F6"/>
    <w:rsid w:val="00D3488E"/>
    <w:rsid w:val="00D60F2C"/>
    <w:rsid w:val="00D650D4"/>
    <w:rsid w:val="00DA0FD5"/>
    <w:rsid w:val="00DB1DCC"/>
    <w:rsid w:val="00DC2AEA"/>
    <w:rsid w:val="00DC7C9D"/>
    <w:rsid w:val="00DD4F88"/>
    <w:rsid w:val="00DD583A"/>
    <w:rsid w:val="00DD5FF2"/>
    <w:rsid w:val="00DE649B"/>
    <w:rsid w:val="00E14A87"/>
    <w:rsid w:val="00E2089F"/>
    <w:rsid w:val="00E2127D"/>
    <w:rsid w:val="00E27652"/>
    <w:rsid w:val="00E33286"/>
    <w:rsid w:val="00E57F77"/>
    <w:rsid w:val="00E67EDB"/>
    <w:rsid w:val="00E7121E"/>
    <w:rsid w:val="00E829E1"/>
    <w:rsid w:val="00E95576"/>
    <w:rsid w:val="00EC6B78"/>
    <w:rsid w:val="00EC79F6"/>
    <w:rsid w:val="00F062CB"/>
    <w:rsid w:val="00F07DAF"/>
    <w:rsid w:val="00F13988"/>
    <w:rsid w:val="00F14829"/>
    <w:rsid w:val="00F33F7B"/>
    <w:rsid w:val="00F40C5C"/>
    <w:rsid w:val="00F43963"/>
    <w:rsid w:val="00F65BB1"/>
    <w:rsid w:val="00F775BC"/>
    <w:rsid w:val="00F85E27"/>
    <w:rsid w:val="00F975A1"/>
    <w:rsid w:val="00FB0C44"/>
    <w:rsid w:val="00FE4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4B"/>
    <w:rPr>
      <w:sz w:val="24"/>
      <w:szCs w:val="24"/>
    </w:rPr>
  </w:style>
  <w:style w:type="paragraph" w:styleId="1">
    <w:name w:val="heading 1"/>
    <w:basedOn w:val="a"/>
    <w:next w:val="a"/>
    <w:qFormat/>
    <w:rsid w:val="00477C64"/>
    <w:pPr>
      <w:keepNext/>
      <w:widowControl w:val="0"/>
      <w:ind w:right="1701"/>
      <w:jc w:val="center"/>
      <w:outlineLvl w:val="0"/>
    </w:pPr>
    <w:rPr>
      <w:b/>
      <w: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5BB1"/>
    <w:pPr>
      <w:widowControl w:val="0"/>
      <w:autoSpaceDE w:val="0"/>
      <w:autoSpaceDN w:val="0"/>
      <w:adjustRightInd w:val="0"/>
    </w:pPr>
    <w:rPr>
      <w:rFonts w:ascii="Courier New" w:hAnsi="Courier New" w:cs="Courier New"/>
    </w:rPr>
  </w:style>
  <w:style w:type="paragraph" w:styleId="a3">
    <w:name w:val="footer"/>
    <w:basedOn w:val="a"/>
    <w:rsid w:val="00160722"/>
    <w:pPr>
      <w:tabs>
        <w:tab w:val="center" w:pos="4677"/>
        <w:tab w:val="right" w:pos="9355"/>
      </w:tabs>
    </w:pPr>
  </w:style>
  <w:style w:type="character" w:styleId="a4">
    <w:name w:val="page number"/>
    <w:basedOn w:val="a0"/>
    <w:rsid w:val="00160722"/>
  </w:style>
  <w:style w:type="paragraph" w:styleId="a5">
    <w:name w:val="header"/>
    <w:basedOn w:val="a"/>
    <w:rsid w:val="00477C64"/>
    <w:pPr>
      <w:tabs>
        <w:tab w:val="center" w:pos="4677"/>
        <w:tab w:val="right" w:pos="9355"/>
      </w:tabs>
    </w:pPr>
  </w:style>
  <w:style w:type="paragraph" w:styleId="a6">
    <w:name w:val="Balloon Text"/>
    <w:basedOn w:val="a"/>
    <w:link w:val="a7"/>
    <w:uiPriority w:val="99"/>
    <w:semiHidden/>
    <w:unhideWhenUsed/>
    <w:rsid w:val="00A86DAF"/>
    <w:rPr>
      <w:rFonts w:ascii="Tahoma" w:hAnsi="Tahoma"/>
      <w:sz w:val="16"/>
      <w:szCs w:val="16"/>
    </w:rPr>
  </w:style>
  <w:style w:type="character" w:customStyle="1" w:styleId="a7">
    <w:name w:val="Текст выноски Знак"/>
    <w:link w:val="a6"/>
    <w:uiPriority w:val="99"/>
    <w:semiHidden/>
    <w:rsid w:val="00A86DAF"/>
    <w:rPr>
      <w:rFonts w:ascii="Tahoma" w:hAnsi="Tahoma" w:cs="Tahoma"/>
      <w:sz w:val="16"/>
      <w:szCs w:val="16"/>
    </w:rPr>
  </w:style>
  <w:style w:type="paragraph" w:customStyle="1" w:styleId="ConsPlusTitle">
    <w:name w:val="ConsPlusTitle"/>
    <w:uiPriority w:val="99"/>
    <w:rsid w:val="004B75D1"/>
    <w:pPr>
      <w:widowControl w:val="0"/>
      <w:autoSpaceDE w:val="0"/>
      <w:autoSpaceDN w:val="0"/>
      <w:adjustRightInd w:val="0"/>
    </w:pPr>
    <w:rPr>
      <w:rFonts w:ascii="Calibri" w:hAnsi="Calibri" w:cs="Calibri"/>
      <w:b/>
      <w:bCs/>
      <w:sz w:val="24"/>
      <w:szCs w:val="24"/>
    </w:rPr>
  </w:style>
  <w:style w:type="paragraph" w:styleId="a8">
    <w:name w:val="List Paragraph"/>
    <w:basedOn w:val="a"/>
    <w:uiPriority w:val="99"/>
    <w:qFormat/>
    <w:rsid w:val="004B75D1"/>
    <w:pPr>
      <w:spacing w:after="200" w:line="276" w:lineRule="auto"/>
      <w:ind w:left="720"/>
    </w:pPr>
    <w:rPr>
      <w:rFonts w:ascii="Calibri" w:hAnsi="Calibri" w:cs="Calibri"/>
      <w:sz w:val="22"/>
      <w:szCs w:val="22"/>
    </w:rPr>
  </w:style>
  <w:style w:type="table" w:styleId="a9">
    <w:name w:val="Table Grid"/>
    <w:basedOn w:val="a1"/>
    <w:uiPriority w:val="99"/>
    <w:rsid w:val="004B75D1"/>
    <w:rPr>
      <w:rFonts w:ascii="Calibri" w:hAnsi="Calibri"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4B75D1"/>
    <w:pPr>
      <w:widowControl w:val="0"/>
      <w:autoSpaceDE w:val="0"/>
      <w:autoSpaceDN w:val="0"/>
      <w:adjustRightInd w:val="0"/>
    </w:pPr>
    <w:rPr>
      <w:rFonts w:ascii="Arial" w:hAnsi="Arial" w:cs="Arial"/>
    </w:rPr>
  </w:style>
  <w:style w:type="paragraph" w:customStyle="1" w:styleId="ConsPlusNormal">
    <w:name w:val="ConsPlusNormal"/>
    <w:uiPriority w:val="99"/>
    <w:rsid w:val="004B75D1"/>
    <w:pPr>
      <w:widowControl w:val="0"/>
      <w:autoSpaceDE w:val="0"/>
      <w:autoSpaceDN w:val="0"/>
      <w:adjustRightInd w:val="0"/>
      <w:spacing w:after="200" w:line="276" w:lineRule="auto"/>
      <w:ind w:firstLine="720"/>
    </w:pPr>
    <w:rPr>
      <w:rFonts w:ascii="Arial" w:hAnsi="Arial" w:cs="Arial"/>
      <w:sz w:val="22"/>
      <w:szCs w:val="22"/>
    </w:rPr>
  </w:style>
  <w:style w:type="paragraph" w:styleId="aa">
    <w:name w:val="No Spacing"/>
    <w:basedOn w:val="a"/>
    <w:uiPriority w:val="1"/>
    <w:qFormat/>
    <w:rsid w:val="00F975A1"/>
    <w:rPr>
      <w:rFonts w:ascii="Calibri" w:hAnsi="Calibri"/>
      <w:szCs w:val="32"/>
      <w:lang w:val="en-US" w:eastAsia="en-US" w:bidi="en-US"/>
    </w:rPr>
  </w:style>
  <w:style w:type="paragraph" w:customStyle="1" w:styleId="Default">
    <w:name w:val="Default"/>
    <w:rsid w:val="000A7BB7"/>
    <w:pPr>
      <w:autoSpaceDE w:val="0"/>
      <w:autoSpaceDN w:val="0"/>
      <w:adjustRightInd w:val="0"/>
    </w:pPr>
    <w:rPr>
      <w:color w:val="000000"/>
      <w:sz w:val="24"/>
      <w:szCs w:val="24"/>
    </w:rPr>
  </w:style>
  <w:style w:type="paragraph" w:customStyle="1" w:styleId="10">
    <w:name w:val="Без интервала1"/>
    <w:rsid w:val="003C6A4E"/>
    <w:rPr>
      <w:rFonts w:ascii="Calibri" w:hAnsi="Calibri" w:cs="Calibri"/>
      <w:sz w:val="22"/>
      <w:szCs w:val="22"/>
    </w:rPr>
  </w:style>
  <w:style w:type="character" w:styleId="ab">
    <w:name w:val="Hyperlink"/>
    <w:uiPriority w:val="99"/>
    <w:semiHidden/>
    <w:unhideWhenUsed/>
    <w:rsid w:val="002A4648"/>
    <w:rPr>
      <w:color w:val="0000FF"/>
      <w:u w:val="single"/>
    </w:rPr>
  </w:style>
  <w:style w:type="paragraph" w:customStyle="1" w:styleId="headertext">
    <w:name w:val="headertext"/>
    <w:basedOn w:val="a"/>
    <w:rsid w:val="004F7AA8"/>
    <w:pPr>
      <w:spacing w:before="100" w:beforeAutospacing="1" w:after="100" w:afterAutospacing="1"/>
    </w:pPr>
  </w:style>
  <w:style w:type="paragraph" w:customStyle="1" w:styleId="formattext">
    <w:name w:val="formattext"/>
    <w:basedOn w:val="a"/>
    <w:rsid w:val="00B456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2026151">
      <w:bodyDiv w:val="1"/>
      <w:marLeft w:val="0"/>
      <w:marRight w:val="0"/>
      <w:marTop w:val="0"/>
      <w:marBottom w:val="0"/>
      <w:divBdr>
        <w:top w:val="none" w:sz="0" w:space="0" w:color="auto"/>
        <w:left w:val="none" w:sz="0" w:space="0" w:color="auto"/>
        <w:bottom w:val="none" w:sz="0" w:space="0" w:color="auto"/>
        <w:right w:val="none" w:sz="0" w:space="0" w:color="auto"/>
      </w:divBdr>
    </w:div>
    <w:div w:id="581181770">
      <w:bodyDiv w:val="1"/>
      <w:marLeft w:val="0"/>
      <w:marRight w:val="0"/>
      <w:marTop w:val="0"/>
      <w:marBottom w:val="0"/>
      <w:divBdr>
        <w:top w:val="none" w:sz="0" w:space="0" w:color="auto"/>
        <w:left w:val="none" w:sz="0" w:space="0" w:color="auto"/>
        <w:bottom w:val="none" w:sz="0" w:space="0" w:color="auto"/>
        <w:right w:val="none" w:sz="0" w:space="0" w:color="auto"/>
      </w:divBdr>
    </w:div>
    <w:div w:id="776947156">
      <w:bodyDiv w:val="1"/>
      <w:marLeft w:val="0"/>
      <w:marRight w:val="0"/>
      <w:marTop w:val="0"/>
      <w:marBottom w:val="0"/>
      <w:divBdr>
        <w:top w:val="none" w:sz="0" w:space="0" w:color="auto"/>
        <w:left w:val="none" w:sz="0" w:space="0" w:color="auto"/>
        <w:bottom w:val="none" w:sz="0" w:space="0" w:color="auto"/>
        <w:right w:val="none" w:sz="0" w:space="0" w:color="auto"/>
      </w:divBdr>
    </w:div>
    <w:div w:id="921522012">
      <w:bodyDiv w:val="1"/>
      <w:marLeft w:val="0"/>
      <w:marRight w:val="0"/>
      <w:marTop w:val="0"/>
      <w:marBottom w:val="0"/>
      <w:divBdr>
        <w:top w:val="none" w:sz="0" w:space="0" w:color="auto"/>
        <w:left w:val="none" w:sz="0" w:space="0" w:color="auto"/>
        <w:bottom w:val="none" w:sz="0" w:space="0" w:color="auto"/>
        <w:right w:val="none" w:sz="0" w:space="0" w:color="auto"/>
      </w:divBdr>
    </w:div>
    <w:div w:id="1181974266">
      <w:bodyDiv w:val="1"/>
      <w:marLeft w:val="0"/>
      <w:marRight w:val="0"/>
      <w:marTop w:val="0"/>
      <w:marBottom w:val="0"/>
      <w:divBdr>
        <w:top w:val="none" w:sz="0" w:space="0" w:color="auto"/>
        <w:left w:val="none" w:sz="0" w:space="0" w:color="auto"/>
        <w:bottom w:val="none" w:sz="0" w:space="0" w:color="auto"/>
        <w:right w:val="none" w:sz="0" w:space="0" w:color="auto"/>
      </w:divBdr>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
    <w:div w:id="1328095867">
      <w:bodyDiv w:val="1"/>
      <w:marLeft w:val="0"/>
      <w:marRight w:val="0"/>
      <w:marTop w:val="0"/>
      <w:marBottom w:val="0"/>
      <w:divBdr>
        <w:top w:val="none" w:sz="0" w:space="0" w:color="auto"/>
        <w:left w:val="none" w:sz="0" w:space="0" w:color="auto"/>
        <w:bottom w:val="none" w:sz="0" w:space="0" w:color="auto"/>
        <w:right w:val="none" w:sz="0" w:space="0" w:color="auto"/>
      </w:divBdr>
    </w:div>
    <w:div w:id="1379430210">
      <w:bodyDiv w:val="1"/>
      <w:marLeft w:val="0"/>
      <w:marRight w:val="0"/>
      <w:marTop w:val="0"/>
      <w:marBottom w:val="0"/>
      <w:divBdr>
        <w:top w:val="none" w:sz="0" w:space="0" w:color="auto"/>
        <w:left w:val="none" w:sz="0" w:space="0" w:color="auto"/>
        <w:bottom w:val="none" w:sz="0" w:space="0" w:color="auto"/>
        <w:right w:val="none" w:sz="0" w:space="0" w:color="auto"/>
      </w:divBdr>
    </w:div>
    <w:div w:id="1494224521">
      <w:bodyDiv w:val="1"/>
      <w:marLeft w:val="0"/>
      <w:marRight w:val="0"/>
      <w:marTop w:val="0"/>
      <w:marBottom w:val="0"/>
      <w:divBdr>
        <w:top w:val="none" w:sz="0" w:space="0" w:color="auto"/>
        <w:left w:val="none" w:sz="0" w:space="0" w:color="auto"/>
        <w:bottom w:val="none" w:sz="0" w:space="0" w:color="auto"/>
        <w:right w:val="none" w:sz="0" w:space="0" w:color="auto"/>
      </w:divBdr>
    </w:div>
    <w:div w:id="15709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34837" TargetMode="External"/><Relationship Id="rId18" Type="http://schemas.openxmlformats.org/officeDocument/2006/relationships/hyperlink" Target="http://docs.cntd.ru/document/420234837" TargetMode="External"/><Relationship Id="rId26" Type="http://schemas.openxmlformats.org/officeDocument/2006/relationships/hyperlink" Target="http://docs.cntd.ru/document/420234837" TargetMode="External"/><Relationship Id="rId39" Type="http://schemas.openxmlformats.org/officeDocument/2006/relationships/hyperlink" Target="http://docs.cntd.ru/document/420234837" TargetMode="External"/><Relationship Id="rId21" Type="http://schemas.openxmlformats.org/officeDocument/2006/relationships/hyperlink" Target="http://docs.cntd.ru/document/420234837" TargetMode="External"/><Relationship Id="rId34" Type="http://schemas.openxmlformats.org/officeDocument/2006/relationships/hyperlink" Target="http://docs.cntd.ru/document/420287404" TargetMode="External"/><Relationship Id="rId42" Type="http://schemas.openxmlformats.org/officeDocument/2006/relationships/hyperlink" Target="http://docs.cntd.ru/document/420287404" TargetMode="External"/><Relationship Id="rId47" Type="http://schemas.openxmlformats.org/officeDocument/2006/relationships/hyperlink" Target="http://docs.cntd.ru/document/902053803" TargetMode="External"/><Relationship Id="rId50" Type="http://schemas.openxmlformats.org/officeDocument/2006/relationships/hyperlink" Target="http://docs.cntd.ru/document/420234837" TargetMode="External"/><Relationship Id="rId55" Type="http://schemas.openxmlformats.org/officeDocument/2006/relationships/hyperlink" Target="http://docs.cntd.ru/document/420234837" TargetMode="External"/><Relationship Id="rId63" Type="http://schemas.openxmlformats.org/officeDocument/2006/relationships/hyperlink" Target="http://docs.cntd.ru/document/420234837" TargetMode="External"/><Relationship Id="rId68" Type="http://schemas.openxmlformats.org/officeDocument/2006/relationships/hyperlink" Target="http://docs.cntd.ru/document/420234837" TargetMode="External"/><Relationship Id="rId76" Type="http://schemas.openxmlformats.org/officeDocument/2006/relationships/hyperlink" Target="http://docs.cntd.ru/document/420234837" TargetMode="External"/><Relationship Id="rId84" Type="http://schemas.openxmlformats.org/officeDocument/2006/relationships/hyperlink" Target="http://docs.cntd.ru/document/420234837"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ocs.cntd.ru/document/420234837" TargetMode="External"/><Relationship Id="rId2" Type="http://schemas.openxmlformats.org/officeDocument/2006/relationships/numbering" Target="numbering.xml"/><Relationship Id="rId16" Type="http://schemas.openxmlformats.org/officeDocument/2006/relationships/hyperlink" Target="http://docs.cntd.ru/document/420234837" TargetMode="External"/><Relationship Id="rId29" Type="http://schemas.openxmlformats.org/officeDocument/2006/relationships/hyperlink" Target="http://docs.cntd.ru/document/420234837" TargetMode="External"/><Relationship Id="rId11" Type="http://schemas.openxmlformats.org/officeDocument/2006/relationships/hyperlink" Target="http://docs.cntd.ru/document/565691333" TargetMode="External"/><Relationship Id="rId24" Type="http://schemas.openxmlformats.org/officeDocument/2006/relationships/hyperlink" Target="http://docs.cntd.ru/document/902053803" TargetMode="External"/><Relationship Id="rId32" Type="http://schemas.openxmlformats.org/officeDocument/2006/relationships/hyperlink" Target="http://docs.cntd.ru/document/420234837" TargetMode="External"/><Relationship Id="rId37" Type="http://schemas.openxmlformats.org/officeDocument/2006/relationships/hyperlink" Target="http://docs.cntd.ru/document/420234837" TargetMode="External"/><Relationship Id="rId40" Type="http://schemas.openxmlformats.org/officeDocument/2006/relationships/hyperlink" Target="http://docs.cntd.ru/document/420234837" TargetMode="External"/><Relationship Id="rId45" Type="http://schemas.openxmlformats.org/officeDocument/2006/relationships/hyperlink" Target="http://docs.cntd.ru/document/902053803" TargetMode="External"/><Relationship Id="rId53" Type="http://schemas.openxmlformats.org/officeDocument/2006/relationships/hyperlink" Target="http://docs.cntd.ru/document/901919338" TargetMode="External"/><Relationship Id="rId58" Type="http://schemas.openxmlformats.org/officeDocument/2006/relationships/hyperlink" Target="http://docs.cntd.ru/document/420234837" TargetMode="External"/><Relationship Id="rId66" Type="http://schemas.openxmlformats.org/officeDocument/2006/relationships/hyperlink" Target="http://docs.cntd.ru/document/420234837" TargetMode="External"/><Relationship Id="rId74" Type="http://schemas.openxmlformats.org/officeDocument/2006/relationships/hyperlink" Target="http://docs.cntd.ru/document/420234837" TargetMode="External"/><Relationship Id="rId79" Type="http://schemas.openxmlformats.org/officeDocument/2006/relationships/hyperlink" Target="http://docs.cntd.ru/document/420234837" TargetMode="External"/><Relationship Id="rId87" Type="http://schemas.openxmlformats.org/officeDocument/2006/relationships/hyperlink" Target="http://docs.cntd.ru/document/420234837" TargetMode="External"/><Relationship Id="rId5" Type="http://schemas.openxmlformats.org/officeDocument/2006/relationships/webSettings" Target="webSettings.xml"/><Relationship Id="rId61" Type="http://schemas.openxmlformats.org/officeDocument/2006/relationships/hyperlink" Target="http://docs.cntd.ru/document/420234837" TargetMode="External"/><Relationship Id="rId82" Type="http://schemas.openxmlformats.org/officeDocument/2006/relationships/hyperlink" Target="http://docs.cntd.ru/document/420234837" TargetMode="External"/><Relationship Id="rId90" Type="http://schemas.openxmlformats.org/officeDocument/2006/relationships/fontTable" Target="fontTable.xml"/><Relationship Id="rId19" Type="http://schemas.openxmlformats.org/officeDocument/2006/relationships/hyperlink" Target="http://docs.cntd.ru/document/420234837" TargetMode="External"/><Relationship Id="rId14" Type="http://schemas.openxmlformats.org/officeDocument/2006/relationships/hyperlink" Target="http://docs.cntd.ru/document/420234837" TargetMode="External"/><Relationship Id="rId22" Type="http://schemas.openxmlformats.org/officeDocument/2006/relationships/hyperlink" Target="http://docs.cntd.ru/document/420234837" TargetMode="External"/><Relationship Id="rId27" Type="http://schemas.openxmlformats.org/officeDocument/2006/relationships/hyperlink" Target="http://docs.cntd.ru/document/420287404" TargetMode="External"/><Relationship Id="rId30" Type="http://schemas.openxmlformats.org/officeDocument/2006/relationships/hyperlink" Target="http://docs.cntd.ru/document/420234837" TargetMode="External"/><Relationship Id="rId35" Type="http://schemas.openxmlformats.org/officeDocument/2006/relationships/hyperlink" Target="http://docs.cntd.ru/document/420234837" TargetMode="External"/><Relationship Id="rId43" Type="http://schemas.openxmlformats.org/officeDocument/2006/relationships/hyperlink" Target="http://docs.cntd.ru/document/420234837" TargetMode="External"/><Relationship Id="rId48" Type="http://schemas.openxmlformats.org/officeDocument/2006/relationships/hyperlink" Target="http://docs.cntd.ru/document/902053803" TargetMode="External"/><Relationship Id="rId56" Type="http://schemas.openxmlformats.org/officeDocument/2006/relationships/hyperlink" Target="http://docs.cntd.ru/document/901919338" TargetMode="External"/><Relationship Id="rId64" Type="http://schemas.openxmlformats.org/officeDocument/2006/relationships/hyperlink" Target="http://docs.cntd.ru/document/420234837" TargetMode="External"/><Relationship Id="rId69" Type="http://schemas.openxmlformats.org/officeDocument/2006/relationships/hyperlink" Target="http://docs.cntd.ru/document/420234837" TargetMode="External"/><Relationship Id="rId77" Type="http://schemas.openxmlformats.org/officeDocument/2006/relationships/hyperlink" Target="http://docs.cntd.ru/document/420234837" TargetMode="External"/><Relationship Id="rId8" Type="http://schemas.openxmlformats.org/officeDocument/2006/relationships/hyperlink" Target="http://docs.cntd.ru/document/420234837" TargetMode="External"/><Relationship Id="rId51" Type="http://schemas.openxmlformats.org/officeDocument/2006/relationships/hyperlink" Target="http://docs.cntd.ru/document/420234837" TargetMode="External"/><Relationship Id="rId72" Type="http://schemas.openxmlformats.org/officeDocument/2006/relationships/hyperlink" Target="http://docs.cntd.ru/document/420234837" TargetMode="External"/><Relationship Id="rId80" Type="http://schemas.openxmlformats.org/officeDocument/2006/relationships/hyperlink" Target="http://docs.cntd.ru/document/420234837" TargetMode="External"/><Relationship Id="rId85" Type="http://schemas.openxmlformats.org/officeDocument/2006/relationships/hyperlink" Target="http://docs.cntd.ru/document/420234837" TargetMode="External"/><Relationship Id="rId3" Type="http://schemas.openxmlformats.org/officeDocument/2006/relationships/styles" Target="styles.xml"/><Relationship Id="rId12" Type="http://schemas.openxmlformats.org/officeDocument/2006/relationships/hyperlink" Target="http://docs.cntd.ru/document/420234837" TargetMode="External"/><Relationship Id="rId17" Type="http://schemas.openxmlformats.org/officeDocument/2006/relationships/hyperlink" Target="http://docs.cntd.ru/document/420234837" TargetMode="External"/><Relationship Id="rId25" Type="http://schemas.openxmlformats.org/officeDocument/2006/relationships/hyperlink" Target="http://docs.cntd.ru/document/901919338" TargetMode="External"/><Relationship Id="rId33" Type="http://schemas.openxmlformats.org/officeDocument/2006/relationships/hyperlink" Target="http://docs.cntd.ru/document/420234837" TargetMode="External"/><Relationship Id="rId38" Type="http://schemas.openxmlformats.org/officeDocument/2006/relationships/hyperlink" Target="http://docs.cntd.ru/document/420234837" TargetMode="External"/><Relationship Id="rId46" Type="http://schemas.openxmlformats.org/officeDocument/2006/relationships/hyperlink" Target="http://docs.cntd.ru/document/420234837" TargetMode="External"/><Relationship Id="rId59" Type="http://schemas.openxmlformats.org/officeDocument/2006/relationships/hyperlink" Target="http://docs.cntd.ru/document/420234837" TargetMode="External"/><Relationship Id="rId67" Type="http://schemas.openxmlformats.org/officeDocument/2006/relationships/hyperlink" Target="http://docs.cntd.ru/document/420234837" TargetMode="External"/><Relationship Id="rId20" Type="http://schemas.openxmlformats.org/officeDocument/2006/relationships/hyperlink" Target="http://docs.cntd.ru/document/420287404" TargetMode="External"/><Relationship Id="rId41" Type="http://schemas.openxmlformats.org/officeDocument/2006/relationships/hyperlink" Target="http://docs.cntd.ru/document/420234837" TargetMode="External"/><Relationship Id="rId54" Type="http://schemas.openxmlformats.org/officeDocument/2006/relationships/hyperlink" Target="http://docs.cntd.ru/document/420234837" TargetMode="External"/><Relationship Id="rId62" Type="http://schemas.openxmlformats.org/officeDocument/2006/relationships/hyperlink" Target="http://docs.cntd.ru/document/420234837" TargetMode="External"/><Relationship Id="rId70" Type="http://schemas.openxmlformats.org/officeDocument/2006/relationships/hyperlink" Target="http://docs.cntd.ru/document/420234837" TargetMode="External"/><Relationship Id="rId75" Type="http://schemas.openxmlformats.org/officeDocument/2006/relationships/hyperlink" Target="http://docs.cntd.ru/document/902228011" TargetMode="External"/><Relationship Id="rId83" Type="http://schemas.openxmlformats.org/officeDocument/2006/relationships/hyperlink" Target="http://docs.cntd.ru/document/420234837" TargetMode="External"/><Relationship Id="rId88" Type="http://schemas.openxmlformats.org/officeDocument/2006/relationships/hyperlink" Target="http://docs.cntd.ru/document/420234837"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420234837" TargetMode="External"/><Relationship Id="rId23" Type="http://schemas.openxmlformats.org/officeDocument/2006/relationships/hyperlink" Target="http://docs.cntd.ru/document/420234837" TargetMode="External"/><Relationship Id="rId28" Type="http://schemas.openxmlformats.org/officeDocument/2006/relationships/hyperlink" Target="http://docs.cntd.ru/document/420234837" TargetMode="External"/><Relationship Id="rId36" Type="http://schemas.openxmlformats.org/officeDocument/2006/relationships/hyperlink" Target="http://docs.cntd.ru/document/420234837" TargetMode="External"/><Relationship Id="rId49" Type="http://schemas.openxmlformats.org/officeDocument/2006/relationships/hyperlink" Target="http://docs.cntd.ru/document/902228011" TargetMode="External"/><Relationship Id="rId57" Type="http://schemas.openxmlformats.org/officeDocument/2006/relationships/hyperlink" Target="http://docs.cntd.ru/document/420234837" TargetMode="External"/><Relationship Id="rId10" Type="http://schemas.openxmlformats.org/officeDocument/2006/relationships/hyperlink" Target="http://docs.cntd.ru/document/552027322" TargetMode="External"/><Relationship Id="rId31" Type="http://schemas.openxmlformats.org/officeDocument/2006/relationships/hyperlink" Target="http://docs.cntd.ru/document/420287404" TargetMode="External"/><Relationship Id="rId44" Type="http://schemas.openxmlformats.org/officeDocument/2006/relationships/hyperlink" Target="http://docs.cntd.ru/document/902053803" TargetMode="External"/><Relationship Id="rId52" Type="http://schemas.openxmlformats.org/officeDocument/2006/relationships/hyperlink" Target="http://docs.cntd.ru/document/420234837" TargetMode="External"/><Relationship Id="rId60" Type="http://schemas.openxmlformats.org/officeDocument/2006/relationships/hyperlink" Target="http://docs.cntd.ru/document/420234837" TargetMode="External"/><Relationship Id="rId65" Type="http://schemas.openxmlformats.org/officeDocument/2006/relationships/hyperlink" Target="http://docs.cntd.ru/document/420234837" TargetMode="External"/><Relationship Id="rId73" Type="http://schemas.openxmlformats.org/officeDocument/2006/relationships/hyperlink" Target="http://docs.cntd.ru/document/420234837" TargetMode="External"/><Relationship Id="rId78" Type="http://schemas.openxmlformats.org/officeDocument/2006/relationships/hyperlink" Target="http://docs.cntd.ru/document/420234837" TargetMode="External"/><Relationship Id="rId81" Type="http://schemas.openxmlformats.org/officeDocument/2006/relationships/hyperlink" Target="http://docs.cntd.ru/document/420234837" TargetMode="External"/><Relationship Id="rId86" Type="http://schemas.openxmlformats.org/officeDocument/2006/relationships/hyperlink" Target="http://docs.cntd.ru/document/420234837" TargetMode="External"/><Relationship Id="rId4" Type="http://schemas.openxmlformats.org/officeDocument/2006/relationships/settings" Target="settings.xml"/><Relationship Id="rId9" Type="http://schemas.openxmlformats.org/officeDocument/2006/relationships/hyperlink" Target="http://docs.cntd.ru/document/420294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7CEA-F082-44AB-A57A-4525D1BA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22400</CharactersWithSpaces>
  <SharedDoc>false</SharedDoc>
  <HLinks>
    <vt:vector size="492" baseType="variant">
      <vt:variant>
        <vt:i4>6684789</vt:i4>
      </vt:variant>
      <vt:variant>
        <vt:i4>240</vt:i4>
      </vt:variant>
      <vt:variant>
        <vt:i4>0</vt:i4>
      </vt:variant>
      <vt:variant>
        <vt:i4>5</vt:i4>
      </vt:variant>
      <vt:variant>
        <vt:lpwstr>http://docs.cntd.ru/document/420234837</vt:lpwstr>
      </vt:variant>
      <vt:variant>
        <vt:lpwstr/>
      </vt:variant>
      <vt:variant>
        <vt:i4>6684789</vt:i4>
      </vt:variant>
      <vt:variant>
        <vt:i4>237</vt:i4>
      </vt:variant>
      <vt:variant>
        <vt:i4>0</vt:i4>
      </vt:variant>
      <vt:variant>
        <vt:i4>5</vt:i4>
      </vt:variant>
      <vt:variant>
        <vt:lpwstr>http://docs.cntd.ru/document/420234837</vt:lpwstr>
      </vt:variant>
      <vt:variant>
        <vt:lpwstr/>
      </vt:variant>
      <vt:variant>
        <vt:i4>6684789</vt:i4>
      </vt:variant>
      <vt:variant>
        <vt:i4>234</vt:i4>
      </vt:variant>
      <vt:variant>
        <vt:i4>0</vt:i4>
      </vt:variant>
      <vt:variant>
        <vt:i4>5</vt:i4>
      </vt:variant>
      <vt:variant>
        <vt:lpwstr>http://docs.cntd.ru/document/420234837</vt:lpwstr>
      </vt:variant>
      <vt:variant>
        <vt:lpwstr/>
      </vt:variant>
      <vt:variant>
        <vt:i4>6684789</vt:i4>
      </vt:variant>
      <vt:variant>
        <vt:i4>231</vt:i4>
      </vt:variant>
      <vt:variant>
        <vt:i4>0</vt:i4>
      </vt:variant>
      <vt:variant>
        <vt:i4>5</vt:i4>
      </vt:variant>
      <vt:variant>
        <vt:lpwstr>http://docs.cntd.ru/document/420234837</vt:lpwstr>
      </vt:variant>
      <vt:variant>
        <vt:lpwstr/>
      </vt:variant>
      <vt:variant>
        <vt:i4>6684789</vt:i4>
      </vt:variant>
      <vt:variant>
        <vt:i4>228</vt:i4>
      </vt:variant>
      <vt:variant>
        <vt:i4>0</vt:i4>
      </vt:variant>
      <vt:variant>
        <vt:i4>5</vt:i4>
      </vt:variant>
      <vt:variant>
        <vt:lpwstr>http://docs.cntd.ru/document/420234837</vt:lpwstr>
      </vt:variant>
      <vt:variant>
        <vt:lpwstr/>
      </vt:variant>
      <vt:variant>
        <vt:i4>6684789</vt:i4>
      </vt:variant>
      <vt:variant>
        <vt:i4>225</vt:i4>
      </vt:variant>
      <vt:variant>
        <vt:i4>0</vt:i4>
      </vt:variant>
      <vt:variant>
        <vt:i4>5</vt:i4>
      </vt:variant>
      <vt:variant>
        <vt:lpwstr>http://docs.cntd.ru/document/420234837</vt:lpwstr>
      </vt:variant>
      <vt:variant>
        <vt:lpwstr/>
      </vt:variant>
      <vt:variant>
        <vt:i4>6684789</vt:i4>
      </vt:variant>
      <vt:variant>
        <vt:i4>222</vt:i4>
      </vt:variant>
      <vt:variant>
        <vt:i4>0</vt:i4>
      </vt:variant>
      <vt:variant>
        <vt:i4>5</vt:i4>
      </vt:variant>
      <vt:variant>
        <vt:lpwstr>http://docs.cntd.ru/document/420234837</vt:lpwstr>
      </vt:variant>
      <vt:variant>
        <vt:lpwstr/>
      </vt:variant>
      <vt:variant>
        <vt:i4>6684789</vt:i4>
      </vt:variant>
      <vt:variant>
        <vt:i4>219</vt:i4>
      </vt:variant>
      <vt:variant>
        <vt:i4>0</vt:i4>
      </vt:variant>
      <vt:variant>
        <vt:i4>5</vt:i4>
      </vt:variant>
      <vt:variant>
        <vt:lpwstr>http://docs.cntd.ru/document/420234837</vt:lpwstr>
      </vt:variant>
      <vt:variant>
        <vt:lpwstr/>
      </vt:variant>
      <vt:variant>
        <vt:i4>6684789</vt:i4>
      </vt:variant>
      <vt:variant>
        <vt:i4>216</vt:i4>
      </vt:variant>
      <vt:variant>
        <vt:i4>0</vt:i4>
      </vt:variant>
      <vt:variant>
        <vt:i4>5</vt:i4>
      </vt:variant>
      <vt:variant>
        <vt:lpwstr>http://docs.cntd.ru/document/420234837</vt:lpwstr>
      </vt:variant>
      <vt:variant>
        <vt:lpwstr/>
      </vt:variant>
      <vt:variant>
        <vt:i4>6684789</vt:i4>
      </vt:variant>
      <vt:variant>
        <vt:i4>213</vt:i4>
      </vt:variant>
      <vt:variant>
        <vt:i4>0</vt:i4>
      </vt:variant>
      <vt:variant>
        <vt:i4>5</vt:i4>
      </vt:variant>
      <vt:variant>
        <vt:lpwstr>http://docs.cntd.ru/document/420234837</vt:lpwstr>
      </vt:variant>
      <vt:variant>
        <vt:lpwstr/>
      </vt:variant>
      <vt:variant>
        <vt:i4>6684789</vt:i4>
      </vt:variant>
      <vt:variant>
        <vt:i4>210</vt:i4>
      </vt:variant>
      <vt:variant>
        <vt:i4>0</vt:i4>
      </vt:variant>
      <vt:variant>
        <vt:i4>5</vt:i4>
      </vt:variant>
      <vt:variant>
        <vt:lpwstr>http://docs.cntd.ru/document/420234837</vt:lpwstr>
      </vt:variant>
      <vt:variant>
        <vt:lpwstr/>
      </vt:variant>
      <vt:variant>
        <vt:i4>6684789</vt:i4>
      </vt:variant>
      <vt:variant>
        <vt:i4>207</vt:i4>
      </vt:variant>
      <vt:variant>
        <vt:i4>0</vt:i4>
      </vt:variant>
      <vt:variant>
        <vt:i4>5</vt:i4>
      </vt:variant>
      <vt:variant>
        <vt:lpwstr>http://docs.cntd.ru/document/420234837</vt:lpwstr>
      </vt:variant>
      <vt:variant>
        <vt:lpwstr/>
      </vt:variant>
      <vt:variant>
        <vt:i4>6684789</vt:i4>
      </vt:variant>
      <vt:variant>
        <vt:i4>204</vt:i4>
      </vt:variant>
      <vt:variant>
        <vt:i4>0</vt:i4>
      </vt:variant>
      <vt:variant>
        <vt:i4>5</vt:i4>
      </vt:variant>
      <vt:variant>
        <vt:lpwstr>http://docs.cntd.ru/document/420234837</vt:lpwstr>
      </vt:variant>
      <vt:variant>
        <vt:lpwstr/>
      </vt:variant>
      <vt:variant>
        <vt:i4>6684793</vt:i4>
      </vt:variant>
      <vt:variant>
        <vt:i4>201</vt:i4>
      </vt:variant>
      <vt:variant>
        <vt:i4>0</vt:i4>
      </vt:variant>
      <vt:variant>
        <vt:i4>5</vt:i4>
      </vt:variant>
      <vt:variant>
        <vt:lpwstr>http://docs.cntd.ru/document/902228011</vt:lpwstr>
      </vt:variant>
      <vt:variant>
        <vt:lpwstr/>
      </vt:variant>
      <vt:variant>
        <vt:i4>6684789</vt:i4>
      </vt:variant>
      <vt:variant>
        <vt:i4>198</vt:i4>
      </vt:variant>
      <vt:variant>
        <vt:i4>0</vt:i4>
      </vt:variant>
      <vt:variant>
        <vt:i4>5</vt:i4>
      </vt:variant>
      <vt:variant>
        <vt:lpwstr>http://docs.cntd.ru/document/420234837</vt:lpwstr>
      </vt:variant>
      <vt:variant>
        <vt:lpwstr/>
      </vt:variant>
      <vt:variant>
        <vt:i4>6684789</vt:i4>
      </vt:variant>
      <vt:variant>
        <vt:i4>195</vt:i4>
      </vt:variant>
      <vt:variant>
        <vt:i4>0</vt:i4>
      </vt:variant>
      <vt:variant>
        <vt:i4>5</vt:i4>
      </vt:variant>
      <vt:variant>
        <vt:lpwstr>http://docs.cntd.ru/document/420234837</vt:lpwstr>
      </vt:variant>
      <vt:variant>
        <vt:lpwstr/>
      </vt:variant>
      <vt:variant>
        <vt:i4>6684789</vt:i4>
      </vt:variant>
      <vt:variant>
        <vt:i4>192</vt:i4>
      </vt:variant>
      <vt:variant>
        <vt:i4>0</vt:i4>
      </vt:variant>
      <vt:variant>
        <vt:i4>5</vt:i4>
      </vt:variant>
      <vt:variant>
        <vt:lpwstr>http://docs.cntd.ru/document/420234837</vt:lpwstr>
      </vt:variant>
      <vt:variant>
        <vt:lpwstr/>
      </vt:variant>
      <vt:variant>
        <vt:i4>6684789</vt:i4>
      </vt:variant>
      <vt:variant>
        <vt:i4>189</vt:i4>
      </vt:variant>
      <vt:variant>
        <vt:i4>0</vt:i4>
      </vt:variant>
      <vt:variant>
        <vt:i4>5</vt:i4>
      </vt:variant>
      <vt:variant>
        <vt:lpwstr>http://docs.cntd.ru/document/420234837</vt:lpwstr>
      </vt:variant>
      <vt:variant>
        <vt:lpwstr/>
      </vt:variant>
      <vt:variant>
        <vt:i4>6684789</vt:i4>
      </vt:variant>
      <vt:variant>
        <vt:i4>186</vt:i4>
      </vt:variant>
      <vt:variant>
        <vt:i4>0</vt:i4>
      </vt:variant>
      <vt:variant>
        <vt:i4>5</vt:i4>
      </vt:variant>
      <vt:variant>
        <vt:lpwstr>http://docs.cntd.ru/document/420234837</vt:lpwstr>
      </vt:variant>
      <vt:variant>
        <vt:lpwstr/>
      </vt:variant>
      <vt:variant>
        <vt:i4>6684789</vt:i4>
      </vt:variant>
      <vt:variant>
        <vt:i4>183</vt:i4>
      </vt:variant>
      <vt:variant>
        <vt:i4>0</vt:i4>
      </vt:variant>
      <vt:variant>
        <vt:i4>5</vt:i4>
      </vt:variant>
      <vt:variant>
        <vt:lpwstr>http://docs.cntd.ru/document/420234837</vt:lpwstr>
      </vt:variant>
      <vt:variant>
        <vt:lpwstr/>
      </vt:variant>
      <vt:variant>
        <vt:i4>6684789</vt:i4>
      </vt:variant>
      <vt:variant>
        <vt:i4>180</vt:i4>
      </vt:variant>
      <vt:variant>
        <vt:i4>0</vt:i4>
      </vt:variant>
      <vt:variant>
        <vt:i4>5</vt:i4>
      </vt:variant>
      <vt:variant>
        <vt:lpwstr>http://docs.cntd.ru/document/420234837</vt:lpwstr>
      </vt:variant>
      <vt:variant>
        <vt:lpwstr/>
      </vt:variant>
      <vt:variant>
        <vt:i4>6684789</vt:i4>
      </vt:variant>
      <vt:variant>
        <vt:i4>177</vt:i4>
      </vt:variant>
      <vt:variant>
        <vt:i4>0</vt:i4>
      </vt:variant>
      <vt:variant>
        <vt:i4>5</vt:i4>
      </vt:variant>
      <vt:variant>
        <vt:lpwstr>http://docs.cntd.ru/document/420234837</vt:lpwstr>
      </vt:variant>
      <vt:variant>
        <vt:lpwstr/>
      </vt:variant>
      <vt:variant>
        <vt:i4>6684789</vt:i4>
      </vt:variant>
      <vt:variant>
        <vt:i4>174</vt:i4>
      </vt:variant>
      <vt:variant>
        <vt:i4>0</vt:i4>
      </vt:variant>
      <vt:variant>
        <vt:i4>5</vt:i4>
      </vt:variant>
      <vt:variant>
        <vt:lpwstr>http://docs.cntd.ru/document/420234837</vt:lpwstr>
      </vt:variant>
      <vt:variant>
        <vt:lpwstr/>
      </vt:variant>
      <vt:variant>
        <vt:i4>6684789</vt:i4>
      </vt:variant>
      <vt:variant>
        <vt:i4>171</vt:i4>
      </vt:variant>
      <vt:variant>
        <vt:i4>0</vt:i4>
      </vt:variant>
      <vt:variant>
        <vt:i4>5</vt:i4>
      </vt:variant>
      <vt:variant>
        <vt:lpwstr>http://docs.cntd.ru/document/420234837</vt:lpwstr>
      </vt:variant>
      <vt:variant>
        <vt:lpwstr/>
      </vt:variant>
      <vt:variant>
        <vt:i4>6684789</vt:i4>
      </vt:variant>
      <vt:variant>
        <vt:i4>168</vt:i4>
      </vt:variant>
      <vt:variant>
        <vt:i4>0</vt:i4>
      </vt:variant>
      <vt:variant>
        <vt:i4>5</vt:i4>
      </vt:variant>
      <vt:variant>
        <vt:lpwstr>http://docs.cntd.ru/document/420234837</vt:lpwstr>
      </vt:variant>
      <vt:variant>
        <vt:lpwstr/>
      </vt:variant>
      <vt:variant>
        <vt:i4>6684789</vt:i4>
      </vt:variant>
      <vt:variant>
        <vt:i4>165</vt:i4>
      </vt:variant>
      <vt:variant>
        <vt:i4>0</vt:i4>
      </vt:variant>
      <vt:variant>
        <vt:i4>5</vt:i4>
      </vt:variant>
      <vt:variant>
        <vt:lpwstr>http://docs.cntd.ru/document/420234837</vt:lpwstr>
      </vt:variant>
      <vt:variant>
        <vt:lpwstr/>
      </vt:variant>
      <vt:variant>
        <vt:i4>6684789</vt:i4>
      </vt:variant>
      <vt:variant>
        <vt:i4>162</vt:i4>
      </vt:variant>
      <vt:variant>
        <vt:i4>0</vt:i4>
      </vt:variant>
      <vt:variant>
        <vt:i4>5</vt:i4>
      </vt:variant>
      <vt:variant>
        <vt:lpwstr>http://docs.cntd.ru/document/420234837</vt:lpwstr>
      </vt:variant>
      <vt:variant>
        <vt:lpwstr/>
      </vt:variant>
      <vt:variant>
        <vt:i4>6684789</vt:i4>
      </vt:variant>
      <vt:variant>
        <vt:i4>159</vt:i4>
      </vt:variant>
      <vt:variant>
        <vt:i4>0</vt:i4>
      </vt:variant>
      <vt:variant>
        <vt:i4>5</vt:i4>
      </vt:variant>
      <vt:variant>
        <vt:lpwstr>http://docs.cntd.ru/document/420234837</vt:lpwstr>
      </vt:variant>
      <vt:variant>
        <vt:lpwstr/>
      </vt:variant>
      <vt:variant>
        <vt:i4>6684789</vt:i4>
      </vt:variant>
      <vt:variant>
        <vt:i4>156</vt:i4>
      </vt:variant>
      <vt:variant>
        <vt:i4>0</vt:i4>
      </vt:variant>
      <vt:variant>
        <vt:i4>5</vt:i4>
      </vt:variant>
      <vt:variant>
        <vt:lpwstr>http://docs.cntd.ru/document/420234837</vt:lpwstr>
      </vt:variant>
      <vt:variant>
        <vt:lpwstr/>
      </vt:variant>
      <vt:variant>
        <vt:i4>6684789</vt:i4>
      </vt:variant>
      <vt:variant>
        <vt:i4>153</vt:i4>
      </vt:variant>
      <vt:variant>
        <vt:i4>0</vt:i4>
      </vt:variant>
      <vt:variant>
        <vt:i4>5</vt:i4>
      </vt:variant>
      <vt:variant>
        <vt:lpwstr>http://docs.cntd.ru/document/420234837</vt:lpwstr>
      </vt:variant>
      <vt:variant>
        <vt:lpwstr/>
      </vt:variant>
      <vt:variant>
        <vt:i4>6684789</vt:i4>
      </vt:variant>
      <vt:variant>
        <vt:i4>150</vt:i4>
      </vt:variant>
      <vt:variant>
        <vt:i4>0</vt:i4>
      </vt:variant>
      <vt:variant>
        <vt:i4>5</vt:i4>
      </vt:variant>
      <vt:variant>
        <vt:lpwstr>http://docs.cntd.ru/document/420234837</vt:lpwstr>
      </vt:variant>
      <vt:variant>
        <vt:lpwstr/>
      </vt:variant>
      <vt:variant>
        <vt:i4>6684789</vt:i4>
      </vt:variant>
      <vt:variant>
        <vt:i4>147</vt:i4>
      </vt:variant>
      <vt:variant>
        <vt:i4>0</vt:i4>
      </vt:variant>
      <vt:variant>
        <vt:i4>5</vt:i4>
      </vt:variant>
      <vt:variant>
        <vt:lpwstr>http://docs.cntd.ru/document/420234837</vt:lpwstr>
      </vt:variant>
      <vt:variant>
        <vt:lpwstr/>
      </vt:variant>
      <vt:variant>
        <vt:i4>7078001</vt:i4>
      </vt:variant>
      <vt:variant>
        <vt:i4>144</vt:i4>
      </vt:variant>
      <vt:variant>
        <vt:i4>0</vt:i4>
      </vt:variant>
      <vt:variant>
        <vt:i4>5</vt:i4>
      </vt:variant>
      <vt:variant>
        <vt:lpwstr>http://docs.cntd.ru/document/901919338</vt:lpwstr>
      </vt:variant>
      <vt:variant>
        <vt:lpwstr/>
      </vt:variant>
      <vt:variant>
        <vt:i4>6684789</vt:i4>
      </vt:variant>
      <vt:variant>
        <vt:i4>141</vt:i4>
      </vt:variant>
      <vt:variant>
        <vt:i4>0</vt:i4>
      </vt:variant>
      <vt:variant>
        <vt:i4>5</vt:i4>
      </vt:variant>
      <vt:variant>
        <vt:lpwstr>http://docs.cntd.ru/document/420234837</vt:lpwstr>
      </vt:variant>
      <vt:variant>
        <vt:lpwstr/>
      </vt:variant>
      <vt:variant>
        <vt:i4>6684789</vt:i4>
      </vt:variant>
      <vt:variant>
        <vt:i4>138</vt:i4>
      </vt:variant>
      <vt:variant>
        <vt:i4>0</vt:i4>
      </vt:variant>
      <vt:variant>
        <vt:i4>5</vt:i4>
      </vt:variant>
      <vt:variant>
        <vt:lpwstr>http://docs.cntd.ru/document/420234837</vt:lpwstr>
      </vt:variant>
      <vt:variant>
        <vt:lpwstr/>
      </vt:variant>
      <vt:variant>
        <vt:i4>7078001</vt:i4>
      </vt:variant>
      <vt:variant>
        <vt:i4>135</vt:i4>
      </vt:variant>
      <vt:variant>
        <vt:i4>0</vt:i4>
      </vt:variant>
      <vt:variant>
        <vt:i4>5</vt:i4>
      </vt:variant>
      <vt:variant>
        <vt:lpwstr>http://docs.cntd.ru/document/901919338</vt:lpwstr>
      </vt:variant>
      <vt:variant>
        <vt:lpwstr/>
      </vt:variant>
      <vt:variant>
        <vt:i4>6684789</vt:i4>
      </vt:variant>
      <vt:variant>
        <vt:i4>132</vt:i4>
      </vt:variant>
      <vt:variant>
        <vt:i4>0</vt:i4>
      </vt:variant>
      <vt:variant>
        <vt:i4>5</vt:i4>
      </vt:variant>
      <vt:variant>
        <vt:lpwstr>http://docs.cntd.ru/document/420234837</vt:lpwstr>
      </vt:variant>
      <vt:variant>
        <vt:lpwstr/>
      </vt:variant>
      <vt:variant>
        <vt:i4>6684789</vt:i4>
      </vt:variant>
      <vt:variant>
        <vt:i4>129</vt:i4>
      </vt:variant>
      <vt:variant>
        <vt:i4>0</vt:i4>
      </vt:variant>
      <vt:variant>
        <vt:i4>5</vt:i4>
      </vt:variant>
      <vt:variant>
        <vt:lpwstr>http://docs.cntd.ru/document/420234837</vt:lpwstr>
      </vt:variant>
      <vt:variant>
        <vt:lpwstr/>
      </vt:variant>
      <vt:variant>
        <vt:i4>6684789</vt:i4>
      </vt:variant>
      <vt:variant>
        <vt:i4>126</vt:i4>
      </vt:variant>
      <vt:variant>
        <vt:i4>0</vt:i4>
      </vt:variant>
      <vt:variant>
        <vt:i4>5</vt:i4>
      </vt:variant>
      <vt:variant>
        <vt:lpwstr>http://docs.cntd.ru/document/420234837</vt:lpwstr>
      </vt:variant>
      <vt:variant>
        <vt:lpwstr/>
      </vt:variant>
      <vt:variant>
        <vt:i4>6684793</vt:i4>
      </vt:variant>
      <vt:variant>
        <vt:i4>123</vt:i4>
      </vt:variant>
      <vt:variant>
        <vt:i4>0</vt:i4>
      </vt:variant>
      <vt:variant>
        <vt:i4>5</vt:i4>
      </vt:variant>
      <vt:variant>
        <vt:lpwstr>http://docs.cntd.ru/document/902228011</vt:lpwstr>
      </vt:variant>
      <vt:variant>
        <vt:lpwstr/>
      </vt:variant>
      <vt:variant>
        <vt:i4>7012465</vt:i4>
      </vt:variant>
      <vt:variant>
        <vt:i4>120</vt:i4>
      </vt:variant>
      <vt:variant>
        <vt:i4>0</vt:i4>
      </vt:variant>
      <vt:variant>
        <vt:i4>5</vt:i4>
      </vt:variant>
      <vt:variant>
        <vt:lpwstr>http://docs.cntd.ru/document/902053803</vt:lpwstr>
      </vt:variant>
      <vt:variant>
        <vt:lpwstr/>
      </vt:variant>
      <vt:variant>
        <vt:i4>7012465</vt:i4>
      </vt:variant>
      <vt:variant>
        <vt:i4>117</vt:i4>
      </vt:variant>
      <vt:variant>
        <vt:i4>0</vt:i4>
      </vt:variant>
      <vt:variant>
        <vt:i4>5</vt:i4>
      </vt:variant>
      <vt:variant>
        <vt:lpwstr>http://docs.cntd.ru/document/902053803</vt:lpwstr>
      </vt:variant>
      <vt:variant>
        <vt:lpwstr/>
      </vt:variant>
      <vt:variant>
        <vt:i4>6684789</vt:i4>
      </vt:variant>
      <vt:variant>
        <vt:i4>114</vt:i4>
      </vt:variant>
      <vt:variant>
        <vt:i4>0</vt:i4>
      </vt:variant>
      <vt:variant>
        <vt:i4>5</vt:i4>
      </vt:variant>
      <vt:variant>
        <vt:lpwstr>http://docs.cntd.ru/document/420234837</vt:lpwstr>
      </vt:variant>
      <vt:variant>
        <vt:lpwstr/>
      </vt:variant>
      <vt:variant>
        <vt:i4>7012465</vt:i4>
      </vt:variant>
      <vt:variant>
        <vt:i4>111</vt:i4>
      </vt:variant>
      <vt:variant>
        <vt:i4>0</vt:i4>
      </vt:variant>
      <vt:variant>
        <vt:i4>5</vt:i4>
      </vt:variant>
      <vt:variant>
        <vt:lpwstr>http://docs.cntd.ru/document/902053803</vt:lpwstr>
      </vt:variant>
      <vt:variant>
        <vt:lpwstr/>
      </vt:variant>
      <vt:variant>
        <vt:i4>7012465</vt:i4>
      </vt:variant>
      <vt:variant>
        <vt:i4>108</vt:i4>
      </vt:variant>
      <vt:variant>
        <vt:i4>0</vt:i4>
      </vt:variant>
      <vt:variant>
        <vt:i4>5</vt:i4>
      </vt:variant>
      <vt:variant>
        <vt:lpwstr>http://docs.cntd.ru/document/902053803</vt:lpwstr>
      </vt:variant>
      <vt:variant>
        <vt:lpwstr/>
      </vt:variant>
      <vt:variant>
        <vt:i4>6684789</vt:i4>
      </vt:variant>
      <vt:variant>
        <vt:i4>105</vt:i4>
      </vt:variant>
      <vt:variant>
        <vt:i4>0</vt:i4>
      </vt:variant>
      <vt:variant>
        <vt:i4>5</vt:i4>
      </vt:variant>
      <vt:variant>
        <vt:lpwstr>http://docs.cntd.ru/document/420234837</vt:lpwstr>
      </vt:variant>
      <vt:variant>
        <vt:lpwstr/>
      </vt:variant>
      <vt:variant>
        <vt:i4>6422645</vt:i4>
      </vt:variant>
      <vt:variant>
        <vt:i4>102</vt:i4>
      </vt:variant>
      <vt:variant>
        <vt:i4>0</vt:i4>
      </vt:variant>
      <vt:variant>
        <vt:i4>5</vt:i4>
      </vt:variant>
      <vt:variant>
        <vt:lpwstr>http://docs.cntd.ru/document/420287404</vt:lpwstr>
      </vt:variant>
      <vt:variant>
        <vt:lpwstr/>
      </vt:variant>
      <vt:variant>
        <vt:i4>6684789</vt:i4>
      </vt:variant>
      <vt:variant>
        <vt:i4>99</vt:i4>
      </vt:variant>
      <vt:variant>
        <vt:i4>0</vt:i4>
      </vt:variant>
      <vt:variant>
        <vt:i4>5</vt:i4>
      </vt:variant>
      <vt:variant>
        <vt:lpwstr>http://docs.cntd.ru/document/420234837</vt:lpwstr>
      </vt:variant>
      <vt:variant>
        <vt:lpwstr/>
      </vt:variant>
      <vt:variant>
        <vt:i4>6684789</vt:i4>
      </vt:variant>
      <vt:variant>
        <vt:i4>96</vt:i4>
      </vt:variant>
      <vt:variant>
        <vt:i4>0</vt:i4>
      </vt:variant>
      <vt:variant>
        <vt:i4>5</vt:i4>
      </vt:variant>
      <vt:variant>
        <vt:lpwstr>http://docs.cntd.ru/document/420234837</vt:lpwstr>
      </vt:variant>
      <vt:variant>
        <vt:lpwstr/>
      </vt:variant>
      <vt:variant>
        <vt:i4>6684789</vt:i4>
      </vt:variant>
      <vt:variant>
        <vt:i4>93</vt:i4>
      </vt:variant>
      <vt:variant>
        <vt:i4>0</vt:i4>
      </vt:variant>
      <vt:variant>
        <vt:i4>5</vt:i4>
      </vt:variant>
      <vt:variant>
        <vt:lpwstr>http://docs.cntd.ru/document/420234837</vt:lpwstr>
      </vt:variant>
      <vt:variant>
        <vt:lpwstr/>
      </vt:variant>
      <vt:variant>
        <vt:i4>6684789</vt:i4>
      </vt:variant>
      <vt:variant>
        <vt:i4>90</vt:i4>
      </vt:variant>
      <vt:variant>
        <vt:i4>0</vt:i4>
      </vt:variant>
      <vt:variant>
        <vt:i4>5</vt:i4>
      </vt:variant>
      <vt:variant>
        <vt:lpwstr>http://docs.cntd.ru/document/420234837</vt:lpwstr>
      </vt:variant>
      <vt:variant>
        <vt:lpwstr/>
      </vt:variant>
      <vt:variant>
        <vt:i4>6684789</vt:i4>
      </vt:variant>
      <vt:variant>
        <vt:i4>87</vt:i4>
      </vt:variant>
      <vt:variant>
        <vt:i4>0</vt:i4>
      </vt:variant>
      <vt:variant>
        <vt:i4>5</vt:i4>
      </vt:variant>
      <vt:variant>
        <vt:lpwstr>http://docs.cntd.ru/document/420234837</vt:lpwstr>
      </vt:variant>
      <vt:variant>
        <vt:lpwstr/>
      </vt:variant>
      <vt:variant>
        <vt:i4>6684789</vt:i4>
      </vt:variant>
      <vt:variant>
        <vt:i4>84</vt:i4>
      </vt:variant>
      <vt:variant>
        <vt:i4>0</vt:i4>
      </vt:variant>
      <vt:variant>
        <vt:i4>5</vt:i4>
      </vt:variant>
      <vt:variant>
        <vt:lpwstr>http://docs.cntd.ru/document/420234837</vt:lpwstr>
      </vt:variant>
      <vt:variant>
        <vt:lpwstr/>
      </vt:variant>
      <vt:variant>
        <vt:i4>6684789</vt:i4>
      </vt:variant>
      <vt:variant>
        <vt:i4>81</vt:i4>
      </vt:variant>
      <vt:variant>
        <vt:i4>0</vt:i4>
      </vt:variant>
      <vt:variant>
        <vt:i4>5</vt:i4>
      </vt:variant>
      <vt:variant>
        <vt:lpwstr>http://docs.cntd.ru/document/420234837</vt:lpwstr>
      </vt:variant>
      <vt:variant>
        <vt:lpwstr/>
      </vt:variant>
      <vt:variant>
        <vt:i4>6422645</vt:i4>
      </vt:variant>
      <vt:variant>
        <vt:i4>78</vt:i4>
      </vt:variant>
      <vt:variant>
        <vt:i4>0</vt:i4>
      </vt:variant>
      <vt:variant>
        <vt:i4>5</vt:i4>
      </vt:variant>
      <vt:variant>
        <vt:lpwstr>http://docs.cntd.ru/document/420287404</vt:lpwstr>
      </vt:variant>
      <vt:variant>
        <vt:lpwstr/>
      </vt:variant>
      <vt:variant>
        <vt:i4>6684789</vt:i4>
      </vt:variant>
      <vt:variant>
        <vt:i4>75</vt:i4>
      </vt:variant>
      <vt:variant>
        <vt:i4>0</vt:i4>
      </vt:variant>
      <vt:variant>
        <vt:i4>5</vt:i4>
      </vt:variant>
      <vt:variant>
        <vt:lpwstr>http://docs.cntd.ru/document/420234837</vt:lpwstr>
      </vt:variant>
      <vt:variant>
        <vt:lpwstr/>
      </vt:variant>
      <vt:variant>
        <vt:i4>6684789</vt:i4>
      </vt:variant>
      <vt:variant>
        <vt:i4>72</vt:i4>
      </vt:variant>
      <vt:variant>
        <vt:i4>0</vt:i4>
      </vt:variant>
      <vt:variant>
        <vt:i4>5</vt:i4>
      </vt:variant>
      <vt:variant>
        <vt:lpwstr>http://docs.cntd.ru/document/420234837</vt:lpwstr>
      </vt:variant>
      <vt:variant>
        <vt:lpwstr/>
      </vt:variant>
      <vt:variant>
        <vt:i4>6422645</vt:i4>
      </vt:variant>
      <vt:variant>
        <vt:i4>69</vt:i4>
      </vt:variant>
      <vt:variant>
        <vt:i4>0</vt:i4>
      </vt:variant>
      <vt:variant>
        <vt:i4>5</vt:i4>
      </vt:variant>
      <vt:variant>
        <vt:lpwstr>http://docs.cntd.ru/document/420287404</vt:lpwstr>
      </vt:variant>
      <vt:variant>
        <vt:lpwstr/>
      </vt:variant>
      <vt:variant>
        <vt:i4>6684789</vt:i4>
      </vt:variant>
      <vt:variant>
        <vt:i4>66</vt:i4>
      </vt:variant>
      <vt:variant>
        <vt:i4>0</vt:i4>
      </vt:variant>
      <vt:variant>
        <vt:i4>5</vt:i4>
      </vt:variant>
      <vt:variant>
        <vt:lpwstr>http://docs.cntd.ru/document/420234837</vt:lpwstr>
      </vt:variant>
      <vt:variant>
        <vt:lpwstr/>
      </vt:variant>
      <vt:variant>
        <vt:i4>6684789</vt:i4>
      </vt:variant>
      <vt:variant>
        <vt:i4>63</vt:i4>
      </vt:variant>
      <vt:variant>
        <vt:i4>0</vt:i4>
      </vt:variant>
      <vt:variant>
        <vt:i4>5</vt:i4>
      </vt:variant>
      <vt:variant>
        <vt:lpwstr>http://docs.cntd.ru/document/420234837</vt:lpwstr>
      </vt:variant>
      <vt:variant>
        <vt:lpwstr/>
      </vt:variant>
      <vt:variant>
        <vt:i4>6684789</vt:i4>
      </vt:variant>
      <vt:variant>
        <vt:i4>60</vt:i4>
      </vt:variant>
      <vt:variant>
        <vt:i4>0</vt:i4>
      </vt:variant>
      <vt:variant>
        <vt:i4>5</vt:i4>
      </vt:variant>
      <vt:variant>
        <vt:lpwstr>http://docs.cntd.ru/document/420234837</vt:lpwstr>
      </vt:variant>
      <vt:variant>
        <vt:lpwstr/>
      </vt:variant>
      <vt:variant>
        <vt:i4>6422645</vt:i4>
      </vt:variant>
      <vt:variant>
        <vt:i4>57</vt:i4>
      </vt:variant>
      <vt:variant>
        <vt:i4>0</vt:i4>
      </vt:variant>
      <vt:variant>
        <vt:i4>5</vt:i4>
      </vt:variant>
      <vt:variant>
        <vt:lpwstr>http://docs.cntd.ru/document/420287404</vt:lpwstr>
      </vt:variant>
      <vt:variant>
        <vt:lpwstr/>
      </vt:variant>
      <vt:variant>
        <vt:i4>6684789</vt:i4>
      </vt:variant>
      <vt:variant>
        <vt:i4>54</vt:i4>
      </vt:variant>
      <vt:variant>
        <vt:i4>0</vt:i4>
      </vt:variant>
      <vt:variant>
        <vt:i4>5</vt:i4>
      </vt:variant>
      <vt:variant>
        <vt:lpwstr>http://docs.cntd.ru/document/420234837</vt:lpwstr>
      </vt:variant>
      <vt:variant>
        <vt:lpwstr/>
      </vt:variant>
      <vt:variant>
        <vt:i4>7078001</vt:i4>
      </vt:variant>
      <vt:variant>
        <vt:i4>51</vt:i4>
      </vt:variant>
      <vt:variant>
        <vt:i4>0</vt:i4>
      </vt:variant>
      <vt:variant>
        <vt:i4>5</vt:i4>
      </vt:variant>
      <vt:variant>
        <vt:lpwstr>http://docs.cntd.ru/document/901919338</vt:lpwstr>
      </vt:variant>
      <vt:variant>
        <vt:lpwstr/>
      </vt:variant>
      <vt:variant>
        <vt:i4>7012465</vt:i4>
      </vt:variant>
      <vt:variant>
        <vt:i4>48</vt:i4>
      </vt:variant>
      <vt:variant>
        <vt:i4>0</vt:i4>
      </vt:variant>
      <vt:variant>
        <vt:i4>5</vt:i4>
      </vt:variant>
      <vt:variant>
        <vt:lpwstr>http://docs.cntd.ru/document/902053803</vt:lpwstr>
      </vt:variant>
      <vt:variant>
        <vt:lpwstr/>
      </vt:variant>
      <vt:variant>
        <vt:i4>6684789</vt:i4>
      </vt:variant>
      <vt:variant>
        <vt:i4>45</vt:i4>
      </vt:variant>
      <vt:variant>
        <vt:i4>0</vt:i4>
      </vt:variant>
      <vt:variant>
        <vt:i4>5</vt:i4>
      </vt:variant>
      <vt:variant>
        <vt:lpwstr>http://docs.cntd.ru/document/420234837</vt:lpwstr>
      </vt:variant>
      <vt:variant>
        <vt:lpwstr/>
      </vt:variant>
      <vt:variant>
        <vt:i4>6684789</vt:i4>
      </vt:variant>
      <vt:variant>
        <vt:i4>42</vt:i4>
      </vt:variant>
      <vt:variant>
        <vt:i4>0</vt:i4>
      </vt:variant>
      <vt:variant>
        <vt:i4>5</vt:i4>
      </vt:variant>
      <vt:variant>
        <vt:lpwstr>http://docs.cntd.ru/document/420234837</vt:lpwstr>
      </vt:variant>
      <vt:variant>
        <vt:lpwstr/>
      </vt:variant>
      <vt:variant>
        <vt:i4>6684789</vt:i4>
      </vt:variant>
      <vt:variant>
        <vt:i4>39</vt:i4>
      </vt:variant>
      <vt:variant>
        <vt:i4>0</vt:i4>
      </vt:variant>
      <vt:variant>
        <vt:i4>5</vt:i4>
      </vt:variant>
      <vt:variant>
        <vt:lpwstr>http://docs.cntd.ru/document/420234837</vt:lpwstr>
      </vt:variant>
      <vt:variant>
        <vt:lpwstr/>
      </vt:variant>
      <vt:variant>
        <vt:i4>6422645</vt:i4>
      </vt:variant>
      <vt:variant>
        <vt:i4>36</vt:i4>
      </vt:variant>
      <vt:variant>
        <vt:i4>0</vt:i4>
      </vt:variant>
      <vt:variant>
        <vt:i4>5</vt:i4>
      </vt:variant>
      <vt:variant>
        <vt:lpwstr>http://docs.cntd.ru/document/420287404</vt:lpwstr>
      </vt:variant>
      <vt:variant>
        <vt:lpwstr/>
      </vt:variant>
      <vt:variant>
        <vt:i4>6684789</vt:i4>
      </vt:variant>
      <vt:variant>
        <vt:i4>33</vt:i4>
      </vt:variant>
      <vt:variant>
        <vt:i4>0</vt:i4>
      </vt:variant>
      <vt:variant>
        <vt:i4>5</vt:i4>
      </vt:variant>
      <vt:variant>
        <vt:lpwstr>http://docs.cntd.ru/document/420234837</vt:lpwstr>
      </vt:variant>
      <vt:variant>
        <vt:lpwstr/>
      </vt:variant>
      <vt:variant>
        <vt:i4>6684789</vt:i4>
      </vt:variant>
      <vt:variant>
        <vt:i4>30</vt:i4>
      </vt:variant>
      <vt:variant>
        <vt:i4>0</vt:i4>
      </vt:variant>
      <vt:variant>
        <vt:i4>5</vt:i4>
      </vt:variant>
      <vt:variant>
        <vt:lpwstr>http://docs.cntd.ru/document/420234837</vt:lpwstr>
      </vt:variant>
      <vt:variant>
        <vt:lpwstr/>
      </vt:variant>
      <vt:variant>
        <vt:i4>6684789</vt:i4>
      </vt:variant>
      <vt:variant>
        <vt:i4>27</vt:i4>
      </vt:variant>
      <vt:variant>
        <vt:i4>0</vt:i4>
      </vt:variant>
      <vt:variant>
        <vt:i4>5</vt:i4>
      </vt:variant>
      <vt:variant>
        <vt:lpwstr>http://docs.cntd.ru/document/420234837</vt:lpwstr>
      </vt:variant>
      <vt:variant>
        <vt:lpwstr/>
      </vt:variant>
      <vt:variant>
        <vt:i4>6684789</vt:i4>
      </vt:variant>
      <vt:variant>
        <vt:i4>24</vt:i4>
      </vt:variant>
      <vt:variant>
        <vt:i4>0</vt:i4>
      </vt:variant>
      <vt:variant>
        <vt:i4>5</vt:i4>
      </vt:variant>
      <vt:variant>
        <vt:lpwstr>http://docs.cntd.ru/document/420234837</vt:lpwstr>
      </vt:variant>
      <vt:variant>
        <vt:lpwstr/>
      </vt:variant>
      <vt:variant>
        <vt:i4>6684789</vt:i4>
      </vt:variant>
      <vt:variant>
        <vt:i4>21</vt:i4>
      </vt:variant>
      <vt:variant>
        <vt:i4>0</vt:i4>
      </vt:variant>
      <vt:variant>
        <vt:i4>5</vt:i4>
      </vt:variant>
      <vt:variant>
        <vt:lpwstr>http://docs.cntd.ru/document/420234837</vt:lpwstr>
      </vt:variant>
      <vt:variant>
        <vt:lpwstr/>
      </vt:variant>
      <vt:variant>
        <vt:i4>6684789</vt:i4>
      </vt:variant>
      <vt:variant>
        <vt:i4>18</vt:i4>
      </vt:variant>
      <vt:variant>
        <vt:i4>0</vt:i4>
      </vt:variant>
      <vt:variant>
        <vt:i4>5</vt:i4>
      </vt:variant>
      <vt:variant>
        <vt:lpwstr>http://docs.cntd.ru/document/420234837</vt:lpwstr>
      </vt:variant>
      <vt:variant>
        <vt:lpwstr/>
      </vt:variant>
      <vt:variant>
        <vt:i4>6684789</vt:i4>
      </vt:variant>
      <vt:variant>
        <vt:i4>15</vt:i4>
      </vt:variant>
      <vt:variant>
        <vt:i4>0</vt:i4>
      </vt:variant>
      <vt:variant>
        <vt:i4>5</vt:i4>
      </vt:variant>
      <vt:variant>
        <vt:lpwstr>http://docs.cntd.ru/document/420234837</vt:lpwstr>
      </vt:variant>
      <vt:variant>
        <vt:lpwstr/>
      </vt:variant>
      <vt:variant>
        <vt:i4>6684789</vt:i4>
      </vt:variant>
      <vt:variant>
        <vt:i4>12</vt:i4>
      </vt:variant>
      <vt:variant>
        <vt:i4>0</vt:i4>
      </vt:variant>
      <vt:variant>
        <vt:i4>5</vt:i4>
      </vt:variant>
      <vt:variant>
        <vt:lpwstr>http://docs.cntd.ru/document/420234837</vt:lpwstr>
      </vt:variant>
      <vt:variant>
        <vt:lpwstr/>
      </vt:variant>
      <vt:variant>
        <vt:i4>6750320</vt:i4>
      </vt:variant>
      <vt:variant>
        <vt:i4>9</vt:i4>
      </vt:variant>
      <vt:variant>
        <vt:i4>0</vt:i4>
      </vt:variant>
      <vt:variant>
        <vt:i4>5</vt:i4>
      </vt:variant>
      <vt:variant>
        <vt:lpwstr>http://docs.cntd.ru/document/565691333</vt:lpwstr>
      </vt:variant>
      <vt:variant>
        <vt:lpwstr/>
      </vt:variant>
      <vt:variant>
        <vt:i4>6946930</vt:i4>
      </vt:variant>
      <vt:variant>
        <vt:i4>6</vt:i4>
      </vt:variant>
      <vt:variant>
        <vt:i4>0</vt:i4>
      </vt:variant>
      <vt:variant>
        <vt:i4>5</vt:i4>
      </vt:variant>
      <vt:variant>
        <vt:lpwstr>http://docs.cntd.ru/document/552027322</vt:lpwstr>
      </vt:variant>
      <vt:variant>
        <vt:lpwstr/>
      </vt:variant>
      <vt:variant>
        <vt:i4>6946929</vt:i4>
      </vt:variant>
      <vt:variant>
        <vt:i4>3</vt:i4>
      </vt:variant>
      <vt:variant>
        <vt:i4>0</vt:i4>
      </vt:variant>
      <vt:variant>
        <vt:i4>5</vt:i4>
      </vt:variant>
      <vt:variant>
        <vt:lpwstr>http://docs.cntd.ru/document/420294178</vt:lpwstr>
      </vt:variant>
      <vt:variant>
        <vt:lpwstr/>
      </vt:variant>
      <vt:variant>
        <vt:i4>6684789</vt:i4>
      </vt:variant>
      <vt:variant>
        <vt:i4>0</vt:i4>
      </vt:variant>
      <vt:variant>
        <vt:i4>0</vt:i4>
      </vt:variant>
      <vt:variant>
        <vt:i4>5</vt:i4>
      </vt:variant>
      <vt:variant>
        <vt:lpwstr>http://docs.cntd.ru/document/420234837</vt:lpwstr>
      </vt:variant>
      <vt:variant>
        <vt:lpwstr/>
      </vt:variant>
      <vt:variant>
        <vt:i4>71106656</vt:i4>
      </vt:variant>
      <vt:variant>
        <vt:i4>-1</vt:i4>
      </vt:variant>
      <vt:variant>
        <vt:i4>1028</vt:i4>
      </vt:variant>
      <vt:variant>
        <vt:i4>1</vt:i4>
      </vt:variant>
      <vt:variant>
        <vt:lpwstr>C:\Users\Администратор\Desktop\media\image1.png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Comp130313</dc:creator>
  <cp:lastModifiedBy>Пользователь Windows</cp:lastModifiedBy>
  <cp:revision>3</cp:revision>
  <cp:lastPrinted>2020-10-29T07:29:00Z</cp:lastPrinted>
  <dcterms:created xsi:type="dcterms:W3CDTF">2020-11-18T10:35:00Z</dcterms:created>
  <dcterms:modified xsi:type="dcterms:W3CDTF">2020-11-18T10:36:00Z</dcterms:modified>
</cp:coreProperties>
</file>