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69" w:rsidRDefault="00300A69" w:rsidP="0077434C">
      <w:pPr>
        <w:jc w:val="center"/>
        <w:rPr>
          <w:b/>
          <w:sz w:val="32"/>
          <w:szCs w:val="32"/>
        </w:rPr>
      </w:pPr>
    </w:p>
    <w:p w:rsidR="001623A4" w:rsidRPr="00347913" w:rsidRDefault="001623A4" w:rsidP="001623A4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1623A4" w:rsidRPr="00347913" w:rsidRDefault="001623A4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УЛАНКОВСКОГО</w:t>
      </w:r>
      <w:r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1623A4" w:rsidRPr="00347913" w:rsidRDefault="001623A4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1623A4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1623A4" w:rsidRPr="00347913" w:rsidRDefault="001623A4" w:rsidP="001623A4">
      <w:pPr>
        <w:suppressAutoHyphens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 w:rsidR="009A0E52">
        <w:rPr>
          <w:b/>
          <w:sz w:val="28"/>
          <w:szCs w:val="28"/>
          <w:lang w:eastAsia="ar-SA"/>
        </w:rPr>
        <w:t>23 октябр</w:t>
      </w:r>
      <w:r>
        <w:rPr>
          <w:b/>
          <w:sz w:val="28"/>
          <w:szCs w:val="28"/>
          <w:lang w:eastAsia="ar-SA"/>
        </w:rPr>
        <w:t>я</w:t>
      </w:r>
      <w:r w:rsidRPr="00347913">
        <w:rPr>
          <w:b/>
          <w:sz w:val="28"/>
          <w:szCs w:val="28"/>
          <w:lang w:eastAsia="ar-SA"/>
        </w:rPr>
        <w:t xml:space="preserve"> 2021 года №</w:t>
      </w:r>
      <w:r w:rsidR="009A0E52">
        <w:rPr>
          <w:b/>
          <w:sz w:val="28"/>
          <w:szCs w:val="28"/>
          <w:lang w:eastAsia="ar-SA"/>
        </w:rPr>
        <w:t>59.1</w:t>
      </w:r>
    </w:p>
    <w:p w:rsidR="00300A69" w:rsidRDefault="00300A69" w:rsidP="0077434C">
      <w:pPr>
        <w:jc w:val="center"/>
        <w:rPr>
          <w:b/>
          <w:sz w:val="32"/>
          <w:szCs w:val="32"/>
        </w:rPr>
      </w:pPr>
    </w:p>
    <w:p w:rsidR="00300A69" w:rsidRPr="00300A69" w:rsidRDefault="00300A69" w:rsidP="001623A4"/>
    <w:p w:rsidR="00D40492" w:rsidRPr="00160B8C" w:rsidRDefault="00D40492" w:rsidP="00D404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0B8C">
        <w:rPr>
          <w:b/>
          <w:bCs/>
          <w:sz w:val="28"/>
          <w:szCs w:val="28"/>
        </w:rPr>
        <w:t>Об утверждении Перечня муниципальных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 xml:space="preserve">программ </w:t>
      </w:r>
      <w:r w:rsidR="00BA6E1D">
        <w:rPr>
          <w:b/>
          <w:bCs/>
          <w:sz w:val="28"/>
          <w:szCs w:val="28"/>
        </w:rPr>
        <w:t>Уланковского</w:t>
      </w:r>
      <w:r w:rsidRPr="00160B8C">
        <w:rPr>
          <w:b/>
          <w:bCs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>Суджанского района,</w:t>
      </w:r>
      <w:r w:rsidRPr="00160B8C">
        <w:rPr>
          <w:b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>предлагаемых к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>финансированию в 20</w:t>
      </w:r>
      <w:r w:rsidR="00FA5EAB">
        <w:rPr>
          <w:b/>
          <w:bCs/>
          <w:sz w:val="28"/>
          <w:szCs w:val="28"/>
        </w:rPr>
        <w:t>2</w:t>
      </w:r>
      <w:r w:rsidR="009A0E52">
        <w:rPr>
          <w:b/>
          <w:bCs/>
          <w:sz w:val="28"/>
          <w:szCs w:val="28"/>
        </w:rPr>
        <w:t>2</w:t>
      </w:r>
      <w:r w:rsidRPr="00160B8C">
        <w:rPr>
          <w:b/>
          <w:bCs/>
          <w:sz w:val="28"/>
          <w:szCs w:val="28"/>
        </w:rPr>
        <w:t xml:space="preserve"> году и в плановом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 xml:space="preserve">периоде </w:t>
      </w:r>
      <w:r w:rsidR="009A0E52">
        <w:rPr>
          <w:b/>
          <w:bCs/>
          <w:sz w:val="28"/>
          <w:szCs w:val="28"/>
        </w:rPr>
        <w:t>2023</w:t>
      </w:r>
      <w:r w:rsidRPr="00160B8C">
        <w:rPr>
          <w:b/>
          <w:bCs/>
          <w:sz w:val="28"/>
          <w:szCs w:val="28"/>
        </w:rPr>
        <w:t xml:space="preserve"> и 202</w:t>
      </w:r>
      <w:r w:rsidR="009A0E52">
        <w:rPr>
          <w:b/>
          <w:bCs/>
          <w:sz w:val="28"/>
          <w:szCs w:val="28"/>
        </w:rPr>
        <w:t>4</w:t>
      </w:r>
      <w:r w:rsidRPr="00160B8C">
        <w:rPr>
          <w:b/>
          <w:bCs/>
          <w:sz w:val="28"/>
          <w:szCs w:val="28"/>
        </w:rPr>
        <w:t xml:space="preserve"> годов</w:t>
      </w:r>
    </w:p>
    <w:p w:rsidR="00D40492" w:rsidRDefault="00D40492" w:rsidP="00D40492">
      <w:pPr>
        <w:jc w:val="center"/>
      </w:pPr>
    </w:p>
    <w:p w:rsidR="00D40492" w:rsidRPr="00FF4985" w:rsidRDefault="00BA6E1D" w:rsidP="00D40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</w:t>
      </w:r>
      <w:r w:rsidR="00D40492">
        <w:rPr>
          <w:sz w:val="28"/>
          <w:szCs w:val="28"/>
        </w:rPr>
        <w:t xml:space="preserve"> </w:t>
      </w:r>
      <w:r w:rsidR="00D40492" w:rsidRPr="00937387">
        <w:rPr>
          <w:sz w:val="28"/>
          <w:szCs w:val="28"/>
        </w:rPr>
        <w:t>Положения о бюджетном процессе в муниципальном образовании «</w:t>
      </w:r>
      <w:r>
        <w:rPr>
          <w:sz w:val="28"/>
          <w:szCs w:val="28"/>
        </w:rPr>
        <w:t>Уланковский</w:t>
      </w:r>
      <w:r w:rsidR="00D40492" w:rsidRPr="00937387">
        <w:rPr>
          <w:sz w:val="28"/>
          <w:szCs w:val="28"/>
        </w:rPr>
        <w:t xml:space="preserve"> сельсовет» Суджанского района</w:t>
      </w:r>
      <w:r w:rsidR="00D40492">
        <w:rPr>
          <w:sz w:val="28"/>
          <w:szCs w:val="28"/>
        </w:rPr>
        <w:t xml:space="preserve"> Курской области, </w:t>
      </w:r>
      <w:r w:rsidR="00D40492" w:rsidRPr="004B2FA3">
        <w:rPr>
          <w:sz w:val="28"/>
          <w:szCs w:val="28"/>
        </w:rPr>
        <w:t xml:space="preserve">утвержденным решением Собрания депутатов </w:t>
      </w:r>
      <w:r>
        <w:rPr>
          <w:sz w:val="28"/>
          <w:szCs w:val="28"/>
        </w:rPr>
        <w:t>Уланковского</w:t>
      </w:r>
      <w:r w:rsidR="00D40492" w:rsidRPr="004B2FA3">
        <w:rPr>
          <w:sz w:val="28"/>
          <w:szCs w:val="28"/>
        </w:rPr>
        <w:t xml:space="preserve"> сельсовета Суджанского района от </w:t>
      </w:r>
      <w:r w:rsidR="009A0E52">
        <w:rPr>
          <w:sz w:val="28"/>
          <w:szCs w:val="28"/>
        </w:rPr>
        <w:t>18.05.2021</w:t>
      </w:r>
      <w:r>
        <w:rPr>
          <w:sz w:val="28"/>
          <w:szCs w:val="28"/>
        </w:rPr>
        <w:t>года</w:t>
      </w:r>
      <w:r w:rsidR="009A0E52">
        <w:rPr>
          <w:sz w:val="28"/>
          <w:szCs w:val="28"/>
        </w:rPr>
        <w:t xml:space="preserve"> 67/212-6</w:t>
      </w:r>
      <w:r w:rsidR="00D40492" w:rsidRPr="004B2FA3">
        <w:rPr>
          <w:sz w:val="28"/>
          <w:szCs w:val="28"/>
        </w:rPr>
        <w:t xml:space="preserve"> </w:t>
      </w:r>
      <w:r w:rsidR="00874E67">
        <w:rPr>
          <w:sz w:val="28"/>
          <w:szCs w:val="28"/>
        </w:rPr>
        <w:t xml:space="preserve"> </w:t>
      </w:r>
      <w:r w:rsidR="00D40492" w:rsidRPr="00064CA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Уланковского</w:t>
      </w:r>
      <w:r w:rsidR="00D40492" w:rsidRPr="00064CAA">
        <w:rPr>
          <w:sz w:val="28"/>
          <w:szCs w:val="28"/>
        </w:rPr>
        <w:t xml:space="preserve"> сельсовета </w:t>
      </w:r>
      <w:r w:rsidR="00D40492">
        <w:rPr>
          <w:sz w:val="28"/>
          <w:szCs w:val="28"/>
        </w:rPr>
        <w:t xml:space="preserve">Суджанского района </w:t>
      </w:r>
      <w:r w:rsidR="00D40492" w:rsidRPr="00064CAA">
        <w:rPr>
          <w:sz w:val="28"/>
          <w:szCs w:val="28"/>
        </w:rPr>
        <w:t>ПОСТАНОВЛЯЕТ:</w:t>
      </w:r>
    </w:p>
    <w:p w:rsidR="00D40492" w:rsidRDefault="00D40492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7" w:history="1">
        <w:r>
          <w:rPr>
            <w:sz w:val="28"/>
            <w:szCs w:val="28"/>
          </w:rPr>
          <w:t>П</w:t>
        </w:r>
        <w:r w:rsidRPr="00C03A91">
          <w:rPr>
            <w:sz w:val="28"/>
            <w:szCs w:val="28"/>
          </w:rPr>
          <w:t>еречень</w:t>
        </w:r>
      </w:hyperlink>
      <w:r>
        <w:rPr>
          <w:sz w:val="28"/>
          <w:szCs w:val="28"/>
        </w:rPr>
        <w:t xml:space="preserve"> муниципальных программ </w:t>
      </w:r>
      <w:r w:rsidR="00BA6E1D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 Суджанского района, предлагаемых к финансированию в 20</w:t>
      </w:r>
      <w:r w:rsidR="00874E67">
        <w:rPr>
          <w:sz w:val="28"/>
          <w:szCs w:val="28"/>
        </w:rPr>
        <w:t>2</w:t>
      </w:r>
      <w:r w:rsidR="009A0E5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и в плановом периоде 202</w:t>
      </w:r>
      <w:r w:rsidR="009A0E5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9A0E5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приложению.</w:t>
      </w:r>
    </w:p>
    <w:p w:rsidR="009A0E52" w:rsidRDefault="00BA6E1D" w:rsidP="009A0E5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от </w:t>
      </w:r>
      <w:r w:rsidR="009A0E52">
        <w:rPr>
          <w:sz w:val="28"/>
          <w:szCs w:val="28"/>
        </w:rPr>
        <w:t>12.02.2021года №14</w:t>
      </w:r>
      <w:r>
        <w:rPr>
          <w:sz w:val="28"/>
          <w:szCs w:val="28"/>
        </w:rPr>
        <w:t xml:space="preserve"> </w:t>
      </w:r>
      <w:r w:rsidR="001623A4">
        <w:rPr>
          <w:sz w:val="28"/>
          <w:szCs w:val="28"/>
        </w:rPr>
        <w:t>«</w:t>
      </w:r>
      <w:r w:rsidR="001623A4" w:rsidRPr="002D2921">
        <w:rPr>
          <w:sz w:val="28"/>
          <w:szCs w:val="28"/>
        </w:rPr>
        <w:t>Об утверждении перечня муниципальных</w:t>
      </w:r>
      <w:r w:rsidR="001623A4">
        <w:rPr>
          <w:sz w:val="28"/>
          <w:szCs w:val="28"/>
        </w:rPr>
        <w:t xml:space="preserve"> </w:t>
      </w:r>
      <w:r w:rsidR="001623A4" w:rsidRPr="002D2921">
        <w:rPr>
          <w:sz w:val="28"/>
          <w:szCs w:val="28"/>
        </w:rPr>
        <w:t xml:space="preserve">программ  </w:t>
      </w:r>
      <w:r w:rsidR="009A0E52">
        <w:rPr>
          <w:sz w:val="28"/>
          <w:szCs w:val="28"/>
        </w:rPr>
        <w:t>Уланковского</w:t>
      </w:r>
      <w:r w:rsidR="001623A4" w:rsidRPr="002D2921">
        <w:rPr>
          <w:sz w:val="28"/>
          <w:szCs w:val="28"/>
        </w:rPr>
        <w:t xml:space="preserve"> сельсовет</w:t>
      </w:r>
      <w:r w:rsidR="009A0E52">
        <w:rPr>
          <w:sz w:val="28"/>
          <w:szCs w:val="28"/>
        </w:rPr>
        <w:t>а</w:t>
      </w:r>
      <w:r w:rsidR="001623A4" w:rsidRPr="002D2921">
        <w:rPr>
          <w:sz w:val="28"/>
          <w:szCs w:val="28"/>
        </w:rPr>
        <w:t xml:space="preserve"> Суджанского района</w:t>
      </w:r>
      <w:r w:rsidR="009A0E52">
        <w:rPr>
          <w:sz w:val="28"/>
          <w:szCs w:val="28"/>
        </w:rPr>
        <w:t>,</w:t>
      </w:r>
      <w:r w:rsidR="009A0E52" w:rsidRPr="009A0E52">
        <w:rPr>
          <w:b/>
          <w:bCs/>
          <w:sz w:val="28"/>
          <w:szCs w:val="28"/>
        </w:rPr>
        <w:t xml:space="preserve"> </w:t>
      </w:r>
      <w:r w:rsidR="009A0E52" w:rsidRPr="009A0E52">
        <w:rPr>
          <w:bCs/>
          <w:sz w:val="28"/>
          <w:szCs w:val="28"/>
        </w:rPr>
        <w:t>предлагаемых к финансированию в 2021 году и в плановом периоде 2022 и 2023 годов</w:t>
      </w:r>
      <w:r w:rsidR="009A0E52">
        <w:rPr>
          <w:sz w:val="28"/>
          <w:szCs w:val="28"/>
        </w:rPr>
        <w:t xml:space="preserve"> признать утратившим силус 01.01.2022 года.</w:t>
      </w:r>
    </w:p>
    <w:p w:rsidR="00874E67" w:rsidRDefault="009A0E52" w:rsidP="009A0E5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E1D">
        <w:rPr>
          <w:sz w:val="28"/>
          <w:szCs w:val="28"/>
        </w:rPr>
        <w:t>3</w:t>
      </w:r>
      <w:r w:rsidR="00874E67">
        <w:rPr>
          <w:sz w:val="28"/>
          <w:szCs w:val="28"/>
        </w:rPr>
        <w:t>. Контроль исполнения настоящего постановления во</w:t>
      </w:r>
      <w:r w:rsidR="00BA6E1D">
        <w:rPr>
          <w:sz w:val="28"/>
          <w:szCs w:val="28"/>
        </w:rPr>
        <w:t>зложить на главного специалиста эксперта</w:t>
      </w:r>
      <w:r w:rsidR="001623A4">
        <w:rPr>
          <w:sz w:val="28"/>
          <w:szCs w:val="28"/>
        </w:rPr>
        <w:t xml:space="preserve"> Коноваленко В.С.</w:t>
      </w:r>
    </w:p>
    <w:p w:rsidR="00D40492" w:rsidRDefault="00BA6E1D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492">
        <w:rPr>
          <w:sz w:val="28"/>
          <w:szCs w:val="28"/>
        </w:rPr>
        <w:t xml:space="preserve">. Постановление вступает в силу </w:t>
      </w:r>
      <w:r w:rsidR="009A0E52">
        <w:rPr>
          <w:sz w:val="28"/>
          <w:szCs w:val="28"/>
        </w:rPr>
        <w:t xml:space="preserve">с 01.01.2022 года </w:t>
      </w:r>
      <w:r w:rsidR="00D40492">
        <w:rPr>
          <w:sz w:val="28"/>
          <w:szCs w:val="28"/>
        </w:rPr>
        <w:t>и подлежит обнародованию.</w:t>
      </w:r>
    </w:p>
    <w:p w:rsidR="00F975A1" w:rsidRPr="0074036C" w:rsidRDefault="00F975A1" w:rsidP="009C678B">
      <w:pPr>
        <w:suppressAutoHyphens/>
        <w:jc w:val="center"/>
      </w:pPr>
    </w:p>
    <w:p w:rsidR="00F975A1" w:rsidRPr="001623A4" w:rsidRDefault="00F975A1" w:rsidP="00F975A1">
      <w:pPr>
        <w:jc w:val="center"/>
      </w:pPr>
    </w:p>
    <w:p w:rsidR="009A0E52" w:rsidRDefault="009A0E52" w:rsidP="009A0E52">
      <w:pPr>
        <w:spacing w:before="240"/>
      </w:pPr>
      <w:r w:rsidRPr="00A02CDC">
        <w:t xml:space="preserve">Глава </w:t>
      </w:r>
      <w:r>
        <w:t>Уланковского</w:t>
      </w:r>
      <w:r w:rsidRPr="00A02CDC">
        <w:t xml:space="preserve"> сельсовета                          </w:t>
      </w:r>
      <w:r>
        <w:t xml:space="preserve">                      Д.А.Воронов</w:t>
      </w:r>
    </w:p>
    <w:p w:rsidR="001623A4" w:rsidRPr="001623A4" w:rsidRDefault="001623A4" w:rsidP="001623A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1623A4" w:rsidRDefault="001623A4" w:rsidP="0077434C">
      <w:pPr>
        <w:jc w:val="center"/>
      </w:pPr>
    </w:p>
    <w:p w:rsidR="00D30DCC" w:rsidRDefault="00D30DCC" w:rsidP="00234F3B"/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42630F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  <w:r>
        <w:t>Приложение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к постановлению Администрации</w:t>
      </w:r>
    </w:p>
    <w:p w:rsidR="0042630F" w:rsidRDefault="00BA6E1D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Уланковского</w:t>
      </w:r>
      <w:r w:rsidR="0042630F">
        <w:t xml:space="preserve"> сельсовета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Суджанского района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от</w:t>
      </w:r>
      <w:r w:rsidR="001623A4">
        <w:t xml:space="preserve">  </w:t>
      </w:r>
      <w:r w:rsidR="009A0E52">
        <w:t>23.10.2022 года  №59.1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jc w:val="center"/>
      </w:pPr>
    </w:p>
    <w:p w:rsidR="0042630F" w:rsidRPr="0042630F" w:rsidRDefault="0046767E" w:rsidP="0042630F">
      <w:pPr>
        <w:jc w:val="center"/>
        <w:rPr>
          <w:b/>
          <w:sz w:val="28"/>
          <w:szCs w:val="28"/>
        </w:rPr>
      </w:pPr>
      <w:hyperlink r:id="rId8" w:history="1">
        <w:r w:rsidR="0042630F" w:rsidRPr="0042630F">
          <w:rPr>
            <w:rStyle w:val="ab"/>
            <w:b/>
            <w:color w:val="auto"/>
            <w:sz w:val="28"/>
            <w:szCs w:val="28"/>
            <w:u w:val="none"/>
          </w:rPr>
          <w:t>Перечень</w:t>
        </w:r>
      </w:hyperlink>
    </w:p>
    <w:p w:rsidR="0042630F" w:rsidRDefault="0042630F" w:rsidP="0042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 </w:t>
      </w:r>
      <w:r w:rsidR="00BA6E1D">
        <w:rPr>
          <w:b/>
          <w:sz w:val="28"/>
          <w:szCs w:val="28"/>
        </w:rPr>
        <w:t>Уланковского</w:t>
      </w:r>
      <w:r>
        <w:rPr>
          <w:b/>
          <w:sz w:val="28"/>
          <w:szCs w:val="28"/>
        </w:rPr>
        <w:t xml:space="preserve"> сельсовета</w:t>
      </w:r>
    </w:p>
    <w:p w:rsidR="0042630F" w:rsidRDefault="0042630F" w:rsidP="0042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района, предлагаемых к финансированию</w:t>
      </w:r>
    </w:p>
    <w:p w:rsidR="0042630F" w:rsidRDefault="0042630F" w:rsidP="0042630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202</w:t>
      </w:r>
      <w:r w:rsidR="009A0E5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 </w:t>
      </w:r>
      <w:r>
        <w:rPr>
          <w:b/>
          <w:bCs/>
          <w:sz w:val="28"/>
          <w:szCs w:val="28"/>
        </w:rPr>
        <w:t>и в плановом периоде 202</w:t>
      </w:r>
      <w:r w:rsidR="009A0E5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9A0E5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42630F" w:rsidRDefault="0042630F" w:rsidP="0042630F">
      <w:pPr>
        <w:jc w:val="center"/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1985"/>
        <w:gridCol w:w="3684"/>
      </w:tblGrid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Наименование </w:t>
            </w:r>
          </w:p>
          <w:p w:rsidR="0042630F" w:rsidRDefault="0042630F">
            <w:pPr>
              <w:jc w:val="both"/>
            </w:pPr>
            <w:r>
              <w:t>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Ответственный исполнитель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Основные направления реализации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4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9A0E52">
            <w:pPr>
              <w:jc w:val="both"/>
            </w:pPr>
            <w:r>
              <w:t>1</w:t>
            </w:r>
            <w:r w:rsidR="0042630F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F" w:rsidRPr="008976D1" w:rsidRDefault="00677A74">
            <w:pPr>
              <w:jc w:val="both"/>
            </w:pPr>
            <w:r w:rsidRPr="008976D1">
              <w:t>Муниципальная программа  «Обеспечение доступным и комфортным жильем и коммунальными услугами граждан в муниципальном образовании «Уланковский сельсовет» Суджанского района Курской области»</w:t>
            </w:r>
            <w:r w:rsidR="00B9685C" w:rsidRPr="008976D1">
              <w:t>.</w:t>
            </w:r>
          </w:p>
          <w:p w:rsidR="0042630F" w:rsidRPr="008976D1" w:rsidRDefault="0042630F" w:rsidP="00677A74">
            <w:pPr>
              <w:jc w:val="both"/>
            </w:pPr>
            <w:r w:rsidRPr="008976D1">
              <w:t>Подпрограмма «</w:t>
            </w:r>
            <w:r w:rsidR="00677A74" w:rsidRPr="008976D1">
              <w:t>Обеспечение доступным  и комфортабельным жильём и коммунальными услугами граждан в Уланковском сельсовете Суджанского района Курской области</w:t>
            </w:r>
            <w:r w:rsidRPr="008976D1">
              <w:t>»</w:t>
            </w:r>
          </w:p>
          <w:p w:rsidR="008976D1" w:rsidRPr="008976D1" w:rsidRDefault="008976D1" w:rsidP="00677A74">
            <w:pPr>
              <w:jc w:val="both"/>
            </w:pPr>
            <w:r w:rsidRPr="008976D1">
              <w:t>Подпрограмма «Обеспечение качественными услугами ЖКХ населения муниципального образования Уланковский сельсовет</w:t>
            </w:r>
            <w:r w:rsidRPr="008976D1">
              <w:rPr>
                <w:color w:val="000000"/>
              </w:rPr>
              <w:t xml:space="preserve"> Суджанского района Курской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Обеспечение услугами ЖКХ населения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9A0E52">
            <w:pPr>
              <w:jc w:val="both"/>
            </w:pPr>
            <w:r>
              <w:t>2</w:t>
            </w:r>
            <w:r w:rsidR="0042630F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B9685C">
            <w:pPr>
              <w:jc w:val="both"/>
            </w:pPr>
            <w:r>
              <w:t>М</w:t>
            </w:r>
            <w:r w:rsidR="0042630F">
              <w:t>униципальна</w:t>
            </w:r>
            <w:r>
              <w:t>я программа «Развитие культуры</w:t>
            </w:r>
            <w:r w:rsidR="00677A74">
              <w:t xml:space="preserve"> муниципального образования «</w:t>
            </w:r>
            <w:r w:rsidR="00677A74" w:rsidRPr="00543DFA">
              <w:t>Уланковский сельсовет» Суджанского района Курской области»</w:t>
            </w:r>
            <w:r>
              <w:t>.</w:t>
            </w:r>
          </w:p>
          <w:p w:rsidR="0042630F" w:rsidRDefault="0042630F" w:rsidP="00677A74">
            <w:pPr>
              <w:jc w:val="both"/>
            </w:pPr>
            <w:r>
              <w:t xml:space="preserve">Подпрограмма «Искусство»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МКУК «</w:t>
            </w:r>
            <w:r w:rsidR="00BA6E1D">
              <w:t>Уланковский</w:t>
            </w:r>
            <w:r w:rsidR="00677A74">
              <w:t xml:space="preserve"> </w:t>
            </w:r>
            <w:r>
              <w:t>СДК»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Модернизация сферы культуры поселения, сохранение и развитие народного творчества и традиционной культуры, обеспечение и повышение  эффективности деятельности учреждений культуры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9A0E52">
            <w:pPr>
              <w:jc w:val="both"/>
            </w:pPr>
            <w:r>
              <w:t>3</w:t>
            </w:r>
            <w:r w:rsidR="0042630F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B9685C">
            <w:pPr>
              <w:jc w:val="both"/>
            </w:pPr>
            <w:r>
              <w:t>М</w:t>
            </w:r>
            <w:r w:rsidR="0042630F">
              <w:t>униципальная программа</w:t>
            </w:r>
            <w:r>
              <w:t xml:space="preserve"> «Социальная поддержка граждан</w:t>
            </w:r>
            <w:r w:rsidR="00677A74">
              <w:t xml:space="preserve"> в муниципальном </w:t>
            </w:r>
            <w:r>
              <w:t>».</w:t>
            </w:r>
          </w:p>
          <w:p w:rsidR="0042630F" w:rsidRDefault="0042630F">
            <w:pPr>
              <w:jc w:val="both"/>
            </w:pPr>
            <w: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 xml:space="preserve">Выполнение в полном объеме социальных обязательств муниципального образования  перед </w:t>
            </w:r>
            <w:r>
              <w:t>лицами,</w:t>
            </w:r>
            <w:r>
              <w:rPr>
                <w:b/>
              </w:rPr>
              <w:t xml:space="preserve"> </w:t>
            </w:r>
            <w:r>
              <w:t xml:space="preserve">осуществлявшими полномочия Главы </w:t>
            </w:r>
            <w:r w:rsidR="00BA6E1D">
              <w:t>Уланковского</w:t>
            </w:r>
            <w:r>
              <w:t xml:space="preserve"> сельсовета</w:t>
            </w:r>
            <w:r>
              <w:rPr>
                <w:shd w:val="clear" w:color="auto" w:fill="FFFFFF"/>
              </w:rPr>
              <w:t xml:space="preserve"> и лицами, </w:t>
            </w:r>
            <w:r>
              <w:t xml:space="preserve">замещавшими должности </w:t>
            </w:r>
            <w:r>
              <w:lastRenderedPageBreak/>
              <w:t xml:space="preserve">муниципальной службы в Администрации </w:t>
            </w:r>
            <w:r w:rsidR="00BA6E1D">
              <w:t>Уланковского</w:t>
            </w:r>
            <w:r>
              <w:t xml:space="preserve"> сельсовета</w:t>
            </w:r>
          </w:p>
        </w:tc>
      </w:tr>
      <w:tr w:rsidR="00D30DCC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9A0E52" w:rsidP="009017A1">
            <w:pPr>
              <w:jc w:val="both"/>
            </w:pPr>
            <w:r>
              <w:lastRenderedPageBreak/>
              <w:t>6</w:t>
            </w:r>
            <w:r w:rsidR="00D30DCC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Pr="00CC33A2" w:rsidRDefault="00D30DCC" w:rsidP="00CC33A2">
            <w:pPr>
              <w:jc w:val="both"/>
            </w:pPr>
            <w:r w:rsidRPr="00CC33A2">
              <w:t>Программ</w:t>
            </w:r>
            <w:r>
              <w:t>а</w:t>
            </w:r>
            <w:r w:rsidRPr="00CC33A2">
              <w:t xml:space="preserve"> комплексного развития систем коммунальной инфраструктуры муниципального образования «</w:t>
            </w:r>
            <w:r w:rsidR="00BA6E1D">
              <w:t>Уланковский</w:t>
            </w:r>
            <w:r w:rsidRPr="00CC33A2">
              <w:t xml:space="preserve"> сельсовет» Суджанского района</w:t>
            </w:r>
            <w:r w:rsidR="00B9685C">
              <w:t xml:space="preserve"> Курской </w:t>
            </w:r>
            <w:r w:rsidRPr="00CC33A2">
              <w:t>области на 2013-2022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Pr="00E45E45" w:rsidRDefault="00E45E45">
            <w:pPr>
              <w:ind w:left="67"/>
              <w:jc w:val="both"/>
              <w:rPr>
                <w:bCs/>
              </w:rPr>
            </w:pPr>
            <w:r w:rsidRPr="00E45E45">
              <w:t>Качественное и надежное обеспечение коммунальными услугами потребителей муниципального образования «</w:t>
            </w:r>
            <w:r w:rsidR="00BA6E1D">
              <w:t>Уланковский</w:t>
            </w:r>
            <w:r w:rsidRPr="00E45E45">
              <w:t xml:space="preserve"> сельсовет» Суджанского района Курской области</w:t>
            </w:r>
          </w:p>
        </w:tc>
      </w:tr>
      <w:tr w:rsidR="00D30DCC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9A0E52" w:rsidP="009017A1">
            <w:pPr>
              <w:jc w:val="both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 w:rsidP="00A84846">
            <w:pPr>
              <w:ind w:firstLine="34"/>
              <w:jc w:val="both"/>
            </w:pPr>
            <w:r w:rsidRPr="00A84846">
              <w:t>Программа комплексного развития социальной инфраструктуры муниципального образования «</w:t>
            </w:r>
            <w:r w:rsidR="00BA6E1D">
              <w:t>Уланковский</w:t>
            </w:r>
            <w:r w:rsidRPr="00A84846">
              <w:t xml:space="preserve"> сельсовет» Суджанского райо</w:t>
            </w:r>
            <w:r w:rsidR="00677A74">
              <w:t>на Курской области на 2016- 2031</w:t>
            </w:r>
            <w:r w:rsidRPr="00A84846"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B9685C">
            <w:pPr>
              <w:ind w:left="67"/>
              <w:jc w:val="both"/>
              <w:rPr>
                <w:bCs/>
              </w:rPr>
            </w:pPr>
            <w:r>
              <w:rPr>
                <w:color w:val="000000"/>
              </w:rPr>
              <w:t>О</w:t>
            </w:r>
            <w:r w:rsidR="00E45E45" w:rsidRPr="00D658F6">
              <w:rPr>
                <w:color w:val="000000"/>
              </w:rPr>
              <w:t xml:space="preserve">беспечение развития социальной инфраструктуры </w:t>
            </w:r>
            <w:r w:rsidR="00E45E45" w:rsidRPr="00D658F6">
              <w:t>муниципального образования «</w:t>
            </w:r>
            <w:r w:rsidR="00BA6E1D">
              <w:t>Уланковский</w:t>
            </w:r>
            <w:r w:rsidR="00E45E45" w:rsidRPr="00D658F6">
              <w:t xml:space="preserve"> сельсовет» Суджанского района </w:t>
            </w:r>
            <w:r w:rsidR="00E45E45" w:rsidRPr="00D658F6">
              <w:rPr>
                <w:noProof/>
              </w:rPr>
              <w:t>Курской области</w:t>
            </w:r>
            <w:r w:rsidR="00E45E45" w:rsidRPr="00D658F6">
              <w:rPr>
                <w:color w:val="000000"/>
              </w:rPr>
              <w:t xml:space="preserve"> </w:t>
            </w:r>
            <w:r w:rsidR="00E45E45">
              <w:rPr>
                <w:color w:val="000000"/>
              </w:rPr>
              <w:t>с целью</w:t>
            </w:r>
            <w:r w:rsidR="00E45E45" w:rsidRPr="00D658F6">
              <w:rPr>
                <w:color w:val="000000"/>
              </w:rPr>
              <w:t xml:space="preserve"> закрепления населения, повышения уровня его жизни</w:t>
            </w:r>
          </w:p>
        </w:tc>
      </w:tr>
      <w:tr w:rsidR="00D30DCC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9A0E52" w:rsidP="009017A1">
            <w:pPr>
              <w:jc w:val="both"/>
            </w:pPr>
            <w: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Pr="00A84846" w:rsidRDefault="00D30DCC" w:rsidP="00A84846">
            <w:pPr>
              <w:jc w:val="both"/>
            </w:pPr>
            <w:r w:rsidRPr="00A84846">
              <w:t>Программа комплексного развития транспортной инфраструктуры муниципального образования «</w:t>
            </w:r>
            <w:r w:rsidR="00BA6E1D">
              <w:t>Уланковский</w:t>
            </w:r>
            <w:r w:rsidRPr="00A84846">
              <w:t xml:space="preserve"> сельсовет» Суджанского района </w:t>
            </w:r>
            <w:r w:rsidR="00677A74">
              <w:t>Курской области на 2017</w:t>
            </w:r>
            <w:r w:rsidRPr="00A84846">
              <w:t>- 2032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B9685C">
            <w:pPr>
              <w:ind w:left="67"/>
              <w:jc w:val="both"/>
              <w:rPr>
                <w:bCs/>
              </w:rPr>
            </w:pPr>
            <w:r>
              <w:t>О</w:t>
            </w:r>
            <w:r w:rsidRPr="00D66E21">
              <w:t>беспечение развития транспортной инфраструктуры, для закрепления населения, повышения уровня его жизни.</w:t>
            </w:r>
          </w:p>
        </w:tc>
      </w:tr>
      <w:tr w:rsidR="008976D1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9A0E52" w:rsidP="009017A1">
            <w:pPr>
              <w:jc w:val="both"/>
            </w:pPr>
            <w: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Pr="00543DFA" w:rsidRDefault="008976D1" w:rsidP="00677A74">
            <w:pPr>
              <w:jc w:val="both"/>
            </w:pPr>
            <w:r w:rsidRPr="00543DFA">
              <w:t>Муниципальная программа  «Комплекс мер по профилактике правонарушений на территории Уланковского сельсовета на 2020-2025 гг»</w:t>
            </w:r>
          </w:p>
          <w:p w:rsidR="008976D1" w:rsidRPr="00A84846" w:rsidRDefault="008976D1" w:rsidP="00A84846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6220B4">
            <w:pPr>
              <w:jc w:val="both"/>
            </w:pPr>
            <w:r>
              <w:t>Администрация 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>
            <w:pPr>
              <w:ind w:left="67"/>
              <w:jc w:val="both"/>
            </w:pPr>
            <w:r w:rsidRPr="0050003D">
              <w:t>Координация усилий по профилактике правонарушений на территории</w:t>
            </w:r>
            <w:r>
              <w:t xml:space="preserve"> Уланковского сельсовета</w:t>
            </w:r>
            <w:r w:rsidRPr="0050003D">
              <w:t>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8976D1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9A0E52" w:rsidP="009017A1">
            <w:pPr>
              <w:jc w:val="both"/>
            </w:pPr>
            <w: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Pr="00543DFA" w:rsidRDefault="008976D1" w:rsidP="00677A74">
            <w:pPr>
              <w:jc w:val="both"/>
            </w:pPr>
            <w:r w:rsidRPr="00863D2A">
              <w:t>Программа "Развитие малого и среднего предпринимательства на территории  «Уланковский сельсовет» Суджанского района Курской области на 2020-2023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6220B4">
            <w:pPr>
              <w:jc w:val="both"/>
            </w:pPr>
            <w:r>
              <w:t>Администрация 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3B" w:rsidRPr="00234F3B" w:rsidRDefault="00234F3B" w:rsidP="00234F3B">
            <w:r w:rsidRPr="00234F3B">
              <w:t xml:space="preserve">Мероприятия по поддержке малого и среднего </w:t>
            </w:r>
          </w:p>
          <w:p w:rsidR="008976D1" w:rsidRPr="00234F3B" w:rsidRDefault="00234F3B" w:rsidP="00234F3B">
            <w:pPr>
              <w:ind w:left="67"/>
              <w:jc w:val="both"/>
            </w:pPr>
            <w:r w:rsidRPr="00234F3B">
              <w:t>предпринимательства</w:t>
            </w:r>
          </w:p>
        </w:tc>
      </w:tr>
      <w:tr w:rsidR="008976D1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9017A1">
            <w:pPr>
              <w:jc w:val="both"/>
            </w:pPr>
            <w:r>
              <w:t>1</w:t>
            </w:r>
            <w:r w:rsidR="009A0E52"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Pr="00543DFA" w:rsidRDefault="008976D1" w:rsidP="00677A74">
            <w:pPr>
              <w:jc w:val="both"/>
            </w:pPr>
            <w:r>
              <w:t xml:space="preserve">Программа </w:t>
            </w:r>
            <w:r w:rsidRPr="001A0074">
              <w:t xml:space="preserve">профилактики </w:t>
            </w:r>
            <w:r w:rsidRPr="001A0074">
              <w:lastRenderedPageBreak/>
              <w:t xml:space="preserve">нарушений обязательных требований законодательства в сфере муниципального контроля, осуществляемого администрацией  </w:t>
            </w:r>
            <w:r>
              <w:t xml:space="preserve">Уланковского сельсовета Суджанского района </w:t>
            </w:r>
            <w:r w:rsidRPr="001A0074">
              <w:t>на 20</w:t>
            </w:r>
            <w:r>
              <w:t>20 -2023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6220B4">
            <w:pPr>
              <w:jc w:val="both"/>
            </w:pPr>
            <w:r>
              <w:lastRenderedPageBreak/>
              <w:t xml:space="preserve">Администрация </w:t>
            </w:r>
            <w:r>
              <w:lastRenderedPageBreak/>
              <w:t>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3B" w:rsidRPr="001A0074" w:rsidRDefault="00234F3B" w:rsidP="00234F3B">
            <w:pPr>
              <w:ind w:firstLine="341"/>
              <w:jc w:val="both"/>
            </w:pPr>
            <w:r w:rsidRPr="001A0074">
              <w:lastRenderedPageBreak/>
              <w:t xml:space="preserve">укрепление системы </w:t>
            </w:r>
            <w:r w:rsidRPr="001A0074">
              <w:lastRenderedPageBreak/>
              <w:t>профилактики нарушений обязательных требований, установленных законодательством РФ;</w:t>
            </w:r>
          </w:p>
          <w:p w:rsidR="00234F3B" w:rsidRPr="001A0074" w:rsidRDefault="00234F3B" w:rsidP="00234F3B">
            <w:pPr>
              <w:ind w:firstLine="341"/>
              <w:jc w:val="both"/>
            </w:pPr>
            <w:r w:rsidRPr="001A0074"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8976D1" w:rsidRDefault="00234F3B" w:rsidP="00234F3B">
            <w:pPr>
              <w:ind w:left="67"/>
              <w:jc w:val="both"/>
            </w:pPr>
            <w:r w:rsidRPr="001A0074">
              <w:t>-повышение правовой культуры руководителей юридических лиц и индивидуальных предпринимателей</w:t>
            </w:r>
          </w:p>
        </w:tc>
      </w:tr>
    </w:tbl>
    <w:p w:rsidR="0042630F" w:rsidRDefault="0042630F" w:rsidP="0042630F">
      <w:pPr>
        <w:jc w:val="center"/>
      </w:pPr>
    </w:p>
    <w:p w:rsidR="0042630F" w:rsidRDefault="0042630F" w:rsidP="0042630F">
      <w:pPr>
        <w:jc w:val="center"/>
      </w:pPr>
    </w:p>
    <w:sectPr w:rsidR="0042630F" w:rsidSect="000B7124">
      <w:footerReference w:type="even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E4C" w:rsidRDefault="00D20E4C">
      <w:r>
        <w:separator/>
      </w:r>
    </w:p>
  </w:endnote>
  <w:endnote w:type="continuationSeparator" w:id="1">
    <w:p w:rsidR="00D20E4C" w:rsidRDefault="00D2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22" w:rsidRDefault="0046767E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07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E4C" w:rsidRDefault="00D20E4C">
      <w:r>
        <w:separator/>
      </w:r>
    </w:p>
  </w:footnote>
  <w:footnote w:type="continuationSeparator" w:id="1">
    <w:p w:rsidR="00D20E4C" w:rsidRDefault="00D20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010"/>
    <w:multiLevelType w:val="hybridMultilevel"/>
    <w:tmpl w:val="375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6DAC"/>
    <w:multiLevelType w:val="hybridMultilevel"/>
    <w:tmpl w:val="5C489E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396B0312"/>
    <w:multiLevelType w:val="hybridMultilevel"/>
    <w:tmpl w:val="060EA3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5FA4074"/>
    <w:multiLevelType w:val="hybridMultilevel"/>
    <w:tmpl w:val="DDCA1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7A1B56"/>
    <w:multiLevelType w:val="hybridMultilevel"/>
    <w:tmpl w:val="AB6CCA80"/>
    <w:lvl w:ilvl="0" w:tplc="2D4C24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4AE5345"/>
    <w:multiLevelType w:val="hybridMultilevel"/>
    <w:tmpl w:val="72ACB38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98F0862"/>
    <w:multiLevelType w:val="hybridMultilevel"/>
    <w:tmpl w:val="3C4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7B7A88"/>
    <w:multiLevelType w:val="hybridMultilevel"/>
    <w:tmpl w:val="F9DC36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601A0025"/>
    <w:multiLevelType w:val="hybridMultilevel"/>
    <w:tmpl w:val="584A7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E1B26"/>
    <w:multiLevelType w:val="multilevel"/>
    <w:tmpl w:val="7A3E3B8A"/>
    <w:lvl w:ilvl="0">
      <w:start w:val="5"/>
      <w:numFmt w:val="decimal"/>
      <w:lvlText w:val="%1."/>
      <w:lvlJc w:val="left"/>
      <w:pPr>
        <w:ind w:left="4167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739B5F1F"/>
    <w:multiLevelType w:val="hybridMultilevel"/>
    <w:tmpl w:val="E9FE39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67C12"/>
    <w:multiLevelType w:val="hybridMultilevel"/>
    <w:tmpl w:val="010444E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B1"/>
    <w:rsid w:val="00004690"/>
    <w:rsid w:val="000133DC"/>
    <w:rsid w:val="000135A3"/>
    <w:rsid w:val="000237F0"/>
    <w:rsid w:val="000361E6"/>
    <w:rsid w:val="00045C9D"/>
    <w:rsid w:val="00054935"/>
    <w:rsid w:val="00087ACC"/>
    <w:rsid w:val="000A28D3"/>
    <w:rsid w:val="000A6CBA"/>
    <w:rsid w:val="000A7BB7"/>
    <w:rsid w:val="000B6929"/>
    <w:rsid w:val="000B7124"/>
    <w:rsid w:val="000B7881"/>
    <w:rsid w:val="000C1738"/>
    <w:rsid w:val="000E2C3D"/>
    <w:rsid w:val="000E50BA"/>
    <w:rsid w:val="000F4A30"/>
    <w:rsid w:val="001011E6"/>
    <w:rsid w:val="00160722"/>
    <w:rsid w:val="00160C6C"/>
    <w:rsid w:val="001623A4"/>
    <w:rsid w:val="001B2F09"/>
    <w:rsid w:val="001C46BB"/>
    <w:rsid w:val="001C68F3"/>
    <w:rsid w:val="001D6208"/>
    <w:rsid w:val="001E0A25"/>
    <w:rsid w:val="0020231A"/>
    <w:rsid w:val="00204EB5"/>
    <w:rsid w:val="00211045"/>
    <w:rsid w:val="00234F3B"/>
    <w:rsid w:val="00262731"/>
    <w:rsid w:val="0026704D"/>
    <w:rsid w:val="00267410"/>
    <w:rsid w:val="00274FD0"/>
    <w:rsid w:val="00280E9B"/>
    <w:rsid w:val="002A4648"/>
    <w:rsid w:val="002D0282"/>
    <w:rsid w:val="002F6A3C"/>
    <w:rsid w:val="00300A69"/>
    <w:rsid w:val="003211F3"/>
    <w:rsid w:val="00333661"/>
    <w:rsid w:val="00336A0E"/>
    <w:rsid w:val="00341754"/>
    <w:rsid w:val="003445FB"/>
    <w:rsid w:val="0036783C"/>
    <w:rsid w:val="003967B6"/>
    <w:rsid w:val="00396AE7"/>
    <w:rsid w:val="003B26F0"/>
    <w:rsid w:val="003C0D82"/>
    <w:rsid w:val="003C6A4E"/>
    <w:rsid w:val="003D3AF0"/>
    <w:rsid w:val="003F0B58"/>
    <w:rsid w:val="00400665"/>
    <w:rsid w:val="004217B8"/>
    <w:rsid w:val="0042630F"/>
    <w:rsid w:val="004432FA"/>
    <w:rsid w:val="004559E6"/>
    <w:rsid w:val="0046096D"/>
    <w:rsid w:val="0046767E"/>
    <w:rsid w:val="00477C64"/>
    <w:rsid w:val="0048603C"/>
    <w:rsid w:val="004B75D1"/>
    <w:rsid w:val="004C0188"/>
    <w:rsid w:val="004C60CC"/>
    <w:rsid w:val="004D10AF"/>
    <w:rsid w:val="004F3609"/>
    <w:rsid w:val="005166AE"/>
    <w:rsid w:val="00533772"/>
    <w:rsid w:val="00534ED8"/>
    <w:rsid w:val="00543154"/>
    <w:rsid w:val="005738A3"/>
    <w:rsid w:val="00575046"/>
    <w:rsid w:val="005971F0"/>
    <w:rsid w:val="00597DB6"/>
    <w:rsid w:val="005A7B43"/>
    <w:rsid w:val="005B75E5"/>
    <w:rsid w:val="005C1AA4"/>
    <w:rsid w:val="00607B51"/>
    <w:rsid w:val="00615CCC"/>
    <w:rsid w:val="00631080"/>
    <w:rsid w:val="00651469"/>
    <w:rsid w:val="00660921"/>
    <w:rsid w:val="00661B04"/>
    <w:rsid w:val="00666E11"/>
    <w:rsid w:val="00667C9C"/>
    <w:rsid w:val="006743C0"/>
    <w:rsid w:val="00677A74"/>
    <w:rsid w:val="00677EBE"/>
    <w:rsid w:val="006944D2"/>
    <w:rsid w:val="006B2C5B"/>
    <w:rsid w:val="006C634B"/>
    <w:rsid w:val="006D4DD2"/>
    <w:rsid w:val="006F060F"/>
    <w:rsid w:val="006F1993"/>
    <w:rsid w:val="007125AF"/>
    <w:rsid w:val="0074036C"/>
    <w:rsid w:val="007567A6"/>
    <w:rsid w:val="00771FF6"/>
    <w:rsid w:val="0077434C"/>
    <w:rsid w:val="007827AE"/>
    <w:rsid w:val="0078759D"/>
    <w:rsid w:val="007931DF"/>
    <w:rsid w:val="007B523F"/>
    <w:rsid w:val="007B7391"/>
    <w:rsid w:val="007D78C9"/>
    <w:rsid w:val="007E3261"/>
    <w:rsid w:val="007E65EC"/>
    <w:rsid w:val="007E6789"/>
    <w:rsid w:val="007F1042"/>
    <w:rsid w:val="007F7362"/>
    <w:rsid w:val="00807A8F"/>
    <w:rsid w:val="00815722"/>
    <w:rsid w:val="008625ED"/>
    <w:rsid w:val="00874E67"/>
    <w:rsid w:val="008976D1"/>
    <w:rsid w:val="008A007A"/>
    <w:rsid w:val="008D0B3D"/>
    <w:rsid w:val="008D5023"/>
    <w:rsid w:val="008F3980"/>
    <w:rsid w:val="008F4D8E"/>
    <w:rsid w:val="009017A1"/>
    <w:rsid w:val="00916F54"/>
    <w:rsid w:val="00922326"/>
    <w:rsid w:val="00937617"/>
    <w:rsid w:val="00946E23"/>
    <w:rsid w:val="00975A04"/>
    <w:rsid w:val="00982F20"/>
    <w:rsid w:val="009A0E52"/>
    <w:rsid w:val="009B13C7"/>
    <w:rsid w:val="009C1A7D"/>
    <w:rsid w:val="009C678B"/>
    <w:rsid w:val="009D09BD"/>
    <w:rsid w:val="009E6B14"/>
    <w:rsid w:val="009F0AE5"/>
    <w:rsid w:val="009F2E65"/>
    <w:rsid w:val="009F68D4"/>
    <w:rsid w:val="00A12C0E"/>
    <w:rsid w:val="00A17F76"/>
    <w:rsid w:val="00A223F4"/>
    <w:rsid w:val="00A2683C"/>
    <w:rsid w:val="00A35A26"/>
    <w:rsid w:val="00A84846"/>
    <w:rsid w:val="00A86DAF"/>
    <w:rsid w:val="00A929F0"/>
    <w:rsid w:val="00A960CF"/>
    <w:rsid w:val="00AB6538"/>
    <w:rsid w:val="00AD3A07"/>
    <w:rsid w:val="00B02C50"/>
    <w:rsid w:val="00B2544B"/>
    <w:rsid w:val="00B34FFC"/>
    <w:rsid w:val="00B462BF"/>
    <w:rsid w:val="00B57387"/>
    <w:rsid w:val="00B57A02"/>
    <w:rsid w:val="00B662F1"/>
    <w:rsid w:val="00B81667"/>
    <w:rsid w:val="00B9685C"/>
    <w:rsid w:val="00B974AE"/>
    <w:rsid w:val="00BA6E1D"/>
    <w:rsid w:val="00BC26C9"/>
    <w:rsid w:val="00BE11E1"/>
    <w:rsid w:val="00C00E2F"/>
    <w:rsid w:val="00C158A9"/>
    <w:rsid w:val="00C202BA"/>
    <w:rsid w:val="00C320D0"/>
    <w:rsid w:val="00C332F6"/>
    <w:rsid w:val="00C41642"/>
    <w:rsid w:val="00C460C9"/>
    <w:rsid w:val="00C560F3"/>
    <w:rsid w:val="00C76EA3"/>
    <w:rsid w:val="00CA0CC8"/>
    <w:rsid w:val="00CA4185"/>
    <w:rsid w:val="00CC33A2"/>
    <w:rsid w:val="00CE0B88"/>
    <w:rsid w:val="00CE653F"/>
    <w:rsid w:val="00CF073B"/>
    <w:rsid w:val="00CF4324"/>
    <w:rsid w:val="00D04D89"/>
    <w:rsid w:val="00D20E4C"/>
    <w:rsid w:val="00D30DCC"/>
    <w:rsid w:val="00D40492"/>
    <w:rsid w:val="00D60F2C"/>
    <w:rsid w:val="00DA0FD5"/>
    <w:rsid w:val="00DC2AEA"/>
    <w:rsid w:val="00DC7C9D"/>
    <w:rsid w:val="00DE649B"/>
    <w:rsid w:val="00E14A87"/>
    <w:rsid w:val="00E2089F"/>
    <w:rsid w:val="00E27652"/>
    <w:rsid w:val="00E45E45"/>
    <w:rsid w:val="00E57F77"/>
    <w:rsid w:val="00E67EDB"/>
    <w:rsid w:val="00E7121E"/>
    <w:rsid w:val="00E71247"/>
    <w:rsid w:val="00E829E1"/>
    <w:rsid w:val="00E912A8"/>
    <w:rsid w:val="00E95576"/>
    <w:rsid w:val="00EC79F6"/>
    <w:rsid w:val="00F048BB"/>
    <w:rsid w:val="00F062CB"/>
    <w:rsid w:val="00F07DAF"/>
    <w:rsid w:val="00F13988"/>
    <w:rsid w:val="00F14829"/>
    <w:rsid w:val="00F43963"/>
    <w:rsid w:val="00F65BB1"/>
    <w:rsid w:val="00F775BC"/>
    <w:rsid w:val="00F975A1"/>
    <w:rsid w:val="00FA5EAB"/>
    <w:rsid w:val="00FB6455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C6A4E"/>
    <w:rPr>
      <w:rFonts w:ascii="Calibri" w:hAnsi="Calibri" w:cs="Calibri"/>
      <w:sz w:val="22"/>
      <w:szCs w:val="22"/>
    </w:rPr>
  </w:style>
  <w:style w:type="character" w:styleId="ab">
    <w:name w:val="Hyperlink"/>
    <w:uiPriority w:val="99"/>
    <w:semiHidden/>
    <w:unhideWhenUsed/>
    <w:rsid w:val="002A4648"/>
    <w:rPr>
      <w:color w:val="0000FF"/>
      <w:u w:val="single"/>
    </w:rPr>
  </w:style>
  <w:style w:type="character" w:styleId="ac">
    <w:name w:val="Strong"/>
    <w:uiPriority w:val="99"/>
    <w:qFormat/>
    <w:rsid w:val="00A848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EC532B9BAA3C59A6E3189385B1A1227823B6DD8E175EC3C273FA453978CBA5C2CAD98DC7F23FD4D3F9FB2o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EC532B9BAA3C59A6E3189385B1A1227823B6DD8E175EC3C273FA453978CBA5C2CAD98DC7F23FD4D3F9FB2o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5864</CharactersWithSpaces>
  <SharedDoc>false</SharedDoc>
  <HLinks>
    <vt:vector size="18" baseType="variant"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71106656</vt:i4>
      </vt:variant>
      <vt:variant>
        <vt:i4>-1</vt:i4>
      </vt:variant>
      <vt:variant>
        <vt:i4>1028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Пользователь Windows</cp:lastModifiedBy>
  <cp:revision>2</cp:revision>
  <cp:lastPrinted>2021-02-17T12:11:00Z</cp:lastPrinted>
  <dcterms:created xsi:type="dcterms:W3CDTF">2021-12-14T09:25:00Z</dcterms:created>
  <dcterms:modified xsi:type="dcterms:W3CDTF">2021-12-14T09:25:00Z</dcterms:modified>
</cp:coreProperties>
</file>