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A" w:rsidRPr="00BC712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66196A" w:rsidRPr="00BC712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>УЛАНКОВСКОГО СЕЛЬСОВЕТА</w:t>
      </w:r>
    </w:p>
    <w:p w:rsidR="0066196A" w:rsidRPr="00BC712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 xml:space="preserve">СУДЖАНСКОГО РАЙОНА </w:t>
      </w:r>
    </w:p>
    <w:p w:rsidR="0066196A" w:rsidRPr="00BC7129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6196A" w:rsidRPr="00BC7129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129">
        <w:rPr>
          <w:rFonts w:ascii="Times New Roman" w:hAnsi="Times New Roman"/>
          <w:b/>
          <w:bCs/>
          <w:sz w:val="32"/>
          <w:szCs w:val="32"/>
        </w:rPr>
        <w:t xml:space="preserve"> ПОСТАНОВЛЕНИЕ</w:t>
      </w:r>
    </w:p>
    <w:p w:rsidR="0066196A" w:rsidRPr="00BC7129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6196A" w:rsidRPr="00BC7129" w:rsidRDefault="00BC7129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 22 февраля 2022 года  №7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719" w:rsidRPr="009528AB" w:rsidRDefault="009F5719" w:rsidP="009F5719">
      <w:pPr>
        <w:ind w:right="1701"/>
        <w:rPr>
          <w:b/>
          <w:color w:val="0F243E"/>
        </w:rPr>
      </w:pPr>
    </w:p>
    <w:p w:rsidR="009F5719" w:rsidRPr="004B20DE" w:rsidRDefault="009F5719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9F5719" w:rsidRPr="004B20DE" w:rsidRDefault="009528AB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F5719" w:rsidRPr="004B20DE">
        <w:rPr>
          <w:rFonts w:ascii="Times New Roman" w:hAnsi="Times New Roman"/>
          <w:sz w:val="28"/>
          <w:szCs w:val="28"/>
        </w:rPr>
        <w:t>»</w:t>
      </w: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  <w:proofErr w:type="gramStart"/>
      <w:r w:rsidRPr="004B20DE">
        <w:rPr>
          <w:sz w:val="28"/>
          <w:szCs w:val="28"/>
        </w:rPr>
        <w:t>В соответствии с Федеральным законом от 21 декабря 1994 года № 69-ФЗ «О пожарной опасности», Законом Курской области от 26 июня 2006 года № 39-ЗКО «О пожарной безопасности в Курской области»</w:t>
      </w:r>
      <w:r w:rsidR="00BC7129">
        <w:rPr>
          <w:sz w:val="28"/>
          <w:szCs w:val="28"/>
        </w:rPr>
        <w:t>,</w:t>
      </w:r>
      <w:r w:rsidR="00BC7129" w:rsidRPr="00BC7129">
        <w:rPr>
          <w:rFonts w:ascii="Arial" w:hAnsi="Arial" w:cs="Arial"/>
        </w:rPr>
        <w:t xml:space="preserve"> </w:t>
      </w:r>
      <w:r w:rsidR="00BC7129" w:rsidRPr="00BC7129">
        <w:rPr>
          <w:sz w:val="28"/>
          <w:szCs w:val="28"/>
        </w:rPr>
        <w:t>постановлением Администрации Уланковского сельсовета Суджанского района Курской области от 15.01.2021года №2 «</w:t>
      </w:r>
      <w:r w:rsidR="00BC7129" w:rsidRPr="00BC7129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Pr="004B20DE">
        <w:rPr>
          <w:sz w:val="28"/>
          <w:szCs w:val="28"/>
        </w:rPr>
        <w:t xml:space="preserve"> Администрация </w:t>
      </w:r>
      <w:r w:rsidR="0066196A" w:rsidRPr="004B20DE">
        <w:rPr>
          <w:sz w:val="28"/>
          <w:szCs w:val="28"/>
        </w:rPr>
        <w:t>Уланковского</w:t>
      </w:r>
      <w:r w:rsidRPr="004B20DE">
        <w:rPr>
          <w:sz w:val="28"/>
          <w:szCs w:val="28"/>
        </w:rPr>
        <w:t xml:space="preserve"> сельсовета Суджанского района</w:t>
      </w:r>
      <w:proofErr w:type="gramEnd"/>
      <w:r w:rsidR="004B20DE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Курской области </w:t>
      </w:r>
      <w:r w:rsidR="004B20DE" w:rsidRPr="004B20DE">
        <w:rPr>
          <w:sz w:val="28"/>
          <w:szCs w:val="28"/>
        </w:rPr>
        <w:t>постановляет</w:t>
      </w:r>
      <w:r w:rsidRPr="004B20DE">
        <w:rPr>
          <w:caps/>
          <w:sz w:val="28"/>
          <w:szCs w:val="28"/>
        </w:rPr>
        <w:t>:</w:t>
      </w: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</w:p>
    <w:p w:rsidR="009F5719" w:rsidRPr="004B20DE" w:rsidRDefault="009F5719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1. Утвердить прилагаемую муниципальную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Программу </w:t>
      </w:r>
      <w:r w:rsidR="00520050" w:rsidRPr="004B20DE">
        <w:rPr>
          <w:rFonts w:ascii="Times New Roman" w:hAnsi="Times New Roman"/>
          <w:sz w:val="28"/>
          <w:szCs w:val="28"/>
        </w:rPr>
        <w:t>«</w:t>
      </w:r>
      <w:r w:rsidR="009528AB" w:rsidRPr="004B20DE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</w:t>
      </w:r>
      <w:r w:rsidR="000A0B69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proofErr w:type="gramStart"/>
      <w:r w:rsidRPr="004B20D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9F5719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2. Установить, что в ходе реализации муниципальной программы </w:t>
      </w:r>
      <w:r w:rsidR="00520050" w:rsidRPr="004B20DE">
        <w:rPr>
          <w:sz w:val="28"/>
          <w:szCs w:val="28"/>
        </w:rPr>
        <w:t>«</w:t>
      </w:r>
      <w:r w:rsidR="009528AB" w:rsidRPr="004B20DE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4B20DE">
        <w:rPr>
          <w:sz w:val="28"/>
          <w:szCs w:val="28"/>
        </w:rPr>
        <w:t>мероприятия и объем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F9647F" w:rsidRPr="004B20DE" w:rsidRDefault="00F9647F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3. Признать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>утратившую силу постановление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от </w:t>
      </w:r>
      <w:r w:rsidR="00BC7129">
        <w:rPr>
          <w:rFonts w:ascii="Times New Roman" w:hAnsi="Times New Roman"/>
          <w:sz w:val="28"/>
          <w:szCs w:val="28"/>
        </w:rPr>
        <w:t>23 октября  2020</w:t>
      </w:r>
      <w:r w:rsidRPr="004B20DE">
        <w:rPr>
          <w:rFonts w:ascii="Times New Roman" w:hAnsi="Times New Roman"/>
          <w:sz w:val="28"/>
          <w:szCs w:val="28"/>
        </w:rPr>
        <w:t xml:space="preserve"> года № </w:t>
      </w:r>
      <w:r w:rsidR="00BC7129">
        <w:rPr>
          <w:rFonts w:ascii="Times New Roman" w:hAnsi="Times New Roman"/>
          <w:sz w:val="28"/>
          <w:szCs w:val="28"/>
        </w:rPr>
        <w:t>55</w:t>
      </w:r>
      <w:r w:rsidR="0066196A" w:rsidRPr="004B20DE">
        <w:rPr>
          <w:rFonts w:ascii="Times New Roman" w:hAnsi="Times New Roman"/>
          <w:sz w:val="28"/>
          <w:szCs w:val="28"/>
        </w:rPr>
        <w:t xml:space="preserve"> «</w:t>
      </w:r>
      <w:r w:rsidR="000A0B69" w:rsidRPr="004B20DE">
        <w:rPr>
          <w:rFonts w:ascii="Times New Roman" w:hAnsi="Times New Roman"/>
          <w:sz w:val="28"/>
          <w:szCs w:val="28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F9647F" w:rsidP="000A0B69">
      <w:pPr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4</w:t>
      </w:r>
      <w:r w:rsidR="009F5719" w:rsidRPr="004B20DE">
        <w:rPr>
          <w:sz w:val="28"/>
          <w:szCs w:val="28"/>
        </w:rPr>
        <w:t xml:space="preserve">. Настоящее постановление вступает в силу </w:t>
      </w:r>
      <w:r w:rsidR="00BC7129">
        <w:rPr>
          <w:sz w:val="28"/>
          <w:szCs w:val="28"/>
        </w:rPr>
        <w:t>с 22.02</w:t>
      </w:r>
      <w:r w:rsidR="000A0B69">
        <w:rPr>
          <w:sz w:val="28"/>
          <w:szCs w:val="28"/>
        </w:rPr>
        <w:t>.</w:t>
      </w:r>
      <w:r w:rsidR="00BC7129">
        <w:rPr>
          <w:sz w:val="28"/>
          <w:szCs w:val="28"/>
        </w:rPr>
        <w:t>2022</w:t>
      </w:r>
      <w:r w:rsidR="0066196A" w:rsidRPr="004B20DE">
        <w:rPr>
          <w:sz w:val="28"/>
          <w:szCs w:val="28"/>
        </w:rPr>
        <w:t xml:space="preserve"> года </w:t>
      </w:r>
      <w:r w:rsidR="009F5719" w:rsidRPr="004B20DE">
        <w:rPr>
          <w:sz w:val="28"/>
          <w:szCs w:val="28"/>
        </w:rPr>
        <w:t>и подлежит размещению на официальном сайте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 xml:space="preserve">администрации </w:t>
      </w:r>
      <w:r w:rsidR="0066196A" w:rsidRPr="004B20DE">
        <w:rPr>
          <w:sz w:val="28"/>
          <w:szCs w:val="28"/>
        </w:rPr>
        <w:t>Уланковского</w:t>
      </w:r>
      <w:r w:rsidR="009F5719" w:rsidRPr="004B20DE">
        <w:rPr>
          <w:sz w:val="28"/>
          <w:szCs w:val="28"/>
        </w:rPr>
        <w:t xml:space="preserve"> сельсовета.</w:t>
      </w:r>
    </w:p>
    <w:p w:rsidR="009F5719" w:rsidRPr="004B20DE" w:rsidRDefault="00F9647F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5</w:t>
      </w:r>
      <w:r w:rsidR="009F5719" w:rsidRPr="004B20DE">
        <w:rPr>
          <w:sz w:val="28"/>
          <w:szCs w:val="28"/>
        </w:rPr>
        <w:t>.</w:t>
      </w:r>
      <w:r w:rsidRPr="004B20DE">
        <w:rPr>
          <w:sz w:val="28"/>
          <w:szCs w:val="28"/>
        </w:rPr>
        <w:t xml:space="preserve"> </w:t>
      </w:r>
      <w:proofErr w:type="gramStart"/>
      <w:r w:rsidR="009F5719" w:rsidRPr="004B20DE">
        <w:rPr>
          <w:sz w:val="28"/>
          <w:szCs w:val="28"/>
        </w:rPr>
        <w:t>Контроль за</w:t>
      </w:r>
      <w:proofErr w:type="gramEnd"/>
      <w:r w:rsidR="009F5719" w:rsidRPr="004B20DE">
        <w:rPr>
          <w:sz w:val="28"/>
          <w:szCs w:val="28"/>
        </w:rPr>
        <w:t xml:space="preserve"> выполнением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>постановления оставляю за собой.</w:t>
      </w:r>
    </w:p>
    <w:p w:rsidR="00520050" w:rsidRPr="009528AB" w:rsidRDefault="00520050" w:rsidP="00BC7129">
      <w:pPr>
        <w:autoSpaceDE w:val="0"/>
        <w:autoSpaceDN w:val="0"/>
        <w:adjustRightInd w:val="0"/>
        <w:jc w:val="both"/>
        <w:rPr>
          <w:color w:val="0F243E"/>
        </w:rPr>
      </w:pPr>
    </w:p>
    <w:p w:rsidR="00520050" w:rsidRPr="004B20DE" w:rsidRDefault="00520050" w:rsidP="009F5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0DE" w:rsidRDefault="009F5719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Глава </w:t>
      </w:r>
      <w:r w:rsidR="0066196A" w:rsidRPr="004B20DE">
        <w:rPr>
          <w:sz w:val="28"/>
          <w:szCs w:val="28"/>
        </w:rPr>
        <w:t>Уланковского</w:t>
      </w:r>
      <w:r w:rsidRPr="004B20DE">
        <w:rPr>
          <w:sz w:val="28"/>
          <w:szCs w:val="28"/>
        </w:rPr>
        <w:t xml:space="preserve"> сельсовета</w:t>
      </w:r>
      <w:r w:rsidR="004B20DE">
        <w:rPr>
          <w:sz w:val="28"/>
          <w:szCs w:val="28"/>
        </w:rPr>
        <w:t xml:space="preserve"> </w:t>
      </w:r>
    </w:p>
    <w:p w:rsidR="009F5719" w:rsidRPr="004B20DE" w:rsidRDefault="004B20DE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Суджансокого района  </w:t>
      </w:r>
      <w:r w:rsidR="00AA7BE7">
        <w:rPr>
          <w:sz w:val="28"/>
          <w:szCs w:val="28"/>
        </w:rPr>
        <w:t xml:space="preserve">                                                   </w:t>
      </w:r>
      <w:r w:rsidR="00BC7129">
        <w:rPr>
          <w:sz w:val="28"/>
          <w:szCs w:val="28"/>
        </w:rPr>
        <w:t>Д.А.Воронов</w:t>
      </w:r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BC712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Суджанского района </w:t>
      </w:r>
    </w:p>
    <w:p w:rsidR="0063355E" w:rsidRPr="009528AB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т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 xml:space="preserve"> 22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>.02</w:t>
      </w:r>
      <w:r>
        <w:rPr>
          <w:rFonts w:ascii="Times New Roman" w:hAnsi="Times New Roman" w:cs="Times New Roman"/>
          <w:color w:val="0F243E"/>
          <w:sz w:val="24"/>
          <w:szCs w:val="24"/>
        </w:rPr>
        <w:t>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>022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>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>7</w:t>
      </w: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</w:t>
      </w:r>
      <w:r>
        <w:rPr>
          <w:bCs/>
          <w:color w:val="000000"/>
        </w:rPr>
        <w:t xml:space="preserve">сности людей на водных объектах»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17DC7">
              <w:rPr>
                <w:bCs/>
              </w:rPr>
              <w:t xml:space="preserve"> муниципальной программы</w:t>
            </w:r>
          </w:p>
          <w:p w:rsidR="004B20DE" w:rsidRPr="00717DC7" w:rsidRDefault="004B20DE" w:rsidP="007B001C">
            <w:pPr>
              <w:jc w:val="both"/>
            </w:pPr>
            <w:r w:rsidRPr="00717DC7">
              <w:rPr>
                <w:bCs/>
                <w:color w:val="000000"/>
              </w:rPr>
              <w:t xml:space="preserve"> «Защита</w:t>
            </w:r>
            <w:r w:rsidRPr="00717DC7">
              <w:t xml:space="preserve"> </w:t>
            </w:r>
            <w:r w:rsidRPr="00717DC7">
              <w:rPr>
                <w:bCs/>
                <w:color w:val="000000"/>
              </w:rPr>
              <w:t>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0A0B69">
            <w:pPr>
              <w:jc w:val="both"/>
            </w:pPr>
            <w:r w:rsidRPr="00717DC7">
              <w:t>муниципаль</w:t>
            </w:r>
            <w:r>
              <w:t xml:space="preserve">ная Программа реализуется в </w:t>
            </w:r>
            <w:r w:rsidR="00BC7129">
              <w:t>2022</w:t>
            </w:r>
            <w:r w:rsidRPr="00717DC7">
              <w:t xml:space="preserve"> – 20</w:t>
            </w:r>
            <w:r w:rsidR="00BC7129">
              <w:t>24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>тв местного бюджета составит –</w:t>
            </w:r>
            <w:r w:rsidR="00BC7129">
              <w:t>10000</w:t>
            </w:r>
            <w:r w:rsidR="00AD36DB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</w:t>
            </w:r>
            <w:r w:rsidR="00BC7129">
              <w:t>22</w:t>
            </w:r>
            <w:r w:rsidR="00AA7BE7">
              <w:t xml:space="preserve"> год – </w:t>
            </w:r>
            <w:r w:rsidR="00BC7129">
              <w:t>10000</w:t>
            </w:r>
            <w:r w:rsidRPr="00717DC7">
              <w:t xml:space="preserve"> рублей;</w:t>
            </w:r>
          </w:p>
          <w:p w:rsidR="004B20DE" w:rsidRPr="00717DC7" w:rsidRDefault="00BC7129" w:rsidP="007B001C">
            <w:pPr>
              <w:jc w:val="both"/>
            </w:pPr>
            <w:r>
              <w:t>2023</w:t>
            </w:r>
            <w:r w:rsidR="004B20DE">
              <w:t xml:space="preserve"> год – </w:t>
            </w:r>
            <w:r w:rsidR="00AA7BE7">
              <w:t>0</w:t>
            </w:r>
            <w:r w:rsidR="004B20DE" w:rsidRPr="00717DC7">
              <w:t xml:space="preserve"> рублей;</w:t>
            </w:r>
          </w:p>
          <w:p w:rsidR="004B20DE" w:rsidRPr="00717DC7" w:rsidRDefault="00BC7129" w:rsidP="007B001C">
            <w:pPr>
              <w:jc w:val="both"/>
            </w:pPr>
            <w:r>
              <w:t>2024</w:t>
            </w:r>
            <w:r w:rsidR="004B20DE">
              <w:t xml:space="preserve"> год – </w:t>
            </w:r>
            <w:r w:rsidR="00AA7BE7">
              <w:t>0</w:t>
            </w:r>
            <w:r w:rsidR="004B20DE" w:rsidRPr="00717DC7">
              <w:t xml:space="preserve"> рублей, </w:t>
            </w:r>
          </w:p>
          <w:p w:rsidR="00BC7129" w:rsidRPr="00717DC7" w:rsidRDefault="004B20DE" w:rsidP="00BC7129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 w:rsidR="00BC7129">
              <w:t xml:space="preserve">–10000                                                                                                                                                                                                         </w:t>
            </w:r>
            <w:r w:rsidR="00BC7129" w:rsidRPr="00717DC7">
              <w:t xml:space="preserve"> рублей, в т.ч. по годам:</w:t>
            </w:r>
          </w:p>
          <w:p w:rsidR="00BC7129" w:rsidRPr="00717DC7" w:rsidRDefault="00BC7129" w:rsidP="00BC7129">
            <w:pPr>
              <w:jc w:val="both"/>
            </w:pPr>
            <w:r>
              <w:t>2022 год – 10000</w:t>
            </w:r>
            <w:r w:rsidRPr="00717DC7">
              <w:t xml:space="preserve"> рублей;</w:t>
            </w:r>
          </w:p>
          <w:p w:rsidR="00BC7129" w:rsidRPr="00717DC7" w:rsidRDefault="00BC7129" w:rsidP="00BC7129">
            <w:pPr>
              <w:jc w:val="both"/>
            </w:pPr>
            <w:r>
              <w:t>2023 год – 0</w:t>
            </w:r>
            <w:r w:rsidRPr="00717DC7">
              <w:t xml:space="preserve"> рублей;</w:t>
            </w:r>
          </w:p>
          <w:p w:rsidR="00BC7129" w:rsidRPr="00717DC7" w:rsidRDefault="00BC7129" w:rsidP="00BC7129">
            <w:pPr>
              <w:jc w:val="both"/>
            </w:pPr>
            <w:r>
              <w:t>2024 год – 0</w:t>
            </w:r>
            <w:r w:rsidRPr="00717DC7">
              <w:t xml:space="preserve"> рублей, </w:t>
            </w:r>
          </w:p>
          <w:p w:rsidR="004B20DE" w:rsidRPr="00717DC7" w:rsidRDefault="004B20DE" w:rsidP="004B20DE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уменьшение количества пожаров на территории</w:t>
            </w:r>
            <w:r>
              <w:t xml:space="preserve"> Уланковского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квалификации специалистов по вопросам 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повышение защищенности учреждений социальной сферы от </w:t>
            </w:r>
            <w:r w:rsidRPr="00717DC7">
              <w:lastRenderedPageBreak/>
              <w:t>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Уланковского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lastRenderedPageBreak/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 w:rsidR="00BC7129">
        <w:t>а реализуется в один этап в 2022</w:t>
      </w:r>
      <w:r w:rsidRPr="00717DC7">
        <w:t xml:space="preserve"> – </w:t>
      </w:r>
      <w:r w:rsidR="00BC7129">
        <w:t>2024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Уланковского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717DC7" w:rsidRDefault="004B20DE" w:rsidP="004B20DE">
      <w:pPr>
        <w:jc w:val="both"/>
      </w:pPr>
      <w:r w:rsidRPr="00717DC7">
        <w:t xml:space="preserve"> </w:t>
      </w:r>
      <w:r w:rsidRPr="00717DC7">
        <w:rPr>
          <w:color w:val="000000"/>
        </w:rPr>
        <w:t xml:space="preserve">«Обеспечение </w:t>
      </w:r>
      <w:r>
        <w:rPr>
          <w:color w:val="000000"/>
        </w:rPr>
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 w:rsidRPr="00717DC7">
        <w:rPr>
          <w:color w:val="000000"/>
        </w:rPr>
        <w:t>»</w:t>
      </w:r>
      <w:r w:rsidRPr="00717DC7">
        <w:rPr>
          <w:rFonts w:ascii="Arial" w:hAnsi="Arial" w:cs="Arial"/>
          <w:bCs/>
        </w:rPr>
        <w:t xml:space="preserve"> </w:t>
      </w:r>
      <w:r w:rsidRPr="00717DC7">
        <w:rPr>
          <w:bCs/>
        </w:rPr>
        <w:t>муниципальной программы</w:t>
      </w:r>
    </w:p>
    <w:p w:rsidR="004B20DE" w:rsidRPr="00717DC7" w:rsidRDefault="004B20DE" w:rsidP="006113FE">
      <w:pPr>
        <w:jc w:val="both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Pr="00717DC7">
        <w:rPr>
          <w:color w:val="000000"/>
        </w:rPr>
        <w:t>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lastRenderedPageBreak/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Уланковского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BC7129" w:rsidRPr="00717DC7" w:rsidRDefault="004B20DE" w:rsidP="00BC7129">
      <w:pPr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</w:t>
      </w:r>
      <w:r w:rsidR="00AD36DB">
        <w:t xml:space="preserve">составит </w:t>
      </w:r>
      <w:r w:rsidR="00BC7129">
        <w:t xml:space="preserve">–10000                                                                                                                                                                                                         </w:t>
      </w:r>
      <w:r w:rsidR="00BC7129" w:rsidRPr="00717DC7">
        <w:t xml:space="preserve"> рублей, в т.ч. по годам:</w:t>
      </w:r>
    </w:p>
    <w:p w:rsidR="00BC7129" w:rsidRPr="00717DC7" w:rsidRDefault="00BC7129" w:rsidP="00BC7129">
      <w:pPr>
        <w:jc w:val="both"/>
      </w:pPr>
      <w:r>
        <w:t>2022 год – 10000</w:t>
      </w:r>
      <w:r w:rsidRPr="00717DC7">
        <w:t xml:space="preserve"> рублей;</w:t>
      </w:r>
    </w:p>
    <w:p w:rsidR="00BC7129" w:rsidRPr="00717DC7" w:rsidRDefault="00BC7129" w:rsidP="00BC7129">
      <w:pPr>
        <w:jc w:val="both"/>
      </w:pPr>
      <w:r>
        <w:t>2023 год – 0</w:t>
      </w:r>
      <w:r w:rsidRPr="00717DC7">
        <w:t xml:space="preserve"> рублей;</w:t>
      </w:r>
    </w:p>
    <w:p w:rsidR="00BC7129" w:rsidRPr="00717DC7" w:rsidRDefault="00BC7129" w:rsidP="00BC7129">
      <w:pPr>
        <w:jc w:val="both"/>
      </w:pPr>
      <w:r>
        <w:t>2024 год – 0</w:t>
      </w:r>
      <w:r w:rsidRPr="00717DC7">
        <w:t xml:space="preserve"> рублей, </w:t>
      </w:r>
    </w:p>
    <w:p w:rsidR="004B20DE" w:rsidRPr="00717DC7" w:rsidRDefault="004B20DE" w:rsidP="00BC7129">
      <w:pPr>
        <w:jc w:val="both"/>
      </w:pPr>
      <w:r w:rsidRPr="00717DC7">
        <w:t>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BC7129" w:rsidRPr="00717DC7" w:rsidRDefault="004B20DE" w:rsidP="00BC7129">
      <w:pPr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="00BC7129">
        <w:t xml:space="preserve">–10000                                                                                                                                                                                                         </w:t>
      </w:r>
      <w:r w:rsidR="00BC7129" w:rsidRPr="00717DC7">
        <w:t xml:space="preserve"> рублей, в т.ч. по годам:</w:t>
      </w:r>
    </w:p>
    <w:p w:rsidR="00BC7129" w:rsidRPr="00717DC7" w:rsidRDefault="00BC7129" w:rsidP="00BC7129">
      <w:pPr>
        <w:jc w:val="both"/>
      </w:pPr>
      <w:r>
        <w:t>2022 год – 10000</w:t>
      </w:r>
      <w:r w:rsidRPr="00717DC7">
        <w:t xml:space="preserve"> рублей;</w:t>
      </w:r>
    </w:p>
    <w:p w:rsidR="00BC7129" w:rsidRPr="00717DC7" w:rsidRDefault="00BC7129" w:rsidP="00BC7129">
      <w:pPr>
        <w:jc w:val="both"/>
      </w:pPr>
      <w:r>
        <w:t>2023 год – 0</w:t>
      </w:r>
      <w:r w:rsidRPr="00717DC7">
        <w:t xml:space="preserve"> рублей;</w:t>
      </w:r>
    </w:p>
    <w:p w:rsidR="00BC7129" w:rsidRPr="00717DC7" w:rsidRDefault="00BC7129" w:rsidP="00BC7129">
      <w:pPr>
        <w:jc w:val="both"/>
      </w:pPr>
      <w:r>
        <w:t>2024 год – 0</w:t>
      </w:r>
      <w:r w:rsidRPr="00717DC7">
        <w:t xml:space="preserve"> рублей, </w:t>
      </w:r>
    </w:p>
    <w:p w:rsidR="004B20DE" w:rsidRPr="00717DC7" w:rsidRDefault="004B20DE" w:rsidP="00BC7129">
      <w:pPr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Уланковского </w:t>
      </w:r>
      <w:r w:rsidRPr="00717DC7">
        <w:t xml:space="preserve">сельсовет» </w:t>
      </w:r>
      <w:r>
        <w:t>Суджанского</w:t>
      </w:r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AD36DB">
      <w:pPr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Pr="00717DC7" w:rsidRDefault="006113F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</w:pPr>
      <w:r w:rsidRPr="00717DC7">
        <w:rPr>
          <w:b/>
          <w:bCs/>
          <w:color w:val="000000"/>
        </w:rPr>
        <w:lastRenderedPageBreak/>
        <w:t>Подпрограмма</w:t>
      </w:r>
    </w:p>
    <w:p w:rsidR="004B20DE" w:rsidRPr="00717DC7" w:rsidRDefault="004B20DE" w:rsidP="004B20DE">
      <w:pPr>
        <w:ind w:firstLine="851"/>
        <w:jc w:val="center"/>
        <w:rPr>
          <w:b/>
        </w:rPr>
      </w:pPr>
      <w:r w:rsidRPr="00717DC7">
        <w:rPr>
          <w:b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b/>
          <w:bCs/>
        </w:rPr>
        <w:t xml:space="preserve"> </w:t>
      </w:r>
      <w:r w:rsidRPr="00717DC7">
        <w:rPr>
          <w:b/>
          <w:bCs/>
          <w:color w:val="000000"/>
        </w:rPr>
        <w:t xml:space="preserve">муниципальной программы 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  <w:color w:val="000000"/>
        </w:rPr>
        <w:t xml:space="preserve"> «Защита</w:t>
      </w:r>
      <w:r w:rsidRPr="00717DC7">
        <w:rPr>
          <w:b/>
        </w:rPr>
        <w:t xml:space="preserve"> </w:t>
      </w:r>
      <w:r w:rsidRPr="00717DC7"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A12EB2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BC7129" w:rsidP="007B001C">
            <w:pPr>
              <w:jc w:val="both"/>
            </w:pPr>
            <w:r>
              <w:t>подпрограмма реализуется в 2022</w:t>
            </w:r>
            <w:r w:rsidR="004B20DE" w:rsidRPr="00717DC7">
              <w:t xml:space="preserve"> – </w:t>
            </w:r>
            <w:r>
              <w:t>2024</w:t>
            </w:r>
            <w:r w:rsidR="004B20DE"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BC7129">
              <w:t>10000</w:t>
            </w:r>
            <w:r>
              <w:t xml:space="preserve"> </w:t>
            </w:r>
            <w:r w:rsidRPr="00717DC7">
              <w:t>рублей.</w:t>
            </w:r>
          </w:p>
          <w:p w:rsidR="00BC7129" w:rsidRPr="00717DC7" w:rsidRDefault="004B20DE" w:rsidP="00BC7129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BC7129">
              <w:t xml:space="preserve">–10000                                                                                                                                                                                                         </w:t>
            </w:r>
            <w:r w:rsidR="00BC7129" w:rsidRPr="00717DC7">
              <w:t xml:space="preserve"> рублей, в т.ч. по годам:</w:t>
            </w:r>
          </w:p>
          <w:p w:rsidR="00BC7129" w:rsidRPr="00717DC7" w:rsidRDefault="00BC7129" w:rsidP="00BC7129">
            <w:pPr>
              <w:jc w:val="both"/>
            </w:pPr>
            <w:r>
              <w:t>2022 год – 10000</w:t>
            </w:r>
            <w:r w:rsidRPr="00717DC7">
              <w:t xml:space="preserve"> рублей;</w:t>
            </w:r>
          </w:p>
          <w:p w:rsidR="00BC7129" w:rsidRPr="00717DC7" w:rsidRDefault="00BC7129" w:rsidP="00BC7129">
            <w:pPr>
              <w:jc w:val="both"/>
            </w:pPr>
            <w:r>
              <w:t>2023 год – 0</w:t>
            </w:r>
            <w:r w:rsidRPr="00717DC7">
              <w:t xml:space="preserve"> рублей;</w:t>
            </w:r>
          </w:p>
          <w:p w:rsidR="00BC7129" w:rsidRPr="00717DC7" w:rsidRDefault="00BC7129" w:rsidP="00BC7129">
            <w:pPr>
              <w:jc w:val="both"/>
            </w:pPr>
            <w:r>
              <w:t>2024 год – 0</w:t>
            </w:r>
            <w:r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реализация в полном объеме мероприятий Программы, достижение ее целей и задач, выполнение показателей </w:t>
            </w:r>
            <w:r w:rsidRPr="00717DC7">
              <w:lastRenderedPageBreak/>
              <w:t>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lastRenderedPageBreak/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</w:t>
      </w:r>
      <w:proofErr w:type="gramEnd"/>
      <w:r w:rsidRPr="00717DC7">
        <w:rPr>
          <w:color w:val="000000"/>
        </w:rPr>
        <w:t xml:space="preserve">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BC7129" w:rsidRPr="00717DC7" w:rsidRDefault="004B20DE" w:rsidP="00BC7129">
      <w:pPr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</w:t>
      </w:r>
      <w:r w:rsidR="00AD36DB">
        <w:t>составит –</w:t>
      </w:r>
      <w:r w:rsidR="00BC7129">
        <w:t xml:space="preserve">–10000                                                                                                                                                                                                         </w:t>
      </w:r>
      <w:r w:rsidR="00BC7129" w:rsidRPr="00717DC7">
        <w:t xml:space="preserve"> рублей, в т.ч. по годам:</w:t>
      </w:r>
    </w:p>
    <w:p w:rsidR="00BC7129" w:rsidRPr="00717DC7" w:rsidRDefault="00BC7129" w:rsidP="00BC7129">
      <w:pPr>
        <w:jc w:val="both"/>
      </w:pPr>
      <w:r>
        <w:t>2022 год – 10000</w:t>
      </w:r>
      <w:r w:rsidRPr="00717DC7">
        <w:t xml:space="preserve"> рублей;</w:t>
      </w:r>
    </w:p>
    <w:p w:rsidR="00BC7129" w:rsidRPr="00717DC7" w:rsidRDefault="00BC7129" w:rsidP="00BC7129">
      <w:pPr>
        <w:jc w:val="both"/>
      </w:pPr>
      <w:r>
        <w:t>2023 год – 0</w:t>
      </w:r>
      <w:r w:rsidRPr="00717DC7">
        <w:t xml:space="preserve"> рублей;</w:t>
      </w:r>
    </w:p>
    <w:p w:rsidR="00BC7129" w:rsidRPr="00717DC7" w:rsidRDefault="00BC7129" w:rsidP="00BC7129">
      <w:pPr>
        <w:jc w:val="both"/>
      </w:pPr>
      <w:r>
        <w:t>2024 год – 0</w:t>
      </w:r>
      <w:r w:rsidRPr="00717DC7">
        <w:t xml:space="preserve"> рублей, </w:t>
      </w:r>
    </w:p>
    <w:p w:rsidR="004B20DE" w:rsidRPr="00717DC7" w:rsidRDefault="004B20DE" w:rsidP="00BC7129">
      <w:pPr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4A76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8686B"/>
    <w:rsid w:val="000A0B69"/>
    <w:rsid w:val="000A50FB"/>
    <w:rsid w:val="00116134"/>
    <w:rsid w:val="00132E82"/>
    <w:rsid w:val="001427A6"/>
    <w:rsid w:val="00191398"/>
    <w:rsid w:val="002534CF"/>
    <w:rsid w:val="002726B2"/>
    <w:rsid w:val="002D66B3"/>
    <w:rsid w:val="002E581C"/>
    <w:rsid w:val="002F753D"/>
    <w:rsid w:val="00337F2B"/>
    <w:rsid w:val="004A22F0"/>
    <w:rsid w:val="004A33E8"/>
    <w:rsid w:val="004A7600"/>
    <w:rsid w:val="004B20DE"/>
    <w:rsid w:val="004C4DAF"/>
    <w:rsid w:val="0051605C"/>
    <w:rsid w:val="00520050"/>
    <w:rsid w:val="00522AE5"/>
    <w:rsid w:val="005A5D8B"/>
    <w:rsid w:val="005F7201"/>
    <w:rsid w:val="006113FE"/>
    <w:rsid w:val="0061323A"/>
    <w:rsid w:val="0063355E"/>
    <w:rsid w:val="006539F7"/>
    <w:rsid w:val="0066196A"/>
    <w:rsid w:val="00801EC8"/>
    <w:rsid w:val="008135F3"/>
    <w:rsid w:val="0081476F"/>
    <w:rsid w:val="00844D42"/>
    <w:rsid w:val="008D2913"/>
    <w:rsid w:val="009004D5"/>
    <w:rsid w:val="009528AB"/>
    <w:rsid w:val="00953924"/>
    <w:rsid w:val="009630AD"/>
    <w:rsid w:val="009F5719"/>
    <w:rsid w:val="00A05776"/>
    <w:rsid w:val="00A12EB2"/>
    <w:rsid w:val="00A33E8F"/>
    <w:rsid w:val="00AA7BE7"/>
    <w:rsid w:val="00AD36DB"/>
    <w:rsid w:val="00B10AB8"/>
    <w:rsid w:val="00BC7129"/>
    <w:rsid w:val="00BE0E9D"/>
    <w:rsid w:val="00C3036B"/>
    <w:rsid w:val="00C75EFB"/>
    <w:rsid w:val="00C814D4"/>
    <w:rsid w:val="00CC3398"/>
    <w:rsid w:val="00D169A1"/>
    <w:rsid w:val="00D42C68"/>
    <w:rsid w:val="00DA3898"/>
    <w:rsid w:val="00DB0FAE"/>
    <w:rsid w:val="00DF2675"/>
    <w:rsid w:val="00E45025"/>
    <w:rsid w:val="00E51B06"/>
    <w:rsid w:val="00EF54D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0AB6-66B0-441B-8B7B-A8A0C443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36322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8</cp:revision>
  <cp:lastPrinted>2020-11-24T07:41:00Z</cp:lastPrinted>
  <dcterms:created xsi:type="dcterms:W3CDTF">2019-11-20T12:14:00Z</dcterms:created>
  <dcterms:modified xsi:type="dcterms:W3CDTF">2022-03-03T13:33:00Z</dcterms:modified>
</cp:coreProperties>
</file>