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71" w:rsidRPr="00282D71" w:rsidRDefault="00282D71" w:rsidP="00282D71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>проведение единой государственной политики в области противодействия коррупции;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>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>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 xml:space="preserve">совершенствование системы и структуры государственных органов, создание механизмов общественного </w:t>
      </w:r>
      <w:proofErr w:type="gramStart"/>
      <w:r w:rsidRPr="00282D71">
        <w:rPr>
          <w:rFonts w:ascii="Arial" w:hAnsi="Arial" w:cs="Arial"/>
          <w:color w:val="555555"/>
          <w:sz w:val="13"/>
          <w:szCs w:val="13"/>
        </w:rPr>
        <w:t>контроля за</w:t>
      </w:r>
      <w:proofErr w:type="gramEnd"/>
      <w:r w:rsidRPr="00282D71">
        <w:rPr>
          <w:rFonts w:ascii="Arial" w:hAnsi="Arial" w:cs="Arial"/>
          <w:color w:val="555555"/>
          <w:sz w:val="13"/>
          <w:szCs w:val="13"/>
        </w:rPr>
        <w:t xml:space="preserve"> их деятельностью;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 xml:space="preserve">введение </w:t>
      </w:r>
      <w:proofErr w:type="spellStart"/>
      <w:r w:rsidRPr="00282D71">
        <w:rPr>
          <w:rFonts w:ascii="Arial" w:hAnsi="Arial" w:cs="Arial"/>
          <w:color w:val="555555"/>
          <w:sz w:val="13"/>
          <w:szCs w:val="13"/>
        </w:rPr>
        <w:t>антикоррупционных</w:t>
      </w:r>
      <w:proofErr w:type="spellEnd"/>
      <w:r w:rsidRPr="00282D71">
        <w:rPr>
          <w:rFonts w:ascii="Arial" w:hAnsi="Arial" w:cs="Arial"/>
          <w:color w:val="555555"/>
          <w:sz w:val="13"/>
          <w:szCs w:val="13"/>
        </w:rPr>
        <w:t xml:space="preserve">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>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>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>обеспечение независимости средств массовой информации;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>неукоснительное соблюдение принципов независимости судей и невмешательства в судебную деятельность;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>совершенствование организации деятельности правоохранительных и контролирующих органов по противодействию коррупции;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>совершенствование порядка прохождения государственной и муниципальной службы;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>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>устранение необоснованных запретов и ограничений, особенно в области экономической деятельности;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>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>повышение уровня оплаты труда и социальной защищенности государственных и муниципальных служащих;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>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 xml:space="preserve">усиление </w:t>
      </w:r>
      <w:proofErr w:type="gramStart"/>
      <w:r w:rsidRPr="00282D71">
        <w:rPr>
          <w:rFonts w:ascii="Arial" w:hAnsi="Arial" w:cs="Arial"/>
          <w:color w:val="555555"/>
          <w:sz w:val="13"/>
          <w:szCs w:val="13"/>
        </w:rPr>
        <w:t>контроля за</w:t>
      </w:r>
      <w:proofErr w:type="gramEnd"/>
      <w:r w:rsidRPr="00282D71">
        <w:rPr>
          <w:rFonts w:ascii="Arial" w:hAnsi="Arial" w:cs="Arial"/>
          <w:color w:val="555555"/>
          <w:sz w:val="13"/>
          <w:szCs w:val="13"/>
        </w:rPr>
        <w:t xml:space="preserve"> решением вопросов, содержащихся в обращениях граждан и юридических лиц;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 xml:space="preserve">передача части функций государственных органов </w:t>
      </w:r>
      <w:proofErr w:type="spellStart"/>
      <w:r w:rsidRPr="00282D71">
        <w:rPr>
          <w:rFonts w:ascii="Arial" w:hAnsi="Arial" w:cs="Arial"/>
          <w:color w:val="555555"/>
          <w:sz w:val="13"/>
          <w:szCs w:val="13"/>
        </w:rPr>
        <w:t>саморегулируемым</w:t>
      </w:r>
      <w:proofErr w:type="spellEnd"/>
      <w:r w:rsidRPr="00282D71">
        <w:rPr>
          <w:rFonts w:ascii="Arial" w:hAnsi="Arial" w:cs="Arial"/>
          <w:color w:val="555555"/>
          <w:sz w:val="13"/>
          <w:szCs w:val="13"/>
        </w:rPr>
        <w:t xml:space="preserve"> организациям, а также иным негосударственным организациям;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>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>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282D71" w:rsidRPr="00282D71" w:rsidRDefault="00282D71" w:rsidP="00282D7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282D71">
        <w:rPr>
          <w:rFonts w:ascii="Arial" w:hAnsi="Arial" w:cs="Arial"/>
          <w:color w:val="555555"/>
          <w:sz w:val="13"/>
          <w:szCs w:val="13"/>
        </w:rPr>
        <w:t>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D35A1" w:rsidRPr="00282D71" w:rsidRDefault="000D35A1" w:rsidP="00282D71">
      <w:pPr>
        <w:rPr>
          <w:szCs w:val="28"/>
        </w:rPr>
      </w:pPr>
    </w:p>
    <w:sectPr w:rsidR="000D35A1" w:rsidRPr="00282D71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F5E" w:rsidRDefault="00603F5E">
      <w:r>
        <w:separator/>
      </w:r>
    </w:p>
  </w:endnote>
  <w:endnote w:type="continuationSeparator" w:id="0">
    <w:p w:rsidR="00603F5E" w:rsidRDefault="0060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F5E" w:rsidRDefault="00603F5E">
      <w:r>
        <w:separator/>
      </w:r>
    </w:p>
  </w:footnote>
  <w:footnote w:type="continuationSeparator" w:id="0">
    <w:p w:rsidR="00603F5E" w:rsidRDefault="00603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630743B1"/>
    <w:multiLevelType w:val="multilevel"/>
    <w:tmpl w:val="3C12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60DCF"/>
    <w:rsid w:val="0007796B"/>
    <w:rsid w:val="000B2ABA"/>
    <w:rsid w:val="000C29EB"/>
    <w:rsid w:val="000D35A1"/>
    <w:rsid w:val="0011149D"/>
    <w:rsid w:val="00112E3D"/>
    <w:rsid w:val="00121E55"/>
    <w:rsid w:val="00166B39"/>
    <w:rsid w:val="001D52FA"/>
    <w:rsid w:val="001E0E41"/>
    <w:rsid w:val="001E6D29"/>
    <w:rsid w:val="0022728A"/>
    <w:rsid w:val="00282D71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91B6A"/>
    <w:rsid w:val="003B5A58"/>
    <w:rsid w:val="003C643D"/>
    <w:rsid w:val="003F691B"/>
    <w:rsid w:val="00410078"/>
    <w:rsid w:val="00412928"/>
    <w:rsid w:val="00420D44"/>
    <w:rsid w:val="0042442A"/>
    <w:rsid w:val="00452C2F"/>
    <w:rsid w:val="00473CAE"/>
    <w:rsid w:val="00484A0C"/>
    <w:rsid w:val="004A764E"/>
    <w:rsid w:val="004C3EF9"/>
    <w:rsid w:val="004F75EA"/>
    <w:rsid w:val="00505D9C"/>
    <w:rsid w:val="005175FB"/>
    <w:rsid w:val="005237BC"/>
    <w:rsid w:val="00557423"/>
    <w:rsid w:val="00560DCF"/>
    <w:rsid w:val="005737AB"/>
    <w:rsid w:val="00582D2F"/>
    <w:rsid w:val="005A28BC"/>
    <w:rsid w:val="005E30BB"/>
    <w:rsid w:val="005E5294"/>
    <w:rsid w:val="00603F5E"/>
    <w:rsid w:val="0060716B"/>
    <w:rsid w:val="00611B80"/>
    <w:rsid w:val="00637759"/>
    <w:rsid w:val="00652252"/>
    <w:rsid w:val="006529E5"/>
    <w:rsid w:val="006C1080"/>
    <w:rsid w:val="006C14B4"/>
    <w:rsid w:val="00750689"/>
    <w:rsid w:val="00777412"/>
    <w:rsid w:val="007A1032"/>
    <w:rsid w:val="007B50FF"/>
    <w:rsid w:val="00800DEF"/>
    <w:rsid w:val="0080657A"/>
    <w:rsid w:val="00867D24"/>
    <w:rsid w:val="008E58C8"/>
    <w:rsid w:val="008F008D"/>
    <w:rsid w:val="00953F4A"/>
    <w:rsid w:val="009C3172"/>
    <w:rsid w:val="009C68CC"/>
    <w:rsid w:val="00A20A1F"/>
    <w:rsid w:val="00A239EC"/>
    <w:rsid w:val="00A51905"/>
    <w:rsid w:val="00AB1677"/>
    <w:rsid w:val="00AC52F7"/>
    <w:rsid w:val="00AF539E"/>
    <w:rsid w:val="00B2727A"/>
    <w:rsid w:val="00B52ED4"/>
    <w:rsid w:val="00B93080"/>
    <w:rsid w:val="00BA2A0F"/>
    <w:rsid w:val="00BB7FF6"/>
    <w:rsid w:val="00BC7528"/>
    <w:rsid w:val="00BE74EB"/>
    <w:rsid w:val="00BF253A"/>
    <w:rsid w:val="00C31909"/>
    <w:rsid w:val="00C5743B"/>
    <w:rsid w:val="00C628B9"/>
    <w:rsid w:val="00C666FF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C07AD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rmal (Web)"/>
    <w:basedOn w:val="a"/>
    <w:uiPriority w:val="99"/>
    <w:unhideWhenUsed/>
    <w:rsid w:val="00282D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A08A-51EB-4E08-8FC2-64E223ED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Пользователь</cp:lastModifiedBy>
  <cp:revision>8</cp:revision>
  <cp:lastPrinted>2021-12-22T08:28:00Z</cp:lastPrinted>
  <dcterms:created xsi:type="dcterms:W3CDTF">2021-12-20T14:00:00Z</dcterms:created>
  <dcterms:modified xsi:type="dcterms:W3CDTF">2024-04-09T05:54:00Z</dcterms:modified>
</cp:coreProperties>
</file>