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637F1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637F18">
        <w:rPr>
          <w:rFonts w:ascii="Times New Roman" w:hAnsi="Times New Roman"/>
          <w:sz w:val="28"/>
          <w:szCs w:val="28"/>
        </w:rPr>
        <w:t>2020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426"/>
        <w:gridCol w:w="2126"/>
      </w:tblGrid>
      <w:tr w:rsidR="00E446EF" w:rsidRPr="00E56F49" w:rsidTr="008D597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8D597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8D597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Близнякова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8D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E56F49" w:rsidRDefault="008D5973" w:rsidP="008D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E56F49" w:rsidRDefault="008D5973" w:rsidP="008D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8D597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82314F" w:rsidRDefault="0082314F"/>
    <w:p w:rsidR="00E446EF" w:rsidRDefault="00E446EF"/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8D5973" w:rsidRDefault="008D5973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637F1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637F18">
        <w:rPr>
          <w:rFonts w:ascii="Times New Roman" w:hAnsi="Times New Roman"/>
          <w:sz w:val="28"/>
          <w:szCs w:val="28"/>
        </w:rPr>
        <w:t>2020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559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2268"/>
      </w:tblGrid>
      <w:tr w:rsidR="00E446EF" w:rsidRPr="00E56F49" w:rsidTr="008D597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8D597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5079C0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276"/>
        <w:gridCol w:w="1134"/>
        <w:gridCol w:w="993"/>
        <w:gridCol w:w="992"/>
        <w:gridCol w:w="992"/>
        <w:gridCol w:w="992"/>
        <w:gridCol w:w="1134"/>
        <w:gridCol w:w="992"/>
        <w:gridCol w:w="850"/>
        <w:gridCol w:w="993"/>
        <w:gridCol w:w="2693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3C781E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8D5973" w:rsidRDefault="008D5973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637F18" w:rsidRDefault="00637F18" w:rsidP="00E446EF">
      <w:pPr>
        <w:rPr>
          <w:rFonts w:ascii="Times New Roman" w:hAnsi="Times New Roman"/>
          <w:sz w:val="20"/>
          <w:szCs w:val="20"/>
        </w:rPr>
      </w:pPr>
    </w:p>
    <w:p w:rsidR="00637F18" w:rsidRDefault="00637F18" w:rsidP="00E446EF">
      <w:pPr>
        <w:rPr>
          <w:rFonts w:ascii="Times New Roman" w:hAnsi="Times New Roman"/>
          <w:sz w:val="20"/>
          <w:szCs w:val="20"/>
        </w:rPr>
      </w:pPr>
    </w:p>
    <w:p w:rsidR="00637F18" w:rsidRDefault="00637F18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637F18" w:rsidRPr="00E56F49" w:rsidRDefault="00637F18" w:rsidP="0063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2020 г. по 31 декабря 2020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637F18" w:rsidRDefault="00637F18" w:rsidP="00637F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559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2693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r w:rsidR="008D5973">
              <w:rPr>
                <w:rFonts w:ascii="Times New Roman" w:hAnsi="Times New Roman"/>
                <w:sz w:val="20"/>
                <w:szCs w:val="20"/>
              </w:rPr>
              <w:t>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E2367B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9B2A7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637F18" w:rsidRDefault="00637F18" w:rsidP="00E446EF"/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442"/>
        <w:gridCol w:w="1134"/>
        <w:gridCol w:w="1134"/>
        <w:gridCol w:w="1134"/>
        <w:gridCol w:w="709"/>
        <w:gridCol w:w="992"/>
        <w:gridCol w:w="1134"/>
        <w:gridCol w:w="709"/>
        <w:gridCol w:w="992"/>
        <w:gridCol w:w="567"/>
        <w:gridCol w:w="851"/>
        <w:gridCol w:w="4110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7154C5">
        <w:trPr>
          <w:trHeight w:val="1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Сипков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Андрей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592E26">
        <w:trPr>
          <w:trHeight w:val="6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EC7456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637F18" w:rsidRPr="00E56F49" w:rsidRDefault="00637F18" w:rsidP="0063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2020 г. по 31 декабря 2020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637F18" w:rsidRDefault="00637F18" w:rsidP="00637F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874"/>
        <w:gridCol w:w="850"/>
        <w:gridCol w:w="709"/>
        <w:gridCol w:w="709"/>
        <w:gridCol w:w="709"/>
        <w:gridCol w:w="992"/>
        <w:gridCol w:w="566"/>
        <w:gridCol w:w="709"/>
        <w:gridCol w:w="708"/>
        <w:gridCol w:w="708"/>
        <w:gridCol w:w="710"/>
        <w:gridCol w:w="7230"/>
      </w:tblGrid>
      <w:tr w:rsidR="00731529" w:rsidRPr="00E56F49" w:rsidTr="002E4183">
        <w:trPr>
          <w:trHeight w:val="51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2E4183">
        <w:trPr>
          <w:trHeight w:val="102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8347FF">
        <w:trPr>
          <w:trHeight w:val="18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Рыжова Ольга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4183">
              <w:rPr>
                <w:rFonts w:ascii="Times New Roman" w:hAnsi="Times New Roman"/>
                <w:sz w:val="14"/>
                <w:szCs w:val="14"/>
              </w:rPr>
              <w:t xml:space="preserve">Депутат Собрания депутатов </w:t>
            </w:r>
            <w:proofErr w:type="spellStart"/>
            <w:r w:rsidRPr="002E4183">
              <w:rPr>
                <w:rFonts w:ascii="Times New Roman" w:hAnsi="Times New Roman"/>
                <w:sz w:val="14"/>
                <w:szCs w:val="14"/>
              </w:rPr>
              <w:t>Уланковского</w:t>
            </w:r>
            <w:proofErr w:type="spellEnd"/>
            <w:r w:rsidRPr="002E4183">
              <w:rPr>
                <w:rFonts w:ascii="Times New Roman" w:hAnsi="Times New Roman"/>
                <w:sz w:val="14"/>
                <w:szCs w:val="14"/>
              </w:rPr>
              <w:t xml:space="preserve"> сельсовета </w:t>
            </w:r>
            <w:proofErr w:type="spellStart"/>
            <w:r w:rsidRPr="002E4183">
              <w:rPr>
                <w:rFonts w:ascii="Times New Roman" w:hAnsi="Times New Roman"/>
                <w:sz w:val="14"/>
                <w:szCs w:val="14"/>
              </w:rPr>
              <w:t>Суджанского</w:t>
            </w:r>
            <w:proofErr w:type="spellEnd"/>
            <w:r w:rsidRPr="002E4183">
              <w:rPr>
                <w:rFonts w:ascii="Times New Roman" w:hAnsi="Times New Roman"/>
                <w:sz w:val="14"/>
                <w:szCs w:val="14"/>
              </w:rPr>
              <w:t xml:space="preserve"> района Курской области,</w:t>
            </w:r>
            <w:r w:rsidRPr="002E4183">
              <w:rPr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-Подано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272E3E">
        <w:trPr>
          <w:trHeight w:val="79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5B38E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A812E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731529" w:rsidRDefault="00731529" w:rsidP="00731529"/>
    <w:p w:rsidR="00731529" w:rsidRDefault="00731529" w:rsidP="00731529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637F18" w:rsidRPr="00E56F49" w:rsidRDefault="00637F18" w:rsidP="0063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2020 г. по 31 декабря 2020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637F18" w:rsidRDefault="00637F18" w:rsidP="00637F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300"/>
        <w:gridCol w:w="1276"/>
        <w:gridCol w:w="708"/>
        <w:gridCol w:w="992"/>
        <w:gridCol w:w="709"/>
        <w:gridCol w:w="992"/>
        <w:gridCol w:w="709"/>
        <w:gridCol w:w="709"/>
        <w:gridCol w:w="1134"/>
        <w:gridCol w:w="850"/>
        <w:gridCol w:w="851"/>
        <w:gridCol w:w="4394"/>
      </w:tblGrid>
      <w:tr w:rsidR="00731529" w:rsidRPr="00E56F49" w:rsidTr="002E41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2E4183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AF282C">
        <w:trPr>
          <w:trHeight w:val="133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Еременко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DE09EB">
        <w:trPr>
          <w:trHeight w:val="75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C80FB0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.1 ст.3 Федерального Закона  от 3 декабря 2012 года №230 –ФЗ « О контроле за соответствием  расходов лиц замещающих государственные должности, и  иных лиц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/>
    <w:p w:rsidR="00E446EF" w:rsidRDefault="00E446EF"/>
    <w:sectPr w:rsidR="00E446EF" w:rsidSect="00E44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6EF"/>
    <w:rsid w:val="002E4183"/>
    <w:rsid w:val="005B2D39"/>
    <w:rsid w:val="00637F18"/>
    <w:rsid w:val="00731529"/>
    <w:rsid w:val="0082314F"/>
    <w:rsid w:val="008476FD"/>
    <w:rsid w:val="008D5973"/>
    <w:rsid w:val="00946575"/>
    <w:rsid w:val="00B67B5E"/>
    <w:rsid w:val="00BA7B83"/>
    <w:rsid w:val="00C65DEC"/>
    <w:rsid w:val="00C8596E"/>
    <w:rsid w:val="00E4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D45D-6AC3-47D6-97EC-BF30549A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2019-03-21T12:51:00Z</cp:lastPrinted>
  <dcterms:created xsi:type="dcterms:W3CDTF">2018-04-16T17:05:00Z</dcterms:created>
  <dcterms:modified xsi:type="dcterms:W3CDTF">2021-04-02T08:39:00Z</dcterms:modified>
</cp:coreProperties>
</file>